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8976D4">
        <w:rPr>
          <w:rFonts w:ascii="Times New Roman" w:hAnsi="Times New Roman" w:cs="Times New Roman"/>
          <w:b/>
          <w:sz w:val="20"/>
        </w:rPr>
        <w:t xml:space="preserve"> 2</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8976D4" w:rsidRPr="00711D90" w:rsidRDefault="00436F2E" w:rsidP="008976D4">
      <w:pPr>
        <w:pStyle w:val="NoSpacing"/>
        <w:rPr>
          <w:rFonts w:ascii="Times New Roman" w:hAnsi="Times New Roman" w:cs="Times New Roman"/>
          <w:sz w:val="20"/>
        </w:rPr>
      </w:pPr>
      <w:r>
        <w:rPr>
          <w:rFonts w:ascii="Times New Roman" w:hAnsi="Times New Roman" w:cs="Times New Roman"/>
          <w:sz w:val="20"/>
        </w:rPr>
        <w:t>1</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philosopher attempted to civilize an acquaintance of a friend named </w:t>
      </w:r>
      <w:proofErr w:type="spellStart"/>
      <w:r w:rsidR="008976D4" w:rsidRPr="009D315B">
        <w:rPr>
          <w:rFonts w:ascii="Times New Roman" w:hAnsi="Times New Roman" w:cs="Times New Roman"/>
          <w:b/>
          <w:sz w:val="20"/>
        </w:rPr>
        <w:t>Battius</w:t>
      </w:r>
      <w:proofErr w:type="spellEnd"/>
      <w:r w:rsidR="008976D4" w:rsidRPr="009D315B">
        <w:rPr>
          <w:rFonts w:ascii="Times New Roman" w:hAnsi="Times New Roman" w:cs="Times New Roman"/>
          <w:b/>
          <w:sz w:val="20"/>
        </w:rPr>
        <w:t xml:space="preserve"> in </w:t>
      </w:r>
      <w:r w:rsidR="008976D4" w:rsidRPr="009D315B">
        <w:rPr>
          <w:rFonts w:ascii="Times New Roman" w:hAnsi="Times New Roman" w:cs="Times New Roman"/>
          <w:b/>
          <w:i/>
          <w:iCs/>
          <w:sz w:val="20"/>
        </w:rPr>
        <w:t>Handbook of a Christian Knight</w:t>
      </w:r>
      <w:r w:rsidR="008976D4" w:rsidRPr="009D315B">
        <w:rPr>
          <w:rFonts w:ascii="Times New Roman" w:hAnsi="Times New Roman" w:cs="Times New Roman"/>
          <w:b/>
          <w:sz w:val="20"/>
        </w:rPr>
        <w:t xml:space="preserve">. This philosopher also wrote an instruction on how to diversify, amplify, and embellish one’s speech and writing in </w:t>
      </w:r>
      <w:proofErr w:type="spellStart"/>
      <w:r w:rsidR="008976D4" w:rsidRPr="009D315B">
        <w:rPr>
          <w:rFonts w:ascii="Times New Roman" w:hAnsi="Times New Roman" w:cs="Times New Roman"/>
          <w:b/>
          <w:i/>
          <w:iCs/>
          <w:sz w:val="20"/>
        </w:rPr>
        <w:t>Copia</w:t>
      </w:r>
      <w:proofErr w:type="spellEnd"/>
      <w:r w:rsidR="008976D4" w:rsidRPr="009D315B">
        <w:rPr>
          <w:rFonts w:ascii="Times New Roman" w:hAnsi="Times New Roman" w:cs="Times New Roman"/>
          <w:b/>
          <w:i/>
          <w:iCs/>
          <w:sz w:val="20"/>
        </w:rPr>
        <w:t>: Foundations of the Abundant Style</w:t>
      </w:r>
      <w:r w:rsidR="008976D4" w:rsidRPr="009D315B">
        <w:rPr>
          <w:rFonts w:ascii="Times New Roman" w:hAnsi="Times New Roman" w:cs="Times New Roman"/>
          <w:b/>
          <w:sz w:val="20"/>
        </w:rPr>
        <w:t xml:space="preserve">. This philosopher wrote a dialogue between the titular character and Saint Peter in </w:t>
      </w:r>
      <w:r w:rsidR="008976D4" w:rsidRPr="009D315B">
        <w:rPr>
          <w:rFonts w:ascii="Times New Roman" w:hAnsi="Times New Roman" w:cs="Times New Roman"/>
          <w:b/>
          <w:i/>
          <w:iCs/>
          <w:sz w:val="20"/>
        </w:rPr>
        <w:t>Julius Excluded from Heaven</w:t>
      </w:r>
      <w:r w:rsidR="003F37F1" w:rsidRPr="009D315B">
        <w:rPr>
          <w:rFonts w:ascii="Times New Roman" w:hAnsi="Times New Roman" w:cs="Times New Roman"/>
          <w:b/>
          <w:sz w:val="20"/>
        </w:rPr>
        <w:t xml:space="preserve"> while his signature work was written while in the company of Thomas</w:t>
      </w:r>
      <w:r w:rsidR="003F37F1">
        <w:rPr>
          <w:rFonts w:ascii="Times New Roman" w:hAnsi="Times New Roman" w:cs="Times New Roman"/>
          <w:sz w:val="20"/>
        </w:rPr>
        <w:t xml:space="preserve"> More. </w:t>
      </w:r>
      <w:r w:rsidR="008976D4" w:rsidRPr="00711D90">
        <w:rPr>
          <w:rFonts w:ascii="Times New Roman" w:hAnsi="Times New Roman" w:cs="Times New Roman"/>
          <w:sz w:val="20"/>
        </w:rPr>
        <w:t xml:space="preserve">For 10 points, name this Dutch philosopher who criticized the Roman Catholic Church in </w:t>
      </w:r>
      <w:r w:rsidR="008976D4" w:rsidRPr="00711D90">
        <w:rPr>
          <w:rFonts w:ascii="Times New Roman" w:hAnsi="Times New Roman" w:cs="Times New Roman"/>
          <w:i/>
          <w:iCs/>
          <w:sz w:val="20"/>
        </w:rPr>
        <w:t>The Praise of Folly</w:t>
      </w:r>
      <w:r w:rsidR="008976D4" w:rsidRPr="00711D90">
        <w:rPr>
          <w:rFonts w:ascii="Times New Roman" w:hAnsi="Times New Roman" w:cs="Times New Roman"/>
          <w:sz w:val="20"/>
        </w:rPr>
        <w:t>.</w:t>
      </w:r>
    </w:p>
    <w:p w:rsidR="008976D4" w:rsidRPr="00711D90" w:rsidRDefault="008976D4" w:rsidP="008976D4">
      <w:pPr>
        <w:pStyle w:val="NoSpacing"/>
        <w:rPr>
          <w:rFonts w:ascii="Times New Roman" w:hAnsi="Times New Roman" w:cs="Times New Roman"/>
          <w:sz w:val="20"/>
        </w:rPr>
      </w:pPr>
      <w:r w:rsidRPr="00711D90">
        <w:rPr>
          <w:rFonts w:ascii="Times New Roman" w:hAnsi="Times New Roman" w:cs="Times New Roman"/>
          <w:sz w:val="20"/>
        </w:rPr>
        <w:t xml:space="preserve">ANSWER: </w:t>
      </w:r>
      <w:proofErr w:type="spellStart"/>
      <w:r w:rsidRPr="00711D90">
        <w:rPr>
          <w:rFonts w:ascii="Times New Roman" w:hAnsi="Times New Roman" w:cs="Times New Roman"/>
          <w:sz w:val="20"/>
        </w:rPr>
        <w:t>Desiderius</w:t>
      </w:r>
      <w:proofErr w:type="spellEnd"/>
      <w:r w:rsidRPr="00711D90">
        <w:rPr>
          <w:rFonts w:ascii="Times New Roman" w:hAnsi="Times New Roman" w:cs="Times New Roman"/>
          <w:sz w:val="20"/>
        </w:rPr>
        <w:t xml:space="preserve"> </w:t>
      </w:r>
      <w:r w:rsidRPr="00711D90">
        <w:rPr>
          <w:rFonts w:ascii="Times New Roman" w:hAnsi="Times New Roman" w:cs="Times New Roman"/>
          <w:b/>
          <w:bCs/>
          <w:sz w:val="20"/>
          <w:u w:val="single"/>
        </w:rPr>
        <w:t>Erasmus</w:t>
      </w:r>
      <w:r w:rsidRPr="00711D90">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F44A4E" w:rsidRPr="00992FC8" w:rsidRDefault="00436F2E" w:rsidP="00F44A4E">
      <w:pPr>
        <w:pStyle w:val="NoSpacing"/>
        <w:rPr>
          <w:rFonts w:ascii="Times New Roman" w:hAnsi="Times New Roman" w:cs="Times New Roman"/>
          <w:sz w:val="20"/>
        </w:rPr>
      </w:pPr>
      <w:r>
        <w:rPr>
          <w:rFonts w:ascii="Times New Roman" w:hAnsi="Times New Roman" w:cs="Times New Roman"/>
          <w:sz w:val="20"/>
        </w:rPr>
        <w:t>2</w:t>
      </w:r>
      <w:r w:rsidR="008976D4" w:rsidRPr="008976D4">
        <w:rPr>
          <w:rFonts w:ascii="Times New Roman" w:hAnsi="Times New Roman" w:cs="Times New Roman"/>
          <w:sz w:val="20"/>
        </w:rPr>
        <w:t xml:space="preserve"> </w:t>
      </w:r>
      <w:r w:rsidR="00F44A4E" w:rsidRPr="009D315B">
        <w:rPr>
          <w:rFonts w:ascii="Times New Roman" w:hAnsi="Times New Roman" w:cs="Times New Roman"/>
          <w:b/>
          <w:sz w:val="20"/>
        </w:rPr>
        <w:t xml:space="preserve">The Day-Stout-Warren algorithm decreases the height of one type of these structures in order to balance them. There are AVL and B types structures, while </w:t>
      </w:r>
      <w:proofErr w:type="spellStart"/>
      <w:r w:rsidR="00F44A4E" w:rsidRPr="009D315B">
        <w:rPr>
          <w:rFonts w:ascii="Times New Roman" w:hAnsi="Times New Roman" w:cs="Times New Roman"/>
          <w:b/>
          <w:sz w:val="20"/>
        </w:rPr>
        <w:t>Djikstra</w:t>
      </w:r>
      <w:proofErr w:type="spellEnd"/>
      <w:r w:rsidR="00F44A4E" w:rsidRPr="009D315B">
        <w:rPr>
          <w:rFonts w:ascii="Times New Roman" w:hAnsi="Times New Roman" w:cs="Times New Roman"/>
          <w:b/>
          <w:sz w:val="20"/>
        </w:rPr>
        <w:t xml:space="preserve">, Prim, and </w:t>
      </w:r>
      <w:proofErr w:type="spellStart"/>
      <w:r w:rsidR="00F44A4E" w:rsidRPr="009D315B">
        <w:rPr>
          <w:rFonts w:ascii="Times New Roman" w:hAnsi="Times New Roman" w:cs="Times New Roman"/>
          <w:b/>
          <w:sz w:val="20"/>
        </w:rPr>
        <w:t>Kruskal</w:t>
      </w:r>
      <w:proofErr w:type="spellEnd"/>
      <w:r w:rsidR="00F44A4E" w:rsidRPr="009D315B">
        <w:rPr>
          <w:rFonts w:ascii="Times New Roman" w:hAnsi="Times New Roman" w:cs="Times New Roman"/>
          <w:b/>
          <w:sz w:val="20"/>
        </w:rPr>
        <w:t xml:space="preserve"> all name algorithms that find their minimum spanning variety. The radix type of this structure stores a set of strings such as IP addresses and another is the binary search variety. </w:t>
      </w:r>
      <w:proofErr w:type="spellStart"/>
      <w:r w:rsidR="00F44A4E" w:rsidRPr="009D315B">
        <w:rPr>
          <w:rFonts w:ascii="Times New Roman" w:hAnsi="Times New Roman" w:cs="Times New Roman"/>
          <w:b/>
          <w:sz w:val="20"/>
        </w:rPr>
        <w:t>Zig-Zig</w:t>
      </w:r>
      <w:proofErr w:type="spellEnd"/>
      <w:r w:rsidR="00F44A4E" w:rsidRPr="009D315B">
        <w:rPr>
          <w:rFonts w:ascii="Times New Roman" w:hAnsi="Times New Roman" w:cs="Times New Roman"/>
          <w:b/>
          <w:sz w:val="20"/>
        </w:rPr>
        <w:t xml:space="preserve"> and </w:t>
      </w:r>
      <w:proofErr w:type="spellStart"/>
      <w:r w:rsidR="00F44A4E" w:rsidRPr="009D315B">
        <w:rPr>
          <w:rFonts w:ascii="Times New Roman" w:hAnsi="Times New Roman" w:cs="Times New Roman"/>
          <w:b/>
          <w:sz w:val="20"/>
        </w:rPr>
        <w:t>Zig-Zag</w:t>
      </w:r>
      <w:proofErr w:type="spellEnd"/>
      <w:r w:rsidR="00F44A4E" w:rsidRPr="009D315B">
        <w:rPr>
          <w:rFonts w:ascii="Times New Roman" w:hAnsi="Times New Roman" w:cs="Times New Roman"/>
          <w:b/>
          <w:sz w:val="20"/>
        </w:rPr>
        <w:t xml:space="preserve"> are both steps involved in generating the self-balancing splay variety, while yet another type is the</w:t>
      </w:r>
      <w:r w:rsidR="00F44A4E" w:rsidRPr="00992FC8">
        <w:rPr>
          <w:rFonts w:ascii="Times New Roman" w:hAnsi="Times New Roman" w:cs="Times New Roman"/>
          <w:sz w:val="20"/>
        </w:rPr>
        <w:t xml:space="preserve"> Red-Black</w:t>
      </w:r>
      <w:r w:rsidR="00F44A4E">
        <w:rPr>
          <w:rFonts w:ascii="Times New Roman" w:hAnsi="Times New Roman" w:cs="Times New Roman"/>
          <w:sz w:val="20"/>
        </w:rPr>
        <w:t xml:space="preserve"> type</w:t>
      </w:r>
      <w:r w:rsidR="00F44A4E" w:rsidRPr="00992FC8">
        <w:rPr>
          <w:rFonts w:ascii="Times New Roman" w:hAnsi="Times New Roman" w:cs="Times New Roman"/>
          <w:sz w:val="20"/>
        </w:rPr>
        <w:t>, which i</w:t>
      </w:r>
      <w:r w:rsidR="00F44A4E">
        <w:rPr>
          <w:rFonts w:ascii="Times New Roman" w:hAnsi="Times New Roman" w:cs="Times New Roman"/>
          <w:sz w:val="20"/>
        </w:rPr>
        <w:t>s also a self-balancing one. For 10 points</w:t>
      </w:r>
      <w:r w:rsidR="00F44A4E" w:rsidRPr="00992FC8">
        <w:rPr>
          <w:rFonts w:ascii="Times New Roman" w:hAnsi="Times New Roman" w:cs="Times New Roman"/>
          <w:sz w:val="20"/>
        </w:rPr>
        <w:t>, name these data structures that start at their roots and have nodes that branch off from there until they terminate at the leaves. </w:t>
      </w:r>
    </w:p>
    <w:p w:rsidR="00F44A4E" w:rsidRPr="00992FC8" w:rsidRDefault="00F44A4E" w:rsidP="00F44A4E">
      <w:pPr>
        <w:pStyle w:val="NoSpacing"/>
        <w:rPr>
          <w:rFonts w:ascii="Times New Roman" w:hAnsi="Times New Roman" w:cs="Times New Roman"/>
          <w:sz w:val="20"/>
        </w:rPr>
      </w:pPr>
      <w:r w:rsidRPr="00992FC8">
        <w:rPr>
          <w:rFonts w:ascii="Times New Roman" w:hAnsi="Times New Roman" w:cs="Times New Roman"/>
          <w:sz w:val="20"/>
        </w:rPr>
        <w:t xml:space="preserve">ANSWER: </w:t>
      </w:r>
      <w:r w:rsidRPr="00992FC8">
        <w:rPr>
          <w:rFonts w:ascii="Times New Roman" w:hAnsi="Times New Roman" w:cs="Times New Roman"/>
          <w:b/>
          <w:bCs/>
          <w:sz w:val="20"/>
          <w:u w:val="single"/>
        </w:rPr>
        <w:t>Tree</w:t>
      </w:r>
      <w:r>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8976D4" w:rsidRPr="00805EFA" w:rsidRDefault="008976D4" w:rsidP="008976D4">
      <w:pPr>
        <w:pStyle w:val="NoSpacing"/>
        <w:rPr>
          <w:rFonts w:ascii="Times New Roman" w:hAnsi="Times New Roman" w:cs="Times New Roman"/>
          <w:sz w:val="20"/>
        </w:rPr>
      </w:pPr>
      <w:r>
        <w:rPr>
          <w:rFonts w:ascii="Times New Roman" w:hAnsi="Times New Roman" w:cs="Times New Roman"/>
          <w:sz w:val="20"/>
        </w:rPr>
        <w:t xml:space="preserve">3 </w:t>
      </w:r>
      <w:r w:rsidRPr="009D315B">
        <w:rPr>
          <w:rFonts w:ascii="Times New Roman" w:hAnsi="Times New Roman" w:cs="Times New Roman"/>
          <w:b/>
          <w:sz w:val="20"/>
        </w:rPr>
        <w:t xml:space="preserve">Queen Margaret of Denmark urged the formation of the Kalmar Union as a response to this entity that was funding the Victual Brother’s raids on Denmark. Its main base was in Visby and it was deprived </w:t>
      </w:r>
      <w:r w:rsidR="003F37F1" w:rsidRPr="009D315B">
        <w:rPr>
          <w:rFonts w:ascii="Times New Roman" w:hAnsi="Times New Roman" w:cs="Times New Roman"/>
          <w:b/>
          <w:sz w:val="20"/>
        </w:rPr>
        <w:t xml:space="preserve">of </w:t>
      </w:r>
      <w:r w:rsidRPr="009D315B">
        <w:rPr>
          <w:rFonts w:ascii="Times New Roman" w:hAnsi="Times New Roman" w:cs="Times New Roman"/>
          <w:b/>
          <w:sz w:val="20"/>
        </w:rPr>
        <w:t xml:space="preserve">many of its privileges in the Treaty of </w:t>
      </w:r>
      <w:proofErr w:type="spellStart"/>
      <w:r w:rsidRPr="009D315B">
        <w:rPr>
          <w:rFonts w:ascii="Times New Roman" w:hAnsi="Times New Roman" w:cs="Times New Roman"/>
          <w:b/>
          <w:sz w:val="20"/>
        </w:rPr>
        <w:t>Vordingborg</w:t>
      </w:r>
      <w:proofErr w:type="spellEnd"/>
      <w:r w:rsidRPr="009D315B">
        <w:rPr>
          <w:rFonts w:ascii="Times New Roman" w:hAnsi="Times New Roman" w:cs="Times New Roman"/>
          <w:b/>
          <w:sz w:val="20"/>
        </w:rPr>
        <w:t xml:space="preserve">. After Ivan III expelled it from its </w:t>
      </w:r>
      <w:proofErr w:type="spellStart"/>
      <w:r w:rsidRPr="009D315B">
        <w:rPr>
          <w:rFonts w:ascii="Times New Roman" w:hAnsi="Times New Roman" w:cs="Times New Roman"/>
          <w:b/>
          <w:sz w:val="20"/>
        </w:rPr>
        <w:t>Peterhof</w:t>
      </w:r>
      <w:proofErr w:type="spellEnd"/>
      <w:r w:rsidRPr="009D315B">
        <w:rPr>
          <w:rFonts w:ascii="Times New Roman" w:hAnsi="Times New Roman" w:cs="Times New Roman"/>
          <w:b/>
          <w:sz w:val="20"/>
        </w:rPr>
        <w:t xml:space="preserve"> </w:t>
      </w:r>
      <w:proofErr w:type="spellStart"/>
      <w:r w:rsidRPr="009D315B">
        <w:rPr>
          <w:rFonts w:ascii="Times New Roman" w:hAnsi="Times New Roman" w:cs="Times New Roman"/>
          <w:b/>
          <w:sz w:val="20"/>
        </w:rPr>
        <w:t>Kontor</w:t>
      </w:r>
      <w:proofErr w:type="spellEnd"/>
      <w:r w:rsidRPr="009D315B">
        <w:rPr>
          <w:rFonts w:ascii="Times New Roman" w:hAnsi="Times New Roman" w:cs="Times New Roman"/>
          <w:b/>
          <w:sz w:val="20"/>
        </w:rPr>
        <w:t xml:space="preserve"> in </w:t>
      </w:r>
      <w:r w:rsidR="00BA0847" w:rsidRPr="009D315B">
        <w:rPr>
          <w:rFonts w:ascii="Times New Roman" w:hAnsi="Times New Roman" w:cs="Times New Roman"/>
          <w:b/>
          <w:sz w:val="20"/>
        </w:rPr>
        <w:t>Novgorod</w:t>
      </w:r>
      <w:r w:rsidRPr="009D315B">
        <w:rPr>
          <w:rFonts w:ascii="Times New Roman" w:hAnsi="Times New Roman" w:cs="Times New Roman"/>
          <w:b/>
          <w:sz w:val="20"/>
        </w:rPr>
        <w:t xml:space="preserve">, this group went on to Great Britain to establish the </w:t>
      </w:r>
      <w:r w:rsidR="003F37F1" w:rsidRPr="009D315B">
        <w:rPr>
          <w:rFonts w:ascii="Times New Roman" w:hAnsi="Times New Roman" w:cs="Times New Roman"/>
          <w:b/>
          <w:sz w:val="20"/>
        </w:rPr>
        <w:t>sea port town of Kings Lynn</w:t>
      </w:r>
      <w:r w:rsidRPr="009D315B">
        <w:rPr>
          <w:rFonts w:ascii="Times New Roman" w:hAnsi="Times New Roman" w:cs="Times New Roman"/>
          <w:b/>
          <w:sz w:val="20"/>
        </w:rPr>
        <w:t xml:space="preserve">. </w:t>
      </w:r>
      <w:r w:rsidR="003F37F1" w:rsidRPr="009D315B">
        <w:rPr>
          <w:rFonts w:ascii="Times New Roman" w:hAnsi="Times New Roman" w:cs="Times New Roman"/>
          <w:b/>
          <w:sz w:val="20"/>
        </w:rPr>
        <w:t xml:space="preserve">This group forced </w:t>
      </w:r>
      <w:r w:rsidRPr="009D315B">
        <w:rPr>
          <w:rFonts w:ascii="Times New Roman" w:hAnsi="Times New Roman" w:cs="Times New Roman"/>
          <w:b/>
          <w:sz w:val="20"/>
        </w:rPr>
        <w:t>the Treaty</w:t>
      </w:r>
      <w:r w:rsidR="003F37F1" w:rsidRPr="009D315B">
        <w:rPr>
          <w:rFonts w:ascii="Times New Roman" w:hAnsi="Times New Roman" w:cs="Times New Roman"/>
          <w:b/>
          <w:sz w:val="20"/>
        </w:rPr>
        <w:t xml:space="preserve"> of </w:t>
      </w:r>
      <w:proofErr w:type="spellStart"/>
      <w:r w:rsidR="003F37F1" w:rsidRPr="009D315B">
        <w:rPr>
          <w:rFonts w:ascii="Times New Roman" w:hAnsi="Times New Roman" w:cs="Times New Roman"/>
          <w:b/>
          <w:sz w:val="20"/>
        </w:rPr>
        <w:t>Straslund</w:t>
      </w:r>
      <w:proofErr w:type="spellEnd"/>
      <w:r w:rsidR="003F37F1" w:rsidRPr="009D315B">
        <w:rPr>
          <w:rFonts w:ascii="Times New Roman" w:hAnsi="Times New Roman" w:cs="Times New Roman"/>
          <w:b/>
          <w:sz w:val="20"/>
        </w:rPr>
        <w:t xml:space="preserve"> on </w:t>
      </w:r>
      <w:proofErr w:type="spellStart"/>
      <w:r w:rsidR="003F37F1" w:rsidRPr="009D315B">
        <w:rPr>
          <w:rFonts w:ascii="Times New Roman" w:hAnsi="Times New Roman" w:cs="Times New Roman"/>
          <w:b/>
          <w:sz w:val="20"/>
        </w:rPr>
        <w:t>Valdemar</w:t>
      </w:r>
      <w:proofErr w:type="spellEnd"/>
      <w:r w:rsidR="003F37F1" w:rsidRPr="009D315B">
        <w:rPr>
          <w:rFonts w:ascii="Times New Roman" w:hAnsi="Times New Roman" w:cs="Times New Roman"/>
          <w:b/>
          <w:sz w:val="20"/>
        </w:rPr>
        <w:t xml:space="preserve"> IV and controlled</w:t>
      </w:r>
      <w:r w:rsidR="003F37F1">
        <w:rPr>
          <w:rFonts w:ascii="Times New Roman" w:hAnsi="Times New Roman" w:cs="Times New Roman"/>
          <w:sz w:val="20"/>
        </w:rPr>
        <w:t xml:space="preserve"> cities like Bergen, Danzig, and Bremen, </w:t>
      </w:r>
      <w:r>
        <w:rPr>
          <w:rFonts w:ascii="Times New Roman" w:hAnsi="Times New Roman" w:cs="Times New Roman"/>
          <w:sz w:val="20"/>
        </w:rPr>
        <w:t>For 10 points</w:t>
      </w:r>
      <w:r w:rsidRPr="00805EFA">
        <w:rPr>
          <w:rFonts w:ascii="Times New Roman" w:hAnsi="Times New Roman" w:cs="Times New Roman"/>
          <w:sz w:val="20"/>
        </w:rPr>
        <w:t xml:space="preserve">, identify this German trading alliance that was centered in </w:t>
      </w:r>
      <w:proofErr w:type="spellStart"/>
      <w:r w:rsidRPr="00805EFA">
        <w:rPr>
          <w:rFonts w:ascii="Times New Roman" w:hAnsi="Times New Roman" w:cs="Times New Roman"/>
          <w:sz w:val="20"/>
        </w:rPr>
        <w:t>Lubeck</w:t>
      </w:r>
      <w:proofErr w:type="spellEnd"/>
      <w:r w:rsidRPr="00805EFA">
        <w:rPr>
          <w:rFonts w:ascii="Times New Roman" w:hAnsi="Times New Roman" w:cs="Times New Roman"/>
          <w:sz w:val="20"/>
        </w:rPr>
        <w:t>. </w:t>
      </w:r>
    </w:p>
    <w:p w:rsidR="008976D4" w:rsidRPr="00805EFA" w:rsidRDefault="008976D4" w:rsidP="008976D4">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Hanseatic League</w:t>
      </w:r>
      <w:r w:rsidR="00C57300">
        <w:rPr>
          <w:rFonts w:ascii="Times New Roman" w:hAnsi="Times New Roman" w:cs="Times New Roman"/>
          <w:sz w:val="20"/>
        </w:rPr>
        <w:t xml:space="preserve"> (</w:t>
      </w:r>
      <w:r w:rsidRPr="00805EFA">
        <w:rPr>
          <w:rFonts w:ascii="Times New Roman" w:hAnsi="Times New Roman" w:cs="Times New Roman"/>
          <w:sz w:val="20"/>
        </w:rPr>
        <w:t xml:space="preserve">Accept </w:t>
      </w:r>
      <w:proofErr w:type="spellStart"/>
      <w:r w:rsidRPr="00805EFA">
        <w:rPr>
          <w:rFonts w:ascii="Times New Roman" w:hAnsi="Times New Roman" w:cs="Times New Roman"/>
          <w:b/>
          <w:bCs/>
          <w:sz w:val="20"/>
          <w:u w:val="single"/>
        </w:rPr>
        <w:t>Hansa</w:t>
      </w:r>
      <w:proofErr w:type="spellEnd"/>
      <w:r w:rsidR="00C57300">
        <w:rPr>
          <w:rFonts w:ascii="Times New Roman" w:hAnsi="Times New Roman" w:cs="Times New Roman"/>
          <w:sz w:val="20"/>
        </w:rPr>
        <w:t>)</w:t>
      </w:r>
      <w:r w:rsidRPr="00805EFA">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8976D4" w:rsidRPr="0080433D" w:rsidRDefault="008976D4" w:rsidP="008976D4">
      <w:pPr>
        <w:pStyle w:val="NoSpacing"/>
        <w:rPr>
          <w:rFonts w:ascii="Times New Roman" w:hAnsi="Times New Roman" w:cs="Times New Roman"/>
          <w:szCs w:val="24"/>
        </w:rPr>
      </w:pPr>
      <w:r>
        <w:rPr>
          <w:rFonts w:ascii="Times New Roman" w:hAnsi="Times New Roman" w:cs="Times New Roman"/>
          <w:sz w:val="20"/>
        </w:rPr>
        <w:t xml:space="preserve">4 </w:t>
      </w:r>
      <w:r w:rsidRPr="009D315B">
        <w:rPr>
          <w:rFonts w:ascii="Times New Roman" w:hAnsi="Times New Roman" w:cs="Times New Roman"/>
          <w:b/>
          <w:sz w:val="20"/>
        </w:rPr>
        <w:t xml:space="preserve">One section of this work asks “gentile or Jew” to “consider </w:t>
      </w:r>
      <w:proofErr w:type="spellStart"/>
      <w:r w:rsidRPr="009D315B">
        <w:rPr>
          <w:rFonts w:ascii="Times New Roman" w:hAnsi="Times New Roman" w:cs="Times New Roman"/>
          <w:b/>
          <w:sz w:val="20"/>
        </w:rPr>
        <w:t>Phlebas</w:t>
      </w:r>
      <w:proofErr w:type="spellEnd"/>
      <w:r w:rsidRPr="009D315B">
        <w:rPr>
          <w:rFonts w:ascii="Times New Roman" w:hAnsi="Times New Roman" w:cs="Times New Roman"/>
          <w:b/>
          <w:sz w:val="20"/>
        </w:rPr>
        <w:t xml:space="preserve">, who was once handsome and tall as you”. </w:t>
      </w:r>
      <w:r w:rsidR="003F37F1" w:rsidRPr="009D315B">
        <w:rPr>
          <w:rFonts w:ascii="Times New Roman" w:hAnsi="Times New Roman" w:cs="Times New Roman"/>
          <w:b/>
          <w:sz w:val="20"/>
        </w:rPr>
        <w:t xml:space="preserve">The line “jug jug </w:t>
      </w:r>
      <w:proofErr w:type="spellStart"/>
      <w:r w:rsidR="003F37F1" w:rsidRPr="009D315B">
        <w:rPr>
          <w:rFonts w:ascii="Times New Roman" w:hAnsi="Times New Roman" w:cs="Times New Roman"/>
          <w:b/>
          <w:sz w:val="20"/>
        </w:rPr>
        <w:t>jug</w:t>
      </w:r>
      <w:proofErr w:type="spellEnd"/>
      <w:r w:rsidR="003F37F1" w:rsidRPr="009D315B">
        <w:rPr>
          <w:rFonts w:ascii="Times New Roman" w:hAnsi="Times New Roman" w:cs="Times New Roman"/>
          <w:b/>
          <w:sz w:val="20"/>
        </w:rPr>
        <w:t xml:space="preserve"> </w:t>
      </w:r>
      <w:proofErr w:type="spellStart"/>
      <w:r w:rsidR="003F37F1" w:rsidRPr="009D315B">
        <w:rPr>
          <w:rFonts w:ascii="Times New Roman" w:hAnsi="Times New Roman" w:cs="Times New Roman"/>
          <w:b/>
          <w:sz w:val="20"/>
        </w:rPr>
        <w:t>jug</w:t>
      </w:r>
      <w:proofErr w:type="spellEnd"/>
      <w:r w:rsidR="003F37F1" w:rsidRPr="009D315B">
        <w:rPr>
          <w:rFonts w:ascii="Times New Roman" w:hAnsi="Times New Roman" w:cs="Times New Roman"/>
          <w:b/>
          <w:sz w:val="20"/>
        </w:rPr>
        <w:t xml:space="preserve"> jug” </w:t>
      </w:r>
      <w:r w:rsidRPr="009D315B">
        <w:rPr>
          <w:rFonts w:ascii="Times New Roman" w:hAnsi="Times New Roman" w:cs="Times New Roman"/>
          <w:b/>
          <w:sz w:val="20"/>
        </w:rPr>
        <w:t xml:space="preserve">represents the calling of a bird in its third section, which also features a description of the Unreal City. That section is based on a lesson given by the Buddha and is entitled “The Fire Sermon”. Its first section features a “famous </w:t>
      </w:r>
      <w:proofErr w:type="spellStart"/>
      <w:r w:rsidRPr="009D315B">
        <w:rPr>
          <w:rFonts w:ascii="Times New Roman" w:hAnsi="Times New Roman" w:cs="Times New Roman"/>
          <w:b/>
          <w:sz w:val="20"/>
        </w:rPr>
        <w:t>clairvoyante</w:t>
      </w:r>
      <w:proofErr w:type="spellEnd"/>
      <w:r w:rsidRPr="009D315B">
        <w:rPr>
          <w:rFonts w:ascii="Times New Roman" w:hAnsi="Times New Roman" w:cs="Times New Roman"/>
          <w:b/>
          <w:sz w:val="20"/>
        </w:rPr>
        <w:t xml:space="preserve">” named Madame </w:t>
      </w:r>
      <w:proofErr w:type="spellStart"/>
      <w:r w:rsidRPr="009D315B">
        <w:rPr>
          <w:rFonts w:ascii="Times New Roman" w:hAnsi="Times New Roman" w:cs="Times New Roman"/>
          <w:b/>
          <w:sz w:val="20"/>
        </w:rPr>
        <w:t>Sosostris</w:t>
      </w:r>
      <w:proofErr w:type="spellEnd"/>
      <w:r w:rsidRPr="009D315B">
        <w:rPr>
          <w:rFonts w:ascii="Times New Roman" w:hAnsi="Times New Roman" w:cs="Times New Roman"/>
          <w:b/>
          <w:sz w:val="20"/>
        </w:rPr>
        <w:t xml:space="preserve"> and this long poem ends with the triple repetition of the Sanskrit word</w:t>
      </w:r>
      <w:r w:rsidRPr="0080433D">
        <w:rPr>
          <w:rFonts w:ascii="Times New Roman" w:hAnsi="Times New Roman" w:cs="Times New Roman"/>
          <w:sz w:val="20"/>
        </w:rPr>
        <w:t xml:space="preserve"> “</w:t>
      </w:r>
      <w:proofErr w:type="spellStart"/>
      <w:r w:rsidRPr="0080433D">
        <w:rPr>
          <w:rFonts w:ascii="Times New Roman" w:hAnsi="Times New Roman" w:cs="Times New Roman"/>
          <w:sz w:val="20"/>
        </w:rPr>
        <w:t>Shantih</w:t>
      </w:r>
      <w:proofErr w:type="spellEnd"/>
      <w:r w:rsidRPr="0080433D">
        <w:rPr>
          <w:rFonts w:ascii="Times New Roman" w:hAnsi="Times New Roman" w:cs="Times New Roman"/>
          <w:sz w:val="20"/>
        </w:rPr>
        <w:t>”. Edited by its</w:t>
      </w:r>
      <w:r>
        <w:rPr>
          <w:rFonts w:ascii="Times New Roman" w:hAnsi="Times New Roman" w:cs="Times New Roman"/>
          <w:sz w:val="20"/>
        </w:rPr>
        <w:t xml:space="preserve"> author's friend Ezra Pound, for 10 points</w:t>
      </w:r>
      <w:r w:rsidR="00BA0847">
        <w:rPr>
          <w:rFonts w:ascii="Times New Roman" w:hAnsi="Times New Roman" w:cs="Times New Roman"/>
          <w:sz w:val="20"/>
        </w:rPr>
        <w:t>, name this long m</w:t>
      </w:r>
      <w:r w:rsidRPr="0080433D">
        <w:rPr>
          <w:rFonts w:ascii="Times New Roman" w:hAnsi="Times New Roman" w:cs="Times New Roman"/>
          <w:sz w:val="20"/>
        </w:rPr>
        <w:t>odernist work of poetry by T.S. Eliot which begins by noting that “April is the cruelest month”.</w:t>
      </w:r>
    </w:p>
    <w:p w:rsidR="008976D4" w:rsidRPr="0080433D" w:rsidRDefault="008976D4" w:rsidP="008976D4">
      <w:pPr>
        <w:pStyle w:val="NoSpacing"/>
        <w:rPr>
          <w:rFonts w:ascii="Times New Roman" w:hAnsi="Times New Roman" w:cs="Times New Roman"/>
          <w:b/>
          <w:i/>
          <w:szCs w:val="24"/>
        </w:rPr>
      </w:pPr>
      <w:r w:rsidRPr="0080433D">
        <w:rPr>
          <w:rFonts w:ascii="Times New Roman" w:hAnsi="Times New Roman" w:cs="Times New Roman"/>
          <w:sz w:val="20"/>
        </w:rPr>
        <w:t xml:space="preserve">ANSWER: </w:t>
      </w:r>
      <w:r w:rsidRPr="0080433D">
        <w:rPr>
          <w:rFonts w:ascii="Times New Roman" w:hAnsi="Times New Roman" w:cs="Times New Roman"/>
          <w:i/>
          <w:sz w:val="20"/>
        </w:rPr>
        <w:t xml:space="preserve">The </w:t>
      </w:r>
      <w:r w:rsidRPr="0080433D">
        <w:rPr>
          <w:rFonts w:ascii="Times New Roman" w:hAnsi="Times New Roman" w:cs="Times New Roman"/>
          <w:b/>
          <w:i/>
          <w:sz w:val="20"/>
          <w:u w:val="single"/>
        </w:rPr>
        <w:t>Waste Land</w:t>
      </w:r>
      <w:r w:rsidRPr="0080433D">
        <w:rPr>
          <w:rFonts w:ascii="Times New Roman" w:hAnsi="Times New Roman" w:cs="Times New Roman"/>
          <w:b/>
          <w:i/>
          <w:szCs w:val="24"/>
        </w:rPr>
        <w:t> </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5</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concept’s namesake curve slopes downward because of the </w:t>
      </w:r>
      <w:proofErr w:type="spellStart"/>
      <w:r w:rsidR="008976D4" w:rsidRPr="009D315B">
        <w:rPr>
          <w:rFonts w:ascii="Times New Roman" w:hAnsi="Times New Roman" w:cs="Times New Roman"/>
          <w:b/>
          <w:sz w:val="20"/>
        </w:rPr>
        <w:t>Mundell</w:t>
      </w:r>
      <w:proofErr w:type="spellEnd"/>
      <w:r w:rsidR="008976D4" w:rsidRPr="009D315B">
        <w:rPr>
          <w:rFonts w:ascii="Times New Roman" w:hAnsi="Times New Roman" w:cs="Times New Roman"/>
          <w:b/>
          <w:sz w:val="20"/>
        </w:rPr>
        <w:t xml:space="preserve">-Fleming exchange-rate effect, </w:t>
      </w:r>
      <w:proofErr w:type="spellStart"/>
      <w:proofErr w:type="gramStart"/>
      <w:r w:rsidR="008976D4" w:rsidRPr="009D315B">
        <w:rPr>
          <w:rFonts w:ascii="Times New Roman" w:hAnsi="Times New Roman" w:cs="Times New Roman"/>
          <w:b/>
          <w:sz w:val="20"/>
        </w:rPr>
        <w:t>Pigou</w:t>
      </w:r>
      <w:proofErr w:type="spellEnd"/>
      <w:r w:rsidR="008976D4" w:rsidRPr="009D315B">
        <w:rPr>
          <w:rFonts w:ascii="Times New Roman" w:hAnsi="Times New Roman" w:cs="Times New Roman"/>
          <w:b/>
          <w:sz w:val="20"/>
        </w:rPr>
        <w:t>’ s</w:t>
      </w:r>
      <w:proofErr w:type="gramEnd"/>
      <w:r w:rsidR="008976D4" w:rsidRPr="009D315B">
        <w:rPr>
          <w:rFonts w:ascii="Times New Roman" w:hAnsi="Times New Roman" w:cs="Times New Roman"/>
          <w:b/>
          <w:sz w:val="20"/>
        </w:rPr>
        <w:t xml:space="preserve"> wealth effect, and Keynes’ interest rate effect. In Das </w:t>
      </w:r>
      <w:proofErr w:type="spellStart"/>
      <w:r w:rsidR="008976D4" w:rsidRPr="009D315B">
        <w:rPr>
          <w:rFonts w:ascii="Times New Roman" w:hAnsi="Times New Roman" w:cs="Times New Roman"/>
          <w:b/>
          <w:sz w:val="20"/>
        </w:rPr>
        <w:t>Kapital</w:t>
      </w:r>
      <w:proofErr w:type="spellEnd"/>
      <w:r w:rsidR="008976D4" w:rsidRPr="009D315B">
        <w:rPr>
          <w:rFonts w:ascii="Times New Roman" w:hAnsi="Times New Roman" w:cs="Times New Roman"/>
          <w:b/>
          <w:sz w:val="20"/>
        </w:rPr>
        <w:t>, Marx rejected the correlation between this concept and expenditure on GDP. This concept is also used to model the use</w:t>
      </w:r>
      <w:r w:rsidR="00BA0847" w:rsidRPr="009D315B">
        <w:rPr>
          <w:rFonts w:ascii="Times New Roman" w:hAnsi="Times New Roman" w:cs="Times New Roman"/>
          <w:b/>
          <w:sz w:val="20"/>
        </w:rPr>
        <w:t xml:space="preserve"> of</w:t>
      </w:r>
      <w:r w:rsidR="008976D4" w:rsidRPr="00C946F2">
        <w:rPr>
          <w:rFonts w:ascii="Times New Roman" w:hAnsi="Times New Roman" w:cs="Times New Roman"/>
          <w:sz w:val="20"/>
        </w:rPr>
        <w:t xml:space="preserve"> “disposable inc</w:t>
      </w:r>
      <w:r w:rsidR="008976D4">
        <w:rPr>
          <w:rFonts w:ascii="Times New Roman" w:hAnsi="Times New Roman" w:cs="Times New Roman"/>
          <w:sz w:val="20"/>
        </w:rPr>
        <w:t>ome” in the Keynesian Cross. For 10 points</w:t>
      </w:r>
      <w:r w:rsidR="008976D4" w:rsidRPr="00C946F2">
        <w:rPr>
          <w:rFonts w:ascii="Times New Roman" w:hAnsi="Times New Roman" w:cs="Times New Roman"/>
          <w:sz w:val="20"/>
        </w:rPr>
        <w:t>, name this concept, whose name is defined as the total purchases of goods and services in the economy at a giv</w:t>
      </w:r>
      <w:r w:rsidR="00BA0847">
        <w:rPr>
          <w:rFonts w:ascii="Times New Roman" w:hAnsi="Times New Roman" w:cs="Times New Roman"/>
          <w:sz w:val="20"/>
        </w:rPr>
        <w:t>en time and price level, often  contrasted with supply</w:t>
      </w:r>
      <w:r w:rsidR="008976D4" w:rsidRPr="00C946F2">
        <w:rPr>
          <w:rFonts w:ascii="Times New Roman" w:hAnsi="Times New Roman" w:cs="Times New Roman"/>
          <w:sz w:val="20"/>
        </w:rPr>
        <w:br/>
        <w:t xml:space="preserve">Answer: </w:t>
      </w:r>
      <w:r w:rsidR="008976D4">
        <w:rPr>
          <w:rFonts w:ascii="Times New Roman" w:hAnsi="Times New Roman" w:cs="Times New Roman"/>
          <w:b/>
          <w:sz w:val="20"/>
          <w:u w:val="single"/>
        </w:rPr>
        <w:t>d</w:t>
      </w:r>
      <w:r w:rsidR="008976D4" w:rsidRPr="00C946F2">
        <w:rPr>
          <w:rFonts w:ascii="Times New Roman" w:hAnsi="Times New Roman" w:cs="Times New Roman"/>
          <w:b/>
          <w:sz w:val="20"/>
          <w:u w:val="single"/>
        </w:rPr>
        <w:t>emand</w:t>
      </w:r>
      <w:r w:rsidR="008976D4">
        <w:rPr>
          <w:rFonts w:ascii="Times New Roman" w:hAnsi="Times New Roman" w:cs="Times New Roman"/>
          <w:sz w:val="20"/>
        </w:rPr>
        <w:t xml:space="preserve"> curve (accept aggregate </w:t>
      </w:r>
      <w:r w:rsidR="008976D4" w:rsidRPr="00C946F2">
        <w:rPr>
          <w:rFonts w:ascii="Times New Roman" w:hAnsi="Times New Roman" w:cs="Times New Roman"/>
          <w:b/>
          <w:sz w:val="20"/>
          <w:u w:val="single"/>
        </w:rPr>
        <w:t>demand</w:t>
      </w:r>
      <w:r w:rsidR="008976D4" w:rsidRPr="00C946F2">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806178" w:rsidRDefault="00436F2E" w:rsidP="00806178">
      <w:pPr>
        <w:pStyle w:val="NoSpacing"/>
        <w:rPr>
          <w:rFonts w:ascii="Times New Roman" w:hAnsi="Times New Roman" w:cs="Times New Roman"/>
          <w:sz w:val="20"/>
        </w:rPr>
      </w:pPr>
      <w:r>
        <w:rPr>
          <w:rFonts w:ascii="Times New Roman" w:hAnsi="Times New Roman" w:cs="Times New Roman"/>
          <w:sz w:val="20"/>
        </w:rPr>
        <w:t>6</w:t>
      </w:r>
      <w:r w:rsidR="00806178">
        <w:rPr>
          <w:rFonts w:ascii="Times New Roman" w:hAnsi="Times New Roman" w:cs="Times New Roman"/>
          <w:sz w:val="20"/>
        </w:rPr>
        <w:t xml:space="preserve"> </w:t>
      </w:r>
      <w:r w:rsidR="00806178" w:rsidRPr="009D315B">
        <w:rPr>
          <w:rFonts w:ascii="Times New Roman" w:hAnsi="Times New Roman" w:cs="Times New Roman"/>
          <w:b/>
          <w:sz w:val="20"/>
        </w:rPr>
        <w:t xml:space="preserve">The main villain of this film is repeatedly described as smelling like strawberries. This film was paired with a short film about two blobs </w:t>
      </w:r>
      <w:proofErr w:type="gramStart"/>
      <w:r w:rsidR="00806178" w:rsidRPr="009D315B">
        <w:rPr>
          <w:rFonts w:ascii="Times New Roman" w:hAnsi="Times New Roman" w:cs="Times New Roman"/>
          <w:b/>
          <w:sz w:val="20"/>
        </w:rPr>
        <w:t>who</w:t>
      </w:r>
      <w:proofErr w:type="gramEnd"/>
      <w:r w:rsidR="00806178" w:rsidRPr="009D315B">
        <w:rPr>
          <w:rFonts w:ascii="Times New Roman" w:hAnsi="Times New Roman" w:cs="Times New Roman"/>
          <w:b/>
          <w:sz w:val="20"/>
        </w:rPr>
        <w:t xml:space="preserve"> learn to respect each other titled </w:t>
      </w:r>
      <w:r w:rsidR="00806178" w:rsidRPr="009D315B">
        <w:rPr>
          <w:rFonts w:ascii="Times New Roman" w:hAnsi="Times New Roman" w:cs="Times New Roman"/>
          <w:b/>
          <w:i/>
          <w:sz w:val="20"/>
        </w:rPr>
        <w:t xml:space="preserve">Day &amp; Night. </w:t>
      </w:r>
      <w:r w:rsidR="00806178" w:rsidRPr="009D315B">
        <w:rPr>
          <w:rFonts w:ascii="Times New Roman" w:hAnsi="Times New Roman" w:cs="Times New Roman"/>
          <w:b/>
          <w:sz w:val="20"/>
        </w:rPr>
        <w:t>This film opens with a scene in which the main characters save a runaway train before being attacked by a flying pig and a group of monkeys. The plot springs into action after a garbage bag intended for the attic is accidentally placed at the curb. At the end, the main characters escape the tyrannical rule of</w:t>
      </w:r>
      <w:r w:rsidR="00806178">
        <w:rPr>
          <w:rFonts w:ascii="Times New Roman" w:hAnsi="Times New Roman" w:cs="Times New Roman"/>
          <w:sz w:val="20"/>
        </w:rPr>
        <w:t xml:space="preserve"> Lots-O’-</w:t>
      </w:r>
      <w:proofErr w:type="spellStart"/>
      <w:r w:rsidR="00806178">
        <w:rPr>
          <w:rFonts w:ascii="Times New Roman" w:hAnsi="Times New Roman" w:cs="Times New Roman"/>
          <w:sz w:val="20"/>
        </w:rPr>
        <w:t>Huggin</w:t>
      </w:r>
      <w:proofErr w:type="spellEnd"/>
      <w:r w:rsidR="00806178">
        <w:rPr>
          <w:rFonts w:ascii="Times New Roman" w:hAnsi="Times New Roman" w:cs="Times New Roman"/>
          <w:sz w:val="20"/>
        </w:rPr>
        <w:t xml:space="preserve">’ Bear at Sunnyside Daycare. </w:t>
      </w:r>
      <w:r w:rsidR="00806178" w:rsidRPr="003D071C">
        <w:rPr>
          <w:rFonts w:ascii="Times New Roman" w:hAnsi="Times New Roman" w:cs="Times New Roman"/>
          <w:sz w:val="20"/>
        </w:rPr>
        <w:t>For</w:t>
      </w:r>
      <w:r w:rsidR="00806178">
        <w:rPr>
          <w:rFonts w:ascii="Times New Roman" w:hAnsi="Times New Roman" w:cs="Times New Roman"/>
          <w:sz w:val="20"/>
        </w:rPr>
        <w:t xml:space="preserve"> 10 points, name this 2010 film, the latest in a series to features characters like Mr. Potato Head, Woody, and Buzz </w:t>
      </w:r>
      <w:proofErr w:type="spellStart"/>
      <w:r w:rsidR="00806178">
        <w:rPr>
          <w:rFonts w:ascii="Times New Roman" w:hAnsi="Times New Roman" w:cs="Times New Roman"/>
          <w:sz w:val="20"/>
        </w:rPr>
        <w:t>Lightyear</w:t>
      </w:r>
      <w:proofErr w:type="spellEnd"/>
      <w:r w:rsidR="00806178">
        <w:rPr>
          <w:rFonts w:ascii="Times New Roman" w:hAnsi="Times New Roman" w:cs="Times New Roman"/>
          <w:sz w:val="20"/>
        </w:rPr>
        <w:t>.</w:t>
      </w:r>
    </w:p>
    <w:p w:rsidR="00806178" w:rsidRDefault="00806178" w:rsidP="0080617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Toy Story 3</w:t>
      </w:r>
      <w:r>
        <w:rPr>
          <w:rFonts w:ascii="Times New Roman" w:hAnsi="Times New Roman" w:cs="Times New Roman"/>
          <w:sz w:val="20"/>
        </w:rPr>
        <w:t xml:space="preserve"> (do not accept “Toy Story”)</w:t>
      </w:r>
    </w:p>
    <w:p w:rsidR="00436F2E" w:rsidRDefault="00436F2E" w:rsidP="00436F2E">
      <w:pPr>
        <w:pStyle w:val="NoSpacing"/>
        <w:rPr>
          <w:rFonts w:ascii="Times New Roman" w:hAnsi="Times New Roman" w:cs="Times New Roman"/>
          <w:sz w:val="20"/>
        </w:rPr>
      </w:pPr>
    </w:p>
    <w:p w:rsidR="008976D4" w:rsidRPr="00D05882" w:rsidRDefault="00436F2E" w:rsidP="008976D4">
      <w:pPr>
        <w:pStyle w:val="NoSpacing"/>
        <w:rPr>
          <w:rFonts w:ascii="Times New Roman" w:hAnsi="Times New Roman" w:cs="Times New Roman"/>
          <w:sz w:val="20"/>
          <w:szCs w:val="20"/>
        </w:rPr>
      </w:pPr>
      <w:r>
        <w:rPr>
          <w:rFonts w:ascii="Times New Roman" w:hAnsi="Times New Roman" w:cs="Times New Roman"/>
          <w:sz w:val="20"/>
        </w:rPr>
        <w:t>7</w:t>
      </w:r>
      <w:r w:rsidR="008976D4" w:rsidRPr="008976D4">
        <w:rPr>
          <w:rFonts w:ascii="Times New Roman" w:hAnsi="Times New Roman" w:cs="Times New Roman"/>
          <w:sz w:val="20"/>
          <w:szCs w:val="20"/>
        </w:rPr>
        <w:t xml:space="preserve"> </w:t>
      </w:r>
      <w:r w:rsidR="008976D4" w:rsidRPr="009D315B">
        <w:rPr>
          <w:rFonts w:ascii="Times New Roman" w:hAnsi="Times New Roman" w:cs="Times New Roman"/>
          <w:b/>
          <w:sz w:val="20"/>
          <w:szCs w:val="20"/>
        </w:rPr>
        <w:t xml:space="preserve">One of his novellas discusses the love between </w:t>
      </w:r>
      <w:proofErr w:type="spellStart"/>
      <w:r w:rsidR="008976D4" w:rsidRPr="009D315B">
        <w:rPr>
          <w:rFonts w:ascii="Times New Roman" w:hAnsi="Times New Roman" w:cs="Times New Roman"/>
          <w:b/>
          <w:sz w:val="20"/>
          <w:szCs w:val="20"/>
        </w:rPr>
        <w:t>Mashechka</w:t>
      </w:r>
      <w:proofErr w:type="spellEnd"/>
      <w:r w:rsidR="008976D4" w:rsidRPr="009D315B">
        <w:rPr>
          <w:rFonts w:ascii="Times New Roman" w:hAnsi="Times New Roman" w:cs="Times New Roman"/>
          <w:b/>
          <w:sz w:val="20"/>
          <w:szCs w:val="20"/>
        </w:rPr>
        <w:t xml:space="preserve"> and Sergey and is titled </w:t>
      </w:r>
      <w:r w:rsidR="008976D4" w:rsidRPr="009D315B">
        <w:rPr>
          <w:rFonts w:ascii="Times New Roman" w:hAnsi="Times New Roman" w:cs="Times New Roman"/>
          <w:b/>
          <w:i/>
          <w:iCs/>
          <w:sz w:val="20"/>
          <w:szCs w:val="20"/>
        </w:rPr>
        <w:t>Family Happiness</w:t>
      </w:r>
      <w:r w:rsidR="008976D4" w:rsidRPr="009D315B">
        <w:rPr>
          <w:rFonts w:ascii="Times New Roman" w:hAnsi="Times New Roman" w:cs="Times New Roman"/>
          <w:b/>
          <w:sz w:val="20"/>
          <w:szCs w:val="20"/>
        </w:rPr>
        <w:t xml:space="preserve">. </w:t>
      </w:r>
      <w:proofErr w:type="spellStart"/>
      <w:r w:rsidR="008976D4" w:rsidRPr="009D315B">
        <w:rPr>
          <w:rFonts w:ascii="Times New Roman" w:hAnsi="Times New Roman" w:cs="Times New Roman"/>
          <w:b/>
          <w:sz w:val="20"/>
          <w:szCs w:val="20"/>
        </w:rPr>
        <w:t>Maryanka</w:t>
      </w:r>
      <w:proofErr w:type="spellEnd"/>
      <w:r w:rsidR="008976D4" w:rsidRPr="009D315B">
        <w:rPr>
          <w:rFonts w:ascii="Times New Roman" w:hAnsi="Times New Roman" w:cs="Times New Roman"/>
          <w:b/>
          <w:sz w:val="20"/>
          <w:szCs w:val="20"/>
        </w:rPr>
        <w:t xml:space="preserve"> rejects the love of </w:t>
      </w:r>
      <w:proofErr w:type="spellStart"/>
      <w:r w:rsidR="008976D4" w:rsidRPr="009D315B">
        <w:rPr>
          <w:rFonts w:ascii="Times New Roman" w:hAnsi="Times New Roman" w:cs="Times New Roman"/>
          <w:b/>
          <w:sz w:val="20"/>
          <w:szCs w:val="20"/>
        </w:rPr>
        <w:t>Olenin</w:t>
      </w:r>
      <w:proofErr w:type="spellEnd"/>
      <w:r w:rsidR="008976D4" w:rsidRPr="009D315B">
        <w:rPr>
          <w:rFonts w:ascii="Times New Roman" w:hAnsi="Times New Roman" w:cs="Times New Roman"/>
          <w:b/>
          <w:sz w:val="20"/>
          <w:szCs w:val="20"/>
        </w:rPr>
        <w:t xml:space="preserve"> in another novella titled after a group of steppe people. In addition to </w:t>
      </w:r>
      <w:r w:rsidR="008976D4" w:rsidRPr="009D315B">
        <w:rPr>
          <w:rFonts w:ascii="Times New Roman" w:hAnsi="Times New Roman" w:cs="Times New Roman"/>
          <w:b/>
          <w:i/>
          <w:iCs/>
          <w:sz w:val="20"/>
          <w:szCs w:val="20"/>
        </w:rPr>
        <w:t>The Kreutzer Sonata</w:t>
      </w:r>
      <w:r w:rsidR="008976D4" w:rsidRPr="009D315B">
        <w:rPr>
          <w:rFonts w:ascii="Times New Roman" w:hAnsi="Times New Roman" w:cs="Times New Roman"/>
          <w:b/>
          <w:sz w:val="20"/>
          <w:szCs w:val="20"/>
        </w:rPr>
        <w:t xml:space="preserve"> and </w:t>
      </w:r>
      <w:r w:rsidR="008976D4" w:rsidRPr="009D315B">
        <w:rPr>
          <w:rFonts w:ascii="Times New Roman" w:hAnsi="Times New Roman" w:cs="Times New Roman"/>
          <w:b/>
          <w:i/>
          <w:iCs/>
          <w:sz w:val="20"/>
          <w:szCs w:val="20"/>
        </w:rPr>
        <w:t>The Cossacks</w:t>
      </w:r>
      <w:r w:rsidR="008976D4" w:rsidRPr="009D315B">
        <w:rPr>
          <w:rFonts w:ascii="Times New Roman" w:hAnsi="Times New Roman" w:cs="Times New Roman"/>
          <w:b/>
          <w:sz w:val="20"/>
          <w:szCs w:val="20"/>
        </w:rPr>
        <w:t xml:space="preserve">, he wrote about a </w:t>
      </w:r>
      <w:r w:rsidR="00152342" w:rsidRPr="009D315B">
        <w:rPr>
          <w:rFonts w:ascii="Times New Roman" w:hAnsi="Times New Roman" w:cs="Times New Roman"/>
          <w:b/>
          <w:sz w:val="20"/>
          <w:szCs w:val="20"/>
        </w:rPr>
        <w:t>civil official whose death is sparked after he</w:t>
      </w:r>
      <w:r w:rsidR="00152342">
        <w:rPr>
          <w:rFonts w:ascii="Times New Roman" w:hAnsi="Times New Roman" w:cs="Times New Roman"/>
          <w:sz w:val="20"/>
          <w:szCs w:val="20"/>
        </w:rPr>
        <w:t xml:space="preserve"> falls </w:t>
      </w:r>
      <w:r w:rsidR="00152342">
        <w:rPr>
          <w:rFonts w:ascii="Times New Roman" w:hAnsi="Times New Roman" w:cs="Times New Roman"/>
          <w:sz w:val="20"/>
          <w:szCs w:val="20"/>
        </w:rPr>
        <w:lastRenderedPageBreak/>
        <w:t>while installing curtains in his apartments.</w:t>
      </w:r>
      <w:r w:rsidR="008976D4" w:rsidRPr="00D05882">
        <w:rPr>
          <w:rFonts w:ascii="Times New Roman" w:hAnsi="Times New Roman" w:cs="Times New Roman"/>
          <w:sz w:val="20"/>
          <w:szCs w:val="20"/>
        </w:rPr>
        <w:t xml:space="preserve"> More famous characters created by this author include </w:t>
      </w:r>
      <w:proofErr w:type="spellStart"/>
      <w:r w:rsidR="008976D4" w:rsidRPr="00D05882">
        <w:rPr>
          <w:rFonts w:ascii="Times New Roman" w:hAnsi="Times New Roman" w:cs="Times New Roman"/>
          <w:sz w:val="20"/>
          <w:szCs w:val="20"/>
        </w:rPr>
        <w:t>Anatole</w:t>
      </w:r>
      <w:proofErr w:type="spellEnd"/>
      <w:r w:rsidR="008976D4" w:rsidRPr="00D05882">
        <w:rPr>
          <w:rFonts w:ascii="Times New Roman" w:hAnsi="Times New Roman" w:cs="Times New Roman"/>
          <w:sz w:val="20"/>
          <w:szCs w:val="20"/>
        </w:rPr>
        <w:t xml:space="preserve"> </w:t>
      </w:r>
      <w:proofErr w:type="spellStart"/>
      <w:r w:rsidR="008976D4" w:rsidRPr="00D05882">
        <w:rPr>
          <w:rFonts w:ascii="Times New Roman" w:hAnsi="Times New Roman" w:cs="Times New Roman"/>
          <w:sz w:val="20"/>
          <w:szCs w:val="20"/>
        </w:rPr>
        <w:t>Kurag</w:t>
      </w:r>
      <w:r w:rsidR="00152342">
        <w:rPr>
          <w:rFonts w:ascii="Times New Roman" w:hAnsi="Times New Roman" w:cs="Times New Roman"/>
          <w:sz w:val="20"/>
          <w:szCs w:val="20"/>
        </w:rPr>
        <w:t>in</w:t>
      </w:r>
      <w:proofErr w:type="spellEnd"/>
      <w:r w:rsidR="00152342">
        <w:rPr>
          <w:rFonts w:ascii="Times New Roman" w:hAnsi="Times New Roman" w:cs="Times New Roman"/>
          <w:sz w:val="20"/>
          <w:szCs w:val="20"/>
        </w:rPr>
        <w:t xml:space="preserve">, Pierre </w:t>
      </w:r>
      <w:proofErr w:type="spellStart"/>
      <w:r w:rsidR="00152342">
        <w:rPr>
          <w:rFonts w:ascii="Times New Roman" w:hAnsi="Times New Roman" w:cs="Times New Roman"/>
          <w:sz w:val="20"/>
          <w:szCs w:val="20"/>
        </w:rPr>
        <w:t>Bezukhov</w:t>
      </w:r>
      <w:proofErr w:type="spellEnd"/>
      <w:r w:rsidR="00152342">
        <w:rPr>
          <w:rFonts w:ascii="Times New Roman" w:hAnsi="Times New Roman" w:cs="Times New Roman"/>
          <w:sz w:val="20"/>
          <w:szCs w:val="20"/>
        </w:rPr>
        <w:t xml:space="preserve">, and a lover of Count </w:t>
      </w:r>
      <w:proofErr w:type="spellStart"/>
      <w:r w:rsidR="00152342">
        <w:rPr>
          <w:rFonts w:ascii="Times New Roman" w:hAnsi="Times New Roman" w:cs="Times New Roman"/>
          <w:sz w:val="20"/>
          <w:szCs w:val="20"/>
        </w:rPr>
        <w:t>Vronsky</w:t>
      </w:r>
      <w:proofErr w:type="spellEnd"/>
      <w:r w:rsidR="00152342">
        <w:rPr>
          <w:rFonts w:ascii="Times New Roman" w:hAnsi="Times New Roman" w:cs="Times New Roman"/>
          <w:sz w:val="20"/>
          <w:szCs w:val="20"/>
        </w:rPr>
        <w:t xml:space="preserve"> </w:t>
      </w:r>
      <w:r w:rsidR="008976D4" w:rsidRPr="00D05882">
        <w:rPr>
          <w:rFonts w:ascii="Times New Roman" w:hAnsi="Times New Roman" w:cs="Times New Roman"/>
          <w:sz w:val="20"/>
          <w:szCs w:val="20"/>
        </w:rPr>
        <w:t>who commits suicide by throw</w:t>
      </w:r>
      <w:r w:rsidR="00D801B5">
        <w:rPr>
          <w:rFonts w:ascii="Times New Roman" w:hAnsi="Times New Roman" w:cs="Times New Roman"/>
          <w:sz w:val="20"/>
          <w:szCs w:val="20"/>
        </w:rPr>
        <w:t>ing herself on train tracks. For 10 points</w:t>
      </w:r>
      <w:r w:rsidR="008976D4" w:rsidRPr="00D05882">
        <w:rPr>
          <w:rFonts w:ascii="Times New Roman" w:hAnsi="Times New Roman" w:cs="Times New Roman"/>
          <w:sz w:val="20"/>
          <w:szCs w:val="20"/>
        </w:rPr>
        <w:t xml:space="preserve">, </w:t>
      </w:r>
      <w:r w:rsidR="00BA0847">
        <w:rPr>
          <w:rFonts w:ascii="Times New Roman" w:hAnsi="Times New Roman" w:cs="Times New Roman"/>
          <w:sz w:val="20"/>
          <w:szCs w:val="20"/>
        </w:rPr>
        <w:t>name</w:t>
      </w:r>
      <w:r w:rsidR="008976D4" w:rsidRPr="00D05882">
        <w:rPr>
          <w:rFonts w:ascii="Times New Roman" w:hAnsi="Times New Roman" w:cs="Times New Roman"/>
          <w:sz w:val="20"/>
          <w:szCs w:val="20"/>
        </w:rPr>
        <w:t xml:space="preserve"> this author of</w:t>
      </w:r>
      <w:r w:rsidR="00152342">
        <w:rPr>
          <w:rFonts w:ascii="Times New Roman" w:hAnsi="Times New Roman" w:cs="Times New Roman"/>
          <w:sz w:val="20"/>
          <w:szCs w:val="20"/>
        </w:rPr>
        <w:t xml:space="preserve"> </w:t>
      </w:r>
      <w:r w:rsidR="00152342">
        <w:rPr>
          <w:rFonts w:ascii="Times New Roman" w:hAnsi="Times New Roman" w:cs="Times New Roman"/>
          <w:i/>
          <w:sz w:val="20"/>
          <w:szCs w:val="20"/>
        </w:rPr>
        <w:t xml:space="preserve">The Death of Ivan </w:t>
      </w:r>
      <w:proofErr w:type="spellStart"/>
      <w:r w:rsidR="00152342">
        <w:rPr>
          <w:rFonts w:ascii="Times New Roman" w:hAnsi="Times New Roman" w:cs="Times New Roman"/>
          <w:i/>
          <w:sz w:val="20"/>
          <w:szCs w:val="20"/>
        </w:rPr>
        <w:t>Ilyich</w:t>
      </w:r>
      <w:proofErr w:type="spellEnd"/>
      <w:r w:rsidR="00152342">
        <w:rPr>
          <w:rFonts w:ascii="Times New Roman" w:hAnsi="Times New Roman" w:cs="Times New Roman"/>
          <w:sz w:val="20"/>
          <w:szCs w:val="20"/>
        </w:rPr>
        <w:t>,</w:t>
      </w:r>
      <w:r w:rsidR="008976D4" w:rsidRPr="00D05882">
        <w:rPr>
          <w:rFonts w:ascii="Times New Roman" w:hAnsi="Times New Roman" w:cs="Times New Roman"/>
          <w:sz w:val="20"/>
          <w:szCs w:val="20"/>
        </w:rPr>
        <w:t xml:space="preserve"> </w:t>
      </w:r>
      <w:r w:rsidR="008976D4" w:rsidRPr="00D05882">
        <w:rPr>
          <w:rFonts w:ascii="Times New Roman" w:hAnsi="Times New Roman" w:cs="Times New Roman"/>
          <w:i/>
          <w:iCs/>
          <w:sz w:val="20"/>
          <w:szCs w:val="20"/>
        </w:rPr>
        <w:t>War and Peace</w:t>
      </w:r>
      <w:r w:rsidR="008976D4" w:rsidRPr="00D05882">
        <w:rPr>
          <w:rFonts w:ascii="Times New Roman" w:hAnsi="Times New Roman" w:cs="Times New Roman"/>
          <w:sz w:val="20"/>
          <w:szCs w:val="20"/>
        </w:rPr>
        <w:t xml:space="preserve"> and </w:t>
      </w:r>
      <w:r w:rsidR="008976D4" w:rsidRPr="00D05882">
        <w:rPr>
          <w:rFonts w:ascii="Times New Roman" w:hAnsi="Times New Roman" w:cs="Times New Roman"/>
          <w:i/>
          <w:iCs/>
          <w:sz w:val="20"/>
          <w:szCs w:val="20"/>
        </w:rPr>
        <w:t>Anna Karenina</w:t>
      </w:r>
      <w:r w:rsidR="00BA0847">
        <w:rPr>
          <w:rFonts w:ascii="Times New Roman" w:hAnsi="Times New Roman" w:cs="Times New Roman"/>
          <w:sz w:val="20"/>
          <w:szCs w:val="20"/>
        </w:rPr>
        <w:t>.</w:t>
      </w:r>
    </w:p>
    <w:p w:rsidR="008976D4" w:rsidRPr="00D05882" w:rsidRDefault="008976D4" w:rsidP="008976D4">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Leo </w:t>
      </w:r>
      <w:r w:rsidRPr="00D05882">
        <w:rPr>
          <w:rFonts w:ascii="Times New Roman" w:hAnsi="Times New Roman" w:cs="Times New Roman"/>
          <w:b/>
          <w:bCs/>
          <w:sz w:val="20"/>
          <w:szCs w:val="20"/>
          <w:u w:val="single"/>
        </w:rPr>
        <w:t>Tolstoy</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8</w:t>
      </w:r>
      <w:r w:rsidR="008976D4" w:rsidRPr="009D315B">
        <w:rPr>
          <w:rFonts w:ascii="Times New Roman" w:hAnsi="Times New Roman" w:cs="Times New Roman"/>
          <w:b/>
          <w:color w:val="000000"/>
          <w:sz w:val="20"/>
        </w:rPr>
        <w:t xml:space="preserve">This composer’s fourth symphony includes a recurring motif of A-flats in octaves </w:t>
      </w:r>
      <w:r w:rsidR="00BA0847" w:rsidRPr="009D315B">
        <w:rPr>
          <w:rFonts w:ascii="Times New Roman" w:hAnsi="Times New Roman" w:cs="Times New Roman"/>
          <w:b/>
          <w:color w:val="000000"/>
          <w:sz w:val="20"/>
        </w:rPr>
        <w:t xml:space="preserve">representing the power of fate </w:t>
      </w:r>
      <w:r w:rsidR="008976D4" w:rsidRPr="009D315B">
        <w:rPr>
          <w:rFonts w:ascii="Times New Roman" w:hAnsi="Times New Roman" w:cs="Times New Roman"/>
          <w:b/>
          <w:color w:val="000000"/>
          <w:sz w:val="20"/>
        </w:rPr>
        <w:t xml:space="preserve">and is dedicated to the financial patron he never met, </w:t>
      </w:r>
      <w:proofErr w:type="spellStart"/>
      <w:r w:rsidR="008976D4" w:rsidRPr="009D315B">
        <w:rPr>
          <w:rFonts w:ascii="Times New Roman" w:hAnsi="Times New Roman" w:cs="Times New Roman"/>
          <w:b/>
          <w:color w:val="000000"/>
          <w:sz w:val="20"/>
        </w:rPr>
        <w:t>Nadezha</w:t>
      </w:r>
      <w:proofErr w:type="spellEnd"/>
      <w:r w:rsidR="008976D4" w:rsidRPr="009D315B">
        <w:rPr>
          <w:rFonts w:ascii="Times New Roman" w:hAnsi="Times New Roman" w:cs="Times New Roman"/>
          <w:b/>
          <w:color w:val="000000"/>
          <w:sz w:val="20"/>
        </w:rPr>
        <w:t xml:space="preserve"> von </w:t>
      </w:r>
      <w:proofErr w:type="spellStart"/>
      <w:r w:rsidR="008976D4" w:rsidRPr="009D315B">
        <w:rPr>
          <w:rFonts w:ascii="Times New Roman" w:hAnsi="Times New Roman" w:cs="Times New Roman"/>
          <w:b/>
          <w:color w:val="000000"/>
          <w:sz w:val="20"/>
        </w:rPr>
        <w:t>Meck</w:t>
      </w:r>
      <w:proofErr w:type="spellEnd"/>
      <w:r w:rsidR="008976D4" w:rsidRPr="009D315B">
        <w:rPr>
          <w:rFonts w:ascii="Times New Roman" w:hAnsi="Times New Roman" w:cs="Times New Roman"/>
          <w:b/>
          <w:color w:val="000000"/>
          <w:sz w:val="20"/>
        </w:rPr>
        <w:t xml:space="preserve">. His first piano concerto, in the key of B-flat minor, was played to tremendous acclaim by Van Cliburn at the first international piano competition named for this composer. An overture by this composer repeats a theme from “La </w:t>
      </w:r>
      <w:proofErr w:type="spellStart"/>
      <w:r w:rsidR="008976D4" w:rsidRPr="009D315B">
        <w:rPr>
          <w:rFonts w:ascii="Times New Roman" w:hAnsi="Times New Roman" w:cs="Times New Roman"/>
          <w:b/>
          <w:color w:val="000000"/>
          <w:sz w:val="20"/>
        </w:rPr>
        <w:t>marseillaise</w:t>
      </w:r>
      <w:proofErr w:type="spellEnd"/>
      <w:r w:rsidR="008976D4" w:rsidRPr="009D315B">
        <w:rPr>
          <w:rFonts w:ascii="Times New Roman" w:hAnsi="Times New Roman" w:cs="Times New Roman"/>
          <w:b/>
          <w:color w:val="000000"/>
          <w:sz w:val="20"/>
        </w:rPr>
        <w:t xml:space="preserve">” to represent the </w:t>
      </w:r>
      <w:r w:rsidR="008976D4" w:rsidRPr="00E502A9">
        <w:rPr>
          <w:rFonts w:ascii="Times New Roman" w:hAnsi="Times New Roman" w:cs="Times New Roman"/>
          <w:color w:val="000000"/>
          <w:sz w:val="20"/>
        </w:rPr>
        <w:t xml:space="preserve">French army before the theme “God save the tsar” and </w:t>
      </w:r>
      <w:r w:rsidR="00152342">
        <w:rPr>
          <w:rFonts w:ascii="Times New Roman" w:hAnsi="Times New Roman" w:cs="Times New Roman"/>
          <w:color w:val="000000"/>
          <w:sz w:val="20"/>
        </w:rPr>
        <w:t xml:space="preserve">uses </w:t>
      </w:r>
      <w:r w:rsidR="008976D4" w:rsidRPr="00E502A9">
        <w:rPr>
          <w:rFonts w:ascii="Times New Roman" w:hAnsi="Times New Roman" w:cs="Times New Roman"/>
          <w:color w:val="000000"/>
          <w:sz w:val="20"/>
        </w:rPr>
        <w:t xml:space="preserve">cannon fire </w:t>
      </w:r>
      <w:r w:rsidR="00152342">
        <w:rPr>
          <w:rFonts w:ascii="Times New Roman" w:hAnsi="Times New Roman" w:cs="Times New Roman"/>
          <w:color w:val="000000"/>
          <w:sz w:val="20"/>
        </w:rPr>
        <w:t xml:space="preserve">to </w:t>
      </w:r>
      <w:r w:rsidR="008976D4" w:rsidRPr="00E502A9">
        <w:rPr>
          <w:rFonts w:ascii="Times New Roman" w:hAnsi="Times New Roman" w:cs="Times New Roman"/>
          <w:color w:val="000000"/>
          <w:sz w:val="20"/>
        </w:rPr>
        <w:t xml:space="preserve">represent the Russian army turning back Napoleon at the Battle of Borodino in the title year. For 10 points, name this Russian composer of the </w:t>
      </w:r>
      <w:r w:rsidR="008976D4" w:rsidRPr="00E502A9">
        <w:rPr>
          <w:rFonts w:ascii="Times New Roman" w:hAnsi="Times New Roman" w:cs="Times New Roman"/>
          <w:i/>
          <w:iCs/>
          <w:sz w:val="20"/>
        </w:rPr>
        <w:t>1812 Overture</w:t>
      </w:r>
      <w:r w:rsidR="008976D4" w:rsidRPr="00E502A9">
        <w:rPr>
          <w:rFonts w:ascii="Times New Roman" w:hAnsi="Times New Roman" w:cs="Times New Roman"/>
          <w:color w:val="000000"/>
          <w:sz w:val="20"/>
        </w:rPr>
        <w:t>.</w:t>
      </w:r>
      <w:r w:rsidR="008976D4" w:rsidRPr="00E502A9">
        <w:rPr>
          <w:rFonts w:ascii="Times New Roman" w:hAnsi="Times New Roman" w:cs="Times New Roman"/>
          <w:sz w:val="20"/>
        </w:rPr>
        <w:br/>
      </w:r>
      <w:r w:rsidR="008976D4" w:rsidRPr="00E502A9">
        <w:rPr>
          <w:rFonts w:ascii="Times New Roman" w:hAnsi="Times New Roman" w:cs="Times New Roman"/>
          <w:color w:val="000000"/>
          <w:sz w:val="20"/>
        </w:rPr>
        <w:t xml:space="preserve">ANSWER: </w:t>
      </w:r>
      <w:proofErr w:type="spellStart"/>
      <w:r w:rsidR="008976D4" w:rsidRPr="00E502A9">
        <w:rPr>
          <w:rFonts w:ascii="Times New Roman" w:hAnsi="Times New Roman" w:cs="Times New Roman"/>
          <w:color w:val="000000"/>
          <w:sz w:val="20"/>
        </w:rPr>
        <w:t>Pyotr</w:t>
      </w:r>
      <w:proofErr w:type="spellEnd"/>
      <w:r w:rsidR="008976D4" w:rsidRPr="00E502A9">
        <w:rPr>
          <w:rFonts w:ascii="Times New Roman" w:hAnsi="Times New Roman" w:cs="Times New Roman"/>
          <w:color w:val="000000"/>
          <w:sz w:val="20"/>
        </w:rPr>
        <w:t xml:space="preserve"> </w:t>
      </w:r>
      <w:r w:rsidR="008976D4" w:rsidRPr="00E502A9">
        <w:rPr>
          <w:rFonts w:ascii="Times New Roman" w:hAnsi="Times New Roman" w:cs="Times New Roman"/>
          <w:b/>
          <w:bCs/>
          <w:color w:val="000000"/>
          <w:sz w:val="20"/>
          <w:u w:val="single"/>
        </w:rPr>
        <w:t>Tchaikovsky</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9</w:t>
      </w:r>
      <w:r w:rsidR="001B5FBF">
        <w:rPr>
          <w:rFonts w:ascii="Times New Roman" w:hAnsi="Times New Roman" w:cs="Times New Roman"/>
          <w:sz w:val="20"/>
        </w:rPr>
        <w:t xml:space="preserve"> </w:t>
      </w:r>
      <w:r w:rsidR="008976D4" w:rsidRPr="009D315B">
        <w:rPr>
          <w:rFonts w:ascii="Times New Roman" w:hAnsi="Times New Roman" w:cs="Times New Roman"/>
          <w:b/>
          <w:sz w:val="20"/>
        </w:rPr>
        <w:t>One side in this battle was primarily commanded by Hugh Dowdy. Another side’s defeat at this battle led to the dismantling of the proposed Operation Sea Lion. Most of the fighting during this battle occurred after “Eagle Day</w:t>
      </w:r>
      <w:r w:rsidR="00152342" w:rsidRPr="009D315B">
        <w:rPr>
          <w:rFonts w:ascii="Times New Roman" w:hAnsi="Times New Roman" w:cs="Times New Roman"/>
          <w:b/>
          <w:sz w:val="20"/>
        </w:rPr>
        <w:t>”</w:t>
      </w:r>
      <w:r w:rsidR="008976D4" w:rsidRPr="009D315B">
        <w:rPr>
          <w:rFonts w:ascii="Times New Roman" w:hAnsi="Times New Roman" w:cs="Times New Roman"/>
          <w:b/>
          <w:sz w:val="20"/>
        </w:rPr>
        <w:t xml:space="preserve">; the failure of that day led one side to declare “never in the field of human conflict was so much owed by so many to so few”. This battle saw some of the earliest uses of radar in the Chain Home defense system and it pitted such combatants as the Junkers </w:t>
      </w:r>
      <w:proofErr w:type="spellStart"/>
      <w:r w:rsidR="008976D4" w:rsidRPr="009D315B">
        <w:rPr>
          <w:rFonts w:ascii="Times New Roman" w:hAnsi="Times New Roman" w:cs="Times New Roman"/>
          <w:b/>
          <w:sz w:val="20"/>
        </w:rPr>
        <w:t>Ju</w:t>
      </w:r>
      <w:proofErr w:type="spellEnd"/>
      <w:r w:rsidR="008976D4" w:rsidRPr="009D315B">
        <w:rPr>
          <w:rFonts w:ascii="Times New Roman" w:hAnsi="Times New Roman" w:cs="Times New Roman"/>
          <w:b/>
          <w:sz w:val="20"/>
        </w:rPr>
        <w:t xml:space="preserve"> 87 and the </w:t>
      </w:r>
      <w:r w:rsidR="008976D4">
        <w:rPr>
          <w:rFonts w:ascii="Times New Roman" w:hAnsi="Times New Roman" w:cs="Times New Roman"/>
          <w:sz w:val="20"/>
        </w:rPr>
        <w:t>Messerschmitt Bf 109 against the Hurricane and the Spitfire. For 10 points, name this 1940 battle fought between the Luftwaffe and the Royal Air Force.</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r>
        <w:rPr>
          <w:rFonts w:ascii="Times New Roman" w:hAnsi="Times New Roman" w:cs="Times New Roman"/>
          <w:b/>
          <w:sz w:val="20"/>
          <w:u w:val="single"/>
        </w:rPr>
        <w:t>Britain</w:t>
      </w:r>
    </w:p>
    <w:p w:rsidR="008976D4" w:rsidRDefault="008976D4" w:rsidP="00436F2E">
      <w:pPr>
        <w:pStyle w:val="NoSpacing"/>
        <w:rPr>
          <w:rFonts w:ascii="Times New Roman" w:hAnsi="Times New Roman" w:cs="Times New Roman"/>
          <w:sz w:val="20"/>
        </w:rPr>
      </w:pPr>
    </w:p>
    <w:p w:rsidR="008976D4" w:rsidRPr="00D95F21" w:rsidRDefault="00436F2E" w:rsidP="008976D4">
      <w:pPr>
        <w:pStyle w:val="NoSpacing"/>
        <w:rPr>
          <w:rFonts w:ascii="Times New Roman" w:hAnsi="Times New Roman" w:cs="Times New Roman"/>
          <w:szCs w:val="24"/>
        </w:rPr>
      </w:pPr>
      <w:r>
        <w:rPr>
          <w:rFonts w:ascii="Times New Roman" w:hAnsi="Times New Roman" w:cs="Times New Roman"/>
          <w:sz w:val="20"/>
        </w:rPr>
        <w:t>10</w:t>
      </w:r>
      <w:r w:rsidR="008976D4" w:rsidRPr="008976D4">
        <w:rPr>
          <w:rFonts w:ascii="Times New Roman" w:hAnsi="Times New Roman" w:cs="Times New Roman"/>
          <w:sz w:val="20"/>
        </w:rPr>
        <w:t xml:space="preserve"> </w:t>
      </w:r>
      <w:r w:rsidR="00152342" w:rsidRPr="009D315B">
        <w:rPr>
          <w:rFonts w:ascii="Times New Roman" w:hAnsi="Times New Roman" w:cs="Times New Roman"/>
          <w:b/>
          <w:sz w:val="20"/>
        </w:rPr>
        <w:t>The Planck length is equal to the square of the reduced Planck’s constant times g divided by the cube of this quantity.</w:t>
      </w:r>
      <w:r w:rsidR="008976D4" w:rsidRPr="009D315B">
        <w:rPr>
          <w:rFonts w:ascii="Times New Roman" w:hAnsi="Times New Roman" w:cs="Times New Roman"/>
          <w:b/>
          <w:sz w:val="20"/>
        </w:rPr>
        <w:t xml:space="preserve"> Vacuum permittivity is given as one over permeability times this quantity squared, and this quantity also appears squared in the denominator of the Lorentz factor. Cherenkov radiation occurs when a particle </w:t>
      </w:r>
      <w:r w:rsidR="008976D4" w:rsidRPr="00D95F21">
        <w:rPr>
          <w:rFonts w:ascii="Times New Roman" w:hAnsi="Times New Roman" w:cs="Times New Roman"/>
          <w:sz w:val="20"/>
        </w:rPr>
        <w:t xml:space="preserve">exceeds this quantity </w:t>
      </w:r>
      <w:r w:rsidR="00152342">
        <w:rPr>
          <w:rFonts w:ascii="Times New Roman" w:hAnsi="Times New Roman" w:cs="Times New Roman"/>
          <w:sz w:val="20"/>
        </w:rPr>
        <w:t>and accounts for the blue glow of nuclear reactors. Time dilation occurs because this quantity is constant in all frames of reference. According to another equation, this quantity is equal to the square root of energy divided by mass. For 10 points</w:t>
      </w:r>
      <w:r w:rsidR="008976D4" w:rsidRPr="00D95F21">
        <w:rPr>
          <w:rFonts w:ascii="Times New Roman" w:hAnsi="Times New Roman" w:cs="Times New Roman"/>
          <w:sz w:val="20"/>
        </w:rPr>
        <w:t xml:space="preserve">, name this quantity </w:t>
      </w:r>
      <w:r w:rsidR="00152342">
        <w:rPr>
          <w:rFonts w:ascii="Times New Roman" w:hAnsi="Times New Roman" w:cs="Times New Roman"/>
          <w:sz w:val="20"/>
        </w:rPr>
        <w:t>equal to about</w:t>
      </w:r>
      <w:r w:rsidR="00BA0847">
        <w:rPr>
          <w:rFonts w:ascii="Times New Roman" w:hAnsi="Times New Roman" w:cs="Times New Roman"/>
          <w:sz w:val="20"/>
        </w:rPr>
        <w:t xml:space="preserve"> three</w:t>
      </w:r>
      <w:r w:rsidR="008976D4" w:rsidRPr="00D95F21">
        <w:rPr>
          <w:rFonts w:ascii="Times New Roman" w:hAnsi="Times New Roman" w:cs="Times New Roman"/>
          <w:sz w:val="20"/>
        </w:rPr>
        <w:t xml:space="preserve"> times ten to the eighth meters per second.</w:t>
      </w:r>
    </w:p>
    <w:p w:rsidR="008976D4" w:rsidRPr="00D95F21" w:rsidRDefault="008976D4" w:rsidP="008976D4">
      <w:pPr>
        <w:pStyle w:val="NoSpacing"/>
        <w:rPr>
          <w:rFonts w:ascii="Times New Roman" w:hAnsi="Times New Roman" w:cs="Times New Roman"/>
          <w:szCs w:val="24"/>
        </w:rPr>
      </w:pPr>
      <w:r w:rsidRPr="00D95F21">
        <w:rPr>
          <w:rFonts w:ascii="Times New Roman" w:hAnsi="Times New Roman" w:cs="Times New Roman"/>
          <w:sz w:val="20"/>
        </w:rPr>
        <w:t xml:space="preserve">ANSWER: </w:t>
      </w:r>
      <w:r w:rsidRPr="00D95F21">
        <w:rPr>
          <w:rFonts w:ascii="Times New Roman" w:hAnsi="Times New Roman" w:cs="Times New Roman"/>
          <w:b/>
          <w:sz w:val="20"/>
          <w:u w:val="single"/>
        </w:rPr>
        <w:t>speed of light</w:t>
      </w:r>
      <w:r w:rsidRPr="00D95F21">
        <w:rPr>
          <w:rFonts w:ascii="Times New Roman" w:hAnsi="Times New Roman" w:cs="Times New Roman"/>
          <w:sz w:val="20"/>
        </w:rPr>
        <w:t xml:space="preserve"> (accept reasonable equivalents, prompt on </w:t>
      </w:r>
      <w:r>
        <w:rPr>
          <w:rFonts w:ascii="Times New Roman" w:hAnsi="Times New Roman" w:cs="Times New Roman"/>
          <w:sz w:val="20"/>
        </w:rPr>
        <w:t>“</w:t>
      </w:r>
      <w:r w:rsidRPr="00D95F21">
        <w:rPr>
          <w:rFonts w:ascii="Times New Roman" w:hAnsi="Times New Roman" w:cs="Times New Roman"/>
          <w:sz w:val="20"/>
        </w:rPr>
        <w:t>c</w:t>
      </w:r>
      <w:r>
        <w:rPr>
          <w:rFonts w:ascii="Times New Roman" w:hAnsi="Times New Roman" w:cs="Times New Roman"/>
          <w:sz w:val="20"/>
        </w:rPr>
        <w:t>”</w:t>
      </w:r>
      <w:r w:rsidRPr="00D95F21">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11</w:t>
      </w:r>
      <w:r w:rsidR="008976D4" w:rsidRPr="008976D4">
        <w:rPr>
          <w:rFonts w:ascii="Times New Roman" w:hAnsi="Times New Roman" w:cs="Times New Roman"/>
          <w:sz w:val="20"/>
        </w:rPr>
        <w:t xml:space="preserve"> </w:t>
      </w:r>
      <w:r w:rsidR="00152342" w:rsidRPr="009D315B">
        <w:rPr>
          <w:rFonts w:ascii="Times New Roman" w:hAnsi="Times New Roman" w:cs="Times New Roman"/>
          <w:b/>
          <w:sz w:val="20"/>
        </w:rPr>
        <w:t xml:space="preserve">The </w:t>
      </w:r>
      <w:proofErr w:type="spellStart"/>
      <w:r w:rsidR="00152342" w:rsidRPr="009D315B">
        <w:rPr>
          <w:rFonts w:ascii="Times New Roman" w:hAnsi="Times New Roman" w:cs="Times New Roman"/>
          <w:b/>
          <w:sz w:val="20"/>
        </w:rPr>
        <w:t>Barisan</w:t>
      </w:r>
      <w:proofErr w:type="spellEnd"/>
      <w:r w:rsidR="00152342" w:rsidRPr="009D315B">
        <w:rPr>
          <w:rFonts w:ascii="Times New Roman" w:hAnsi="Times New Roman" w:cs="Times New Roman"/>
          <w:b/>
          <w:sz w:val="20"/>
        </w:rPr>
        <w:t xml:space="preserve"> M</w:t>
      </w:r>
      <w:r w:rsidR="008976D4" w:rsidRPr="009D315B">
        <w:rPr>
          <w:rFonts w:ascii="Times New Roman" w:hAnsi="Times New Roman" w:cs="Times New Roman"/>
          <w:b/>
          <w:sz w:val="20"/>
        </w:rPr>
        <w:t xml:space="preserve">ountains run along the Western portion of this island, whose largest city is Medan. One region on this island is noted for its GAM separatist movement which was formed after the intervention of foreign oil companies. At this island’s southern lies the </w:t>
      </w:r>
      <w:proofErr w:type="spellStart"/>
      <w:r w:rsidR="008976D4" w:rsidRPr="009D315B">
        <w:rPr>
          <w:rFonts w:ascii="Times New Roman" w:hAnsi="Times New Roman" w:cs="Times New Roman"/>
          <w:b/>
          <w:sz w:val="20"/>
        </w:rPr>
        <w:t>Sunda</w:t>
      </w:r>
      <w:proofErr w:type="spellEnd"/>
      <w:r w:rsidR="008976D4" w:rsidRPr="009D315B">
        <w:rPr>
          <w:rFonts w:ascii="Times New Roman" w:hAnsi="Times New Roman" w:cs="Times New Roman"/>
          <w:b/>
          <w:sz w:val="20"/>
        </w:rPr>
        <w:t xml:space="preserve"> Strait and on this island one can find a rare endangered breed of tigers. At the northern tip of this island lies the region of</w:t>
      </w:r>
      <w:r w:rsidR="008976D4">
        <w:rPr>
          <w:rFonts w:ascii="Times New Roman" w:hAnsi="Times New Roman" w:cs="Times New Roman"/>
          <w:sz w:val="20"/>
        </w:rPr>
        <w:t xml:space="preserve"> Aceh and to its northeast lies the Malay Peninsula, which is separated from this island via the Strait of Malacca. For 10 points, name this large island of Indonesia that lies north of Java.</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Sumatra</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i/>
          <w:sz w:val="20"/>
        </w:rPr>
      </w:pPr>
      <w:r>
        <w:rPr>
          <w:rFonts w:ascii="Times New Roman" w:hAnsi="Times New Roman" w:cs="Times New Roman"/>
          <w:sz w:val="20"/>
        </w:rPr>
        <w:t>12</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artist’s </w:t>
      </w:r>
      <w:r w:rsidR="008976D4" w:rsidRPr="009D315B">
        <w:rPr>
          <w:rFonts w:ascii="Times New Roman" w:hAnsi="Times New Roman" w:cs="Times New Roman"/>
          <w:b/>
          <w:i/>
          <w:sz w:val="20"/>
        </w:rPr>
        <w:t xml:space="preserve">Massacre in Korea </w:t>
      </w:r>
      <w:r w:rsidR="008976D4" w:rsidRPr="009D315B">
        <w:rPr>
          <w:rFonts w:ascii="Times New Roman" w:hAnsi="Times New Roman" w:cs="Times New Roman"/>
          <w:b/>
          <w:sz w:val="20"/>
        </w:rPr>
        <w:t xml:space="preserve">was influenced by </w:t>
      </w:r>
      <w:proofErr w:type="spellStart"/>
      <w:r w:rsidR="008976D4" w:rsidRPr="009D315B">
        <w:rPr>
          <w:rFonts w:ascii="Times New Roman" w:hAnsi="Times New Roman" w:cs="Times New Roman"/>
          <w:b/>
          <w:sz w:val="20"/>
        </w:rPr>
        <w:t>Goya’s</w:t>
      </w:r>
      <w:proofErr w:type="spellEnd"/>
      <w:r w:rsidR="008976D4" w:rsidRPr="009D315B">
        <w:rPr>
          <w:rFonts w:ascii="Times New Roman" w:hAnsi="Times New Roman" w:cs="Times New Roman"/>
          <w:b/>
          <w:sz w:val="20"/>
        </w:rPr>
        <w:t xml:space="preserve"> </w:t>
      </w:r>
      <w:r w:rsidR="008976D4" w:rsidRPr="009D315B">
        <w:rPr>
          <w:rFonts w:ascii="Times New Roman" w:hAnsi="Times New Roman" w:cs="Times New Roman"/>
          <w:b/>
          <w:i/>
          <w:sz w:val="20"/>
        </w:rPr>
        <w:t xml:space="preserve">The Third of May 1808. </w:t>
      </w:r>
      <w:r w:rsidR="008976D4" w:rsidRPr="009D315B">
        <w:rPr>
          <w:rFonts w:ascii="Times New Roman" w:hAnsi="Times New Roman" w:cs="Times New Roman"/>
          <w:b/>
          <w:sz w:val="20"/>
        </w:rPr>
        <w:t xml:space="preserve">Dora </w:t>
      </w:r>
      <w:proofErr w:type="spellStart"/>
      <w:r w:rsidR="008976D4" w:rsidRPr="009D315B">
        <w:rPr>
          <w:rFonts w:ascii="Times New Roman" w:hAnsi="Times New Roman" w:cs="Times New Roman"/>
          <w:b/>
          <w:sz w:val="20"/>
        </w:rPr>
        <w:t>Maar</w:t>
      </w:r>
      <w:proofErr w:type="spellEnd"/>
      <w:r w:rsidR="008976D4" w:rsidRPr="009D315B">
        <w:rPr>
          <w:rFonts w:ascii="Times New Roman" w:hAnsi="Times New Roman" w:cs="Times New Roman"/>
          <w:b/>
          <w:sz w:val="20"/>
        </w:rPr>
        <w:t xml:space="preserve"> served as </w:t>
      </w:r>
      <w:r w:rsidR="00BA0847" w:rsidRPr="009D315B">
        <w:rPr>
          <w:rFonts w:ascii="Times New Roman" w:hAnsi="Times New Roman" w:cs="Times New Roman"/>
          <w:b/>
          <w:sz w:val="20"/>
        </w:rPr>
        <w:t xml:space="preserve">a </w:t>
      </w:r>
      <w:r w:rsidR="008976D4" w:rsidRPr="009D315B">
        <w:rPr>
          <w:rFonts w:ascii="Times New Roman" w:hAnsi="Times New Roman" w:cs="Times New Roman"/>
          <w:b/>
          <w:sz w:val="20"/>
        </w:rPr>
        <w:t xml:space="preserve">model for a work by this man known as the </w:t>
      </w:r>
      <w:r w:rsidR="008976D4" w:rsidRPr="009D315B">
        <w:rPr>
          <w:rFonts w:ascii="Times New Roman" w:hAnsi="Times New Roman" w:cs="Times New Roman"/>
          <w:b/>
          <w:i/>
          <w:sz w:val="20"/>
        </w:rPr>
        <w:t xml:space="preserve">Weeping Woman; </w:t>
      </w:r>
      <w:r w:rsidR="008976D4" w:rsidRPr="009D315B">
        <w:rPr>
          <w:rFonts w:ascii="Times New Roman" w:hAnsi="Times New Roman" w:cs="Times New Roman"/>
          <w:b/>
          <w:sz w:val="20"/>
        </w:rPr>
        <w:t>he also painted a 1906 portrait of Gertrude Stein in his early career.</w:t>
      </w:r>
      <w:r w:rsidR="008976D4" w:rsidRPr="009D315B">
        <w:rPr>
          <w:rFonts w:ascii="Times New Roman" w:hAnsi="Times New Roman" w:cs="Times New Roman"/>
          <w:b/>
          <w:i/>
          <w:sz w:val="20"/>
        </w:rPr>
        <w:t xml:space="preserve"> </w:t>
      </w:r>
      <w:r w:rsidR="008976D4" w:rsidRPr="009D315B">
        <w:rPr>
          <w:rFonts w:ascii="Times New Roman" w:hAnsi="Times New Roman" w:cs="Times New Roman"/>
          <w:b/>
          <w:sz w:val="20"/>
        </w:rPr>
        <w:t>With Georges</w:t>
      </w:r>
      <w:r w:rsidR="008976D4">
        <w:rPr>
          <w:rFonts w:ascii="Times New Roman" w:hAnsi="Times New Roman" w:cs="Times New Roman"/>
          <w:sz w:val="20"/>
        </w:rPr>
        <w:t xml:space="preserve"> Braque, he would go on to pioneer a major new art style. One work by this man was inspired by a trip to a Parisian museum displaying African masks; that work shows five nude prostitutes in Barcelona. For 10 points, name this artist of </w:t>
      </w:r>
      <w:r w:rsidR="008976D4">
        <w:rPr>
          <w:rFonts w:ascii="Times New Roman" w:hAnsi="Times New Roman" w:cs="Times New Roman"/>
          <w:i/>
          <w:sz w:val="20"/>
        </w:rPr>
        <w:t xml:space="preserve">Les Demoiselles </w:t>
      </w:r>
      <w:proofErr w:type="spellStart"/>
      <w:r w:rsidR="008976D4">
        <w:rPr>
          <w:rFonts w:ascii="Times New Roman" w:hAnsi="Times New Roman" w:cs="Times New Roman"/>
          <w:i/>
          <w:sz w:val="20"/>
        </w:rPr>
        <w:t>d’Avignon</w:t>
      </w:r>
      <w:proofErr w:type="spellEnd"/>
      <w:r w:rsidR="008976D4">
        <w:rPr>
          <w:rFonts w:ascii="Times New Roman" w:hAnsi="Times New Roman" w:cs="Times New Roman"/>
          <w:sz w:val="20"/>
        </w:rPr>
        <w:t xml:space="preserve"> who depicted a German bombing raid in Spain in his work </w:t>
      </w:r>
      <w:r w:rsidR="008976D4">
        <w:rPr>
          <w:rFonts w:ascii="Times New Roman" w:hAnsi="Times New Roman" w:cs="Times New Roman"/>
          <w:i/>
          <w:sz w:val="20"/>
        </w:rPr>
        <w:t>Guernica.</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Pablo Ruiz </w:t>
      </w:r>
      <w:r>
        <w:rPr>
          <w:rFonts w:ascii="Times New Roman" w:hAnsi="Times New Roman" w:cs="Times New Roman"/>
          <w:b/>
          <w:sz w:val="20"/>
          <w:u w:val="single"/>
        </w:rPr>
        <w:t>Picasso</w:t>
      </w:r>
    </w:p>
    <w:p w:rsidR="00436F2E" w:rsidRDefault="00436F2E" w:rsidP="00436F2E">
      <w:pPr>
        <w:pStyle w:val="NoSpacing"/>
        <w:rPr>
          <w:rFonts w:ascii="Times New Roman" w:hAnsi="Times New Roman" w:cs="Times New Roman"/>
          <w:sz w:val="20"/>
        </w:rPr>
      </w:pPr>
    </w:p>
    <w:p w:rsidR="008976D4" w:rsidRPr="00805EFA" w:rsidRDefault="00436F2E" w:rsidP="008976D4">
      <w:pPr>
        <w:pStyle w:val="NoSpacing"/>
        <w:rPr>
          <w:rFonts w:ascii="Times New Roman" w:hAnsi="Times New Roman" w:cs="Times New Roman"/>
          <w:sz w:val="20"/>
        </w:rPr>
      </w:pPr>
      <w:r>
        <w:rPr>
          <w:rFonts w:ascii="Times New Roman" w:hAnsi="Times New Roman" w:cs="Times New Roman"/>
          <w:sz w:val="20"/>
        </w:rPr>
        <w:t>13</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 xml:space="preserve">The capital of this nation was once moved to </w:t>
      </w:r>
      <w:proofErr w:type="spellStart"/>
      <w:r w:rsidR="008976D4" w:rsidRPr="009D315B">
        <w:rPr>
          <w:rFonts w:ascii="Times New Roman" w:hAnsi="Times New Roman" w:cs="Times New Roman"/>
          <w:b/>
          <w:sz w:val="20"/>
        </w:rPr>
        <w:t>Debre</w:t>
      </w:r>
      <w:proofErr w:type="spellEnd"/>
      <w:r w:rsidR="008976D4" w:rsidRPr="009D315B">
        <w:rPr>
          <w:rFonts w:ascii="Times New Roman" w:hAnsi="Times New Roman" w:cs="Times New Roman"/>
          <w:b/>
          <w:sz w:val="20"/>
        </w:rPr>
        <w:t xml:space="preserve"> </w:t>
      </w:r>
      <w:proofErr w:type="spellStart"/>
      <w:r w:rsidR="008976D4" w:rsidRPr="009D315B">
        <w:rPr>
          <w:rFonts w:ascii="Times New Roman" w:hAnsi="Times New Roman" w:cs="Times New Roman"/>
          <w:b/>
          <w:sz w:val="20"/>
        </w:rPr>
        <w:t>Berhan</w:t>
      </w:r>
      <w:proofErr w:type="spellEnd"/>
      <w:r w:rsidR="008976D4" w:rsidRPr="009D315B">
        <w:rPr>
          <w:rFonts w:ascii="Times New Roman" w:hAnsi="Times New Roman" w:cs="Times New Roman"/>
          <w:b/>
          <w:sz w:val="20"/>
        </w:rPr>
        <w:t xml:space="preserve"> by Zara </w:t>
      </w:r>
      <w:proofErr w:type="spellStart"/>
      <w:r w:rsidR="008976D4" w:rsidRPr="009D315B">
        <w:rPr>
          <w:rFonts w:ascii="Times New Roman" w:hAnsi="Times New Roman" w:cs="Times New Roman"/>
          <w:b/>
          <w:sz w:val="20"/>
        </w:rPr>
        <w:t>Yaqob</w:t>
      </w:r>
      <w:proofErr w:type="spellEnd"/>
      <w:r w:rsidR="00422E20" w:rsidRPr="009D315B">
        <w:rPr>
          <w:rFonts w:ascii="Times New Roman" w:hAnsi="Times New Roman" w:cs="Times New Roman"/>
          <w:b/>
          <w:sz w:val="20"/>
        </w:rPr>
        <w:t>.</w:t>
      </w:r>
      <w:r w:rsidR="008976D4" w:rsidRPr="009D315B">
        <w:rPr>
          <w:rFonts w:ascii="Times New Roman" w:hAnsi="Times New Roman" w:cs="Times New Roman"/>
          <w:b/>
          <w:sz w:val="20"/>
        </w:rPr>
        <w:t xml:space="preserve"> The provinces of </w:t>
      </w:r>
      <w:proofErr w:type="spellStart"/>
      <w:r w:rsidR="008976D4" w:rsidRPr="009D315B">
        <w:rPr>
          <w:rFonts w:ascii="Times New Roman" w:hAnsi="Times New Roman" w:cs="Times New Roman"/>
          <w:b/>
          <w:sz w:val="20"/>
        </w:rPr>
        <w:t>Borgos</w:t>
      </w:r>
      <w:proofErr w:type="spellEnd"/>
      <w:r w:rsidR="008976D4" w:rsidRPr="009D315B">
        <w:rPr>
          <w:rFonts w:ascii="Times New Roman" w:hAnsi="Times New Roman" w:cs="Times New Roman"/>
          <w:b/>
          <w:sz w:val="20"/>
        </w:rPr>
        <w:t xml:space="preserve">, </w:t>
      </w:r>
      <w:proofErr w:type="spellStart"/>
      <w:r w:rsidR="008976D4" w:rsidRPr="009D315B">
        <w:rPr>
          <w:rFonts w:ascii="Times New Roman" w:hAnsi="Times New Roman" w:cs="Times New Roman"/>
          <w:b/>
          <w:sz w:val="20"/>
        </w:rPr>
        <w:t>Hamasien</w:t>
      </w:r>
      <w:proofErr w:type="spellEnd"/>
      <w:r w:rsidR="008976D4" w:rsidRPr="009D315B">
        <w:rPr>
          <w:rFonts w:ascii="Times New Roman" w:hAnsi="Times New Roman" w:cs="Times New Roman"/>
          <w:b/>
          <w:sz w:val="20"/>
        </w:rPr>
        <w:t xml:space="preserve">, and parts of </w:t>
      </w:r>
      <w:proofErr w:type="spellStart"/>
      <w:r w:rsidR="008976D4" w:rsidRPr="009D315B">
        <w:rPr>
          <w:rFonts w:ascii="Times New Roman" w:hAnsi="Times New Roman" w:cs="Times New Roman"/>
          <w:b/>
          <w:sz w:val="20"/>
        </w:rPr>
        <w:t>Tigray</w:t>
      </w:r>
      <w:proofErr w:type="spellEnd"/>
      <w:r w:rsidR="008976D4" w:rsidRPr="009D315B">
        <w:rPr>
          <w:rFonts w:ascii="Times New Roman" w:hAnsi="Times New Roman" w:cs="Times New Roman"/>
          <w:b/>
          <w:sz w:val="20"/>
        </w:rPr>
        <w:t xml:space="preserve"> were ceded from this country through the Treaty of </w:t>
      </w:r>
      <w:proofErr w:type="spellStart"/>
      <w:r w:rsidR="008976D4" w:rsidRPr="009D315B">
        <w:rPr>
          <w:rFonts w:ascii="Times New Roman" w:hAnsi="Times New Roman" w:cs="Times New Roman"/>
          <w:b/>
          <w:sz w:val="20"/>
        </w:rPr>
        <w:t>Wuchale</w:t>
      </w:r>
      <w:proofErr w:type="spellEnd"/>
      <w:r w:rsidR="008976D4" w:rsidRPr="009D315B">
        <w:rPr>
          <w:rFonts w:ascii="Times New Roman" w:hAnsi="Times New Roman" w:cs="Times New Roman"/>
          <w:b/>
          <w:sz w:val="20"/>
        </w:rPr>
        <w:t xml:space="preserve">. Rulers of this nation include </w:t>
      </w:r>
      <w:proofErr w:type="spellStart"/>
      <w:r w:rsidR="008976D4" w:rsidRPr="009D315B">
        <w:rPr>
          <w:rFonts w:ascii="Times New Roman" w:hAnsi="Times New Roman" w:cs="Times New Roman"/>
          <w:b/>
          <w:sz w:val="20"/>
        </w:rPr>
        <w:t>Lij</w:t>
      </w:r>
      <w:proofErr w:type="spellEnd"/>
      <w:r w:rsidR="008976D4" w:rsidRPr="009D315B">
        <w:rPr>
          <w:rFonts w:ascii="Times New Roman" w:hAnsi="Times New Roman" w:cs="Times New Roman"/>
          <w:b/>
          <w:sz w:val="20"/>
        </w:rPr>
        <w:t xml:space="preserve"> </w:t>
      </w:r>
      <w:proofErr w:type="spellStart"/>
      <w:r w:rsidR="008976D4" w:rsidRPr="009D315B">
        <w:rPr>
          <w:rFonts w:ascii="Times New Roman" w:hAnsi="Times New Roman" w:cs="Times New Roman"/>
          <w:b/>
          <w:sz w:val="20"/>
        </w:rPr>
        <w:t>Yasu</w:t>
      </w:r>
      <w:proofErr w:type="spellEnd"/>
      <w:r w:rsidR="008976D4" w:rsidRPr="009D315B">
        <w:rPr>
          <w:rFonts w:ascii="Times New Roman" w:hAnsi="Times New Roman" w:cs="Times New Roman"/>
          <w:b/>
          <w:sz w:val="20"/>
        </w:rPr>
        <w:t xml:space="preserve"> and </w:t>
      </w:r>
      <w:proofErr w:type="spellStart"/>
      <w:r w:rsidR="008976D4" w:rsidRPr="009D315B">
        <w:rPr>
          <w:rFonts w:ascii="Times New Roman" w:hAnsi="Times New Roman" w:cs="Times New Roman"/>
          <w:b/>
          <w:sz w:val="20"/>
        </w:rPr>
        <w:t>Tewodros</w:t>
      </w:r>
      <w:proofErr w:type="spellEnd"/>
      <w:r w:rsidR="008976D4" w:rsidRPr="009D315B">
        <w:rPr>
          <w:rFonts w:ascii="Times New Roman" w:hAnsi="Times New Roman" w:cs="Times New Roman"/>
          <w:b/>
          <w:sz w:val="20"/>
        </w:rPr>
        <w:t xml:space="preserve"> II and it was once ruled by the </w:t>
      </w:r>
      <w:proofErr w:type="spellStart"/>
      <w:r w:rsidR="008976D4" w:rsidRPr="009D315B">
        <w:rPr>
          <w:rFonts w:ascii="Times New Roman" w:hAnsi="Times New Roman" w:cs="Times New Roman"/>
          <w:b/>
          <w:sz w:val="20"/>
        </w:rPr>
        <w:t>Zagwe</w:t>
      </w:r>
      <w:proofErr w:type="spellEnd"/>
      <w:r w:rsidR="008976D4" w:rsidRPr="009D315B">
        <w:rPr>
          <w:rFonts w:ascii="Times New Roman" w:hAnsi="Times New Roman" w:cs="Times New Roman"/>
          <w:b/>
          <w:sz w:val="20"/>
        </w:rPr>
        <w:t xml:space="preserve"> dynasty. A notable ruler was preceded by Empress </w:t>
      </w:r>
      <w:proofErr w:type="spellStart"/>
      <w:r w:rsidR="008976D4" w:rsidRPr="009D315B">
        <w:rPr>
          <w:rFonts w:ascii="Times New Roman" w:hAnsi="Times New Roman" w:cs="Times New Roman"/>
          <w:b/>
          <w:sz w:val="20"/>
        </w:rPr>
        <w:t>Zewditu</w:t>
      </w:r>
      <w:proofErr w:type="spellEnd"/>
      <w:r w:rsidR="008976D4" w:rsidRPr="009D315B">
        <w:rPr>
          <w:rFonts w:ascii="Times New Roman" w:hAnsi="Times New Roman" w:cs="Times New Roman"/>
          <w:b/>
          <w:sz w:val="20"/>
        </w:rPr>
        <w:t xml:space="preserve"> and deposed by </w:t>
      </w:r>
      <w:proofErr w:type="spellStart"/>
      <w:r w:rsidR="008976D4" w:rsidRPr="009D315B">
        <w:rPr>
          <w:rFonts w:ascii="Times New Roman" w:hAnsi="Times New Roman" w:cs="Times New Roman"/>
          <w:b/>
          <w:sz w:val="20"/>
        </w:rPr>
        <w:t>Aman</w:t>
      </w:r>
      <w:proofErr w:type="spellEnd"/>
      <w:r w:rsidR="008976D4" w:rsidRPr="009D315B">
        <w:rPr>
          <w:rFonts w:ascii="Times New Roman" w:hAnsi="Times New Roman" w:cs="Times New Roman"/>
          <w:b/>
          <w:sz w:val="20"/>
        </w:rPr>
        <w:t xml:space="preserve"> </w:t>
      </w:r>
      <w:proofErr w:type="spellStart"/>
      <w:r w:rsidR="008976D4" w:rsidRPr="009D315B">
        <w:rPr>
          <w:rFonts w:ascii="Times New Roman" w:hAnsi="Times New Roman" w:cs="Times New Roman"/>
          <w:b/>
          <w:sz w:val="20"/>
        </w:rPr>
        <w:t>Andom</w:t>
      </w:r>
      <w:proofErr w:type="spellEnd"/>
      <w:r w:rsidR="008976D4" w:rsidRPr="009D315B">
        <w:rPr>
          <w:rFonts w:ascii="Times New Roman" w:hAnsi="Times New Roman" w:cs="Times New Roman"/>
          <w:b/>
          <w:sz w:val="20"/>
        </w:rPr>
        <w:t>, the Chairman of the</w:t>
      </w:r>
      <w:r w:rsidR="008976D4" w:rsidRPr="00805EFA">
        <w:rPr>
          <w:rFonts w:ascii="Times New Roman" w:hAnsi="Times New Roman" w:cs="Times New Roman"/>
          <w:sz w:val="20"/>
        </w:rPr>
        <w:t xml:space="preserve"> </w:t>
      </w:r>
      <w:proofErr w:type="spellStart"/>
      <w:r w:rsidR="008976D4" w:rsidRPr="00805EFA">
        <w:rPr>
          <w:rFonts w:ascii="Times New Roman" w:hAnsi="Times New Roman" w:cs="Times New Roman"/>
          <w:sz w:val="20"/>
        </w:rPr>
        <w:t>Derg</w:t>
      </w:r>
      <w:proofErr w:type="spellEnd"/>
      <w:r w:rsidR="008976D4" w:rsidRPr="00805EFA">
        <w:rPr>
          <w:rFonts w:ascii="Times New Roman" w:hAnsi="Times New Roman" w:cs="Times New Roman"/>
          <w:sz w:val="20"/>
        </w:rPr>
        <w:t>. That m</w:t>
      </w:r>
      <w:r w:rsidR="00BA0847">
        <w:rPr>
          <w:rFonts w:ascii="Times New Roman" w:hAnsi="Times New Roman" w:cs="Times New Roman"/>
          <w:sz w:val="20"/>
        </w:rPr>
        <w:t xml:space="preserve">an who faced the </w:t>
      </w:r>
      <w:proofErr w:type="spellStart"/>
      <w:r w:rsidR="00BA0847">
        <w:rPr>
          <w:rFonts w:ascii="Times New Roman" w:hAnsi="Times New Roman" w:cs="Times New Roman"/>
          <w:sz w:val="20"/>
        </w:rPr>
        <w:t>Wolo</w:t>
      </w:r>
      <w:proofErr w:type="spellEnd"/>
      <w:r w:rsidR="00BA0847">
        <w:rPr>
          <w:rFonts w:ascii="Times New Roman" w:hAnsi="Times New Roman" w:cs="Times New Roman"/>
          <w:sz w:val="20"/>
        </w:rPr>
        <w:t xml:space="preserve"> famine</w:t>
      </w:r>
      <w:r w:rsidR="008976D4" w:rsidRPr="00805EFA">
        <w:rPr>
          <w:rFonts w:ascii="Times New Roman" w:hAnsi="Times New Roman" w:cs="Times New Roman"/>
          <w:sz w:val="20"/>
        </w:rPr>
        <w:t xml:space="preserve"> gave a speech against chemical weapons at the League of Nations </w:t>
      </w:r>
      <w:r w:rsidR="00272266">
        <w:rPr>
          <w:rFonts w:ascii="Times New Roman" w:hAnsi="Times New Roman" w:cs="Times New Roman"/>
          <w:sz w:val="20"/>
        </w:rPr>
        <w:t>when his country was invaded by Italy in the 1930’s</w:t>
      </w:r>
      <w:r w:rsidR="008976D4">
        <w:rPr>
          <w:rFonts w:ascii="Times New Roman" w:hAnsi="Times New Roman" w:cs="Times New Roman"/>
          <w:sz w:val="20"/>
        </w:rPr>
        <w:t>. For 10 points</w:t>
      </w:r>
      <w:r w:rsidR="008976D4" w:rsidRPr="00805EFA">
        <w:rPr>
          <w:rFonts w:ascii="Times New Roman" w:hAnsi="Times New Roman" w:cs="Times New Roman"/>
          <w:sz w:val="20"/>
        </w:rPr>
        <w:t xml:space="preserve">, identify this </w:t>
      </w:r>
      <w:r w:rsidR="00272266">
        <w:rPr>
          <w:rFonts w:ascii="Times New Roman" w:hAnsi="Times New Roman" w:cs="Times New Roman"/>
          <w:sz w:val="20"/>
        </w:rPr>
        <w:t xml:space="preserve">African nation once ruled by </w:t>
      </w:r>
      <w:proofErr w:type="spellStart"/>
      <w:r w:rsidR="00272266">
        <w:rPr>
          <w:rFonts w:ascii="Times New Roman" w:hAnsi="Times New Roman" w:cs="Times New Roman"/>
          <w:sz w:val="20"/>
        </w:rPr>
        <w:t>Haile</w:t>
      </w:r>
      <w:proofErr w:type="spellEnd"/>
      <w:r w:rsidR="00272266">
        <w:rPr>
          <w:rFonts w:ascii="Times New Roman" w:hAnsi="Times New Roman" w:cs="Times New Roman"/>
          <w:sz w:val="20"/>
        </w:rPr>
        <w:t xml:space="preserve"> </w:t>
      </w:r>
      <w:proofErr w:type="spellStart"/>
      <w:r w:rsidR="00272266">
        <w:rPr>
          <w:rFonts w:ascii="Times New Roman" w:hAnsi="Times New Roman" w:cs="Times New Roman"/>
          <w:sz w:val="20"/>
        </w:rPr>
        <w:t>Selassie</w:t>
      </w:r>
      <w:proofErr w:type="spellEnd"/>
      <w:r w:rsidR="00272266">
        <w:rPr>
          <w:rFonts w:ascii="Times New Roman" w:hAnsi="Times New Roman" w:cs="Times New Roman"/>
          <w:sz w:val="20"/>
        </w:rPr>
        <w:t>.</w:t>
      </w:r>
    </w:p>
    <w:p w:rsidR="008976D4" w:rsidRPr="00805EFA" w:rsidRDefault="008976D4" w:rsidP="008976D4">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Ethiopia</w:t>
      </w:r>
    </w:p>
    <w:p w:rsidR="00436F2E" w:rsidRDefault="00436F2E" w:rsidP="00436F2E">
      <w:pPr>
        <w:pStyle w:val="NoSpacing"/>
        <w:rPr>
          <w:rFonts w:ascii="Times New Roman" w:hAnsi="Times New Roman" w:cs="Times New Roman"/>
          <w:sz w:val="20"/>
        </w:rPr>
      </w:pP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lastRenderedPageBreak/>
        <w:t xml:space="preserve">14 </w:t>
      </w:r>
      <w:r w:rsidRPr="009D315B">
        <w:rPr>
          <w:rFonts w:ascii="Times New Roman" w:hAnsi="Times New Roman" w:cs="Times New Roman"/>
          <w:b/>
          <w:sz w:val="20"/>
        </w:rPr>
        <w:t xml:space="preserve">One example of this statement is the kidney removing bicarbonate ions from the blood to generate hydrogen ions and raise the blood’s </w:t>
      </w:r>
      <w:proofErr w:type="spellStart"/>
      <w:r w:rsidRPr="009D315B">
        <w:rPr>
          <w:rFonts w:ascii="Times New Roman" w:hAnsi="Times New Roman" w:cs="Times New Roman"/>
          <w:b/>
          <w:sz w:val="20"/>
        </w:rPr>
        <w:t>pH.</w:t>
      </w:r>
      <w:proofErr w:type="spellEnd"/>
      <w:r w:rsidR="00272266" w:rsidRPr="009D315B">
        <w:rPr>
          <w:rFonts w:ascii="Times New Roman" w:hAnsi="Times New Roman" w:cs="Times New Roman"/>
          <w:b/>
          <w:sz w:val="20"/>
        </w:rPr>
        <w:t xml:space="preserve"> In physics, Lenz’s law is an</w:t>
      </w:r>
      <w:r w:rsidRPr="009D315B">
        <w:rPr>
          <w:rFonts w:ascii="Times New Roman" w:hAnsi="Times New Roman" w:cs="Times New Roman"/>
          <w:b/>
          <w:sz w:val="20"/>
        </w:rPr>
        <w:t xml:space="preserve"> analogue of this statement, which does not apply for the addition of an</w:t>
      </w:r>
      <w:r>
        <w:rPr>
          <w:rFonts w:ascii="Times New Roman" w:hAnsi="Times New Roman" w:cs="Times New Roman"/>
          <w:sz w:val="20"/>
        </w:rPr>
        <w:t xml:space="preserve"> inert gas. Another example of it is lowering the temperature during the Haber process since the Haber process gives </w:t>
      </w:r>
      <w:r w:rsidR="00BA0847">
        <w:rPr>
          <w:rFonts w:ascii="Times New Roman" w:hAnsi="Times New Roman" w:cs="Times New Roman"/>
          <w:sz w:val="20"/>
        </w:rPr>
        <w:t xml:space="preserve">off </w:t>
      </w:r>
      <w:r>
        <w:rPr>
          <w:rFonts w:ascii="Times New Roman" w:hAnsi="Times New Roman" w:cs="Times New Roman"/>
          <w:sz w:val="20"/>
        </w:rPr>
        <w:t>about 90 kilojoules per mole and is therefore exothermic. For 10 points, name this principle which states that a system in chemical equilibrium will shift to counteract an imposed stress.</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LeChatelier’s</w:t>
      </w:r>
      <w:proofErr w:type="spellEnd"/>
      <w:r>
        <w:rPr>
          <w:rFonts w:ascii="Times New Roman" w:hAnsi="Times New Roman" w:cs="Times New Roman"/>
          <w:sz w:val="20"/>
        </w:rPr>
        <w:t xml:space="preserve"> principle</w:t>
      </w:r>
    </w:p>
    <w:p w:rsidR="008976D4" w:rsidRDefault="008976D4" w:rsidP="008976D4">
      <w:pPr>
        <w:pStyle w:val="NoSpacing"/>
        <w:rPr>
          <w:rFonts w:ascii="Times New Roman" w:hAnsi="Times New Roman" w:cs="Times New Roman"/>
          <w:sz w:val="20"/>
        </w:rPr>
      </w:pPr>
    </w:p>
    <w:p w:rsidR="008976D4" w:rsidRPr="008976D4" w:rsidRDefault="00436F2E" w:rsidP="008976D4">
      <w:pPr>
        <w:pStyle w:val="NoSpacing"/>
        <w:rPr>
          <w:rFonts w:ascii="Times New Roman" w:hAnsi="Times New Roman" w:cs="Times New Roman"/>
          <w:sz w:val="20"/>
        </w:rPr>
      </w:pPr>
      <w:r w:rsidRPr="008976D4">
        <w:rPr>
          <w:rFonts w:ascii="Times New Roman" w:hAnsi="Times New Roman" w:cs="Times New Roman"/>
          <w:sz w:val="20"/>
        </w:rPr>
        <w:t>15</w:t>
      </w:r>
      <w:r w:rsidR="008976D4" w:rsidRPr="008976D4">
        <w:rPr>
          <w:rFonts w:ascii="Times New Roman" w:hAnsi="Times New Roman" w:cs="Times New Roman"/>
          <w:sz w:val="20"/>
          <w:szCs w:val="20"/>
        </w:rPr>
        <w:t xml:space="preserve"> </w:t>
      </w:r>
      <w:r w:rsidR="008976D4" w:rsidRPr="009D315B">
        <w:rPr>
          <w:rFonts w:ascii="Times New Roman" w:hAnsi="Times New Roman" w:cs="Times New Roman"/>
          <w:b/>
          <w:sz w:val="20"/>
          <w:szCs w:val="20"/>
        </w:rPr>
        <w:t xml:space="preserve">One object in this poem is compared to “the folds of a bright girdle </w:t>
      </w:r>
      <w:proofErr w:type="spellStart"/>
      <w:r w:rsidR="008976D4" w:rsidRPr="009D315B">
        <w:rPr>
          <w:rFonts w:ascii="Times New Roman" w:hAnsi="Times New Roman" w:cs="Times New Roman"/>
          <w:b/>
          <w:sz w:val="20"/>
          <w:szCs w:val="20"/>
        </w:rPr>
        <w:t>furl’d</w:t>
      </w:r>
      <w:proofErr w:type="spellEnd"/>
      <w:r w:rsidR="008976D4" w:rsidRPr="009D315B">
        <w:rPr>
          <w:rFonts w:ascii="Times New Roman" w:hAnsi="Times New Roman" w:cs="Times New Roman"/>
          <w:b/>
          <w:sz w:val="20"/>
          <w:szCs w:val="20"/>
        </w:rPr>
        <w:t>” in a section that describes a “melancholy, long, withdrawing roar.” In discussing the central location of this poem, the author notes that “the light gleams and is gone” and that “you hear the grating roar/</w:t>
      </w:r>
      <w:r w:rsidR="008976D4" w:rsidRPr="008976D4">
        <w:rPr>
          <w:rFonts w:ascii="Times New Roman" w:hAnsi="Times New Roman" w:cs="Times New Roman"/>
          <w:sz w:val="20"/>
          <w:szCs w:val="20"/>
        </w:rPr>
        <w:t xml:space="preserve"> of pebbles which the waves draw back.” Its final section urges, “Ah, love, let us be true/ to one another!” long after noting that Sophocles felt similarly on the Aegean about “the turbid ebb and flow of human misery.” For 10 points, name this work set on a “darkling plain” on which “ignorant armies clash by night,” a poem by Matthew Arnold. </w:t>
      </w:r>
      <w:r w:rsidR="008976D4" w:rsidRPr="008976D4">
        <w:rPr>
          <w:rFonts w:ascii="Times New Roman" w:hAnsi="Times New Roman" w:cs="Times New Roman"/>
          <w:sz w:val="20"/>
          <w:szCs w:val="20"/>
        </w:rPr>
        <w:br/>
        <w:t>ANSWER: “</w:t>
      </w:r>
      <w:r w:rsidR="008976D4" w:rsidRPr="008976D4">
        <w:rPr>
          <w:rFonts w:ascii="Times New Roman" w:hAnsi="Times New Roman" w:cs="Times New Roman"/>
          <w:b/>
          <w:bCs/>
          <w:sz w:val="20"/>
          <w:szCs w:val="20"/>
          <w:u w:val="single"/>
        </w:rPr>
        <w:t>Dover Beach</w:t>
      </w:r>
      <w:r w:rsidR="008976D4" w:rsidRPr="008976D4">
        <w:rPr>
          <w:rFonts w:ascii="Times New Roman" w:hAnsi="Times New Roman" w:cs="Times New Roman"/>
          <w:sz w:val="20"/>
          <w:szCs w:val="20"/>
        </w:rPr>
        <w:t>”</w:t>
      </w:r>
      <w:r w:rsidR="008976D4" w:rsidRPr="008976D4">
        <w:rPr>
          <w:rFonts w:ascii="Times New Roman" w:hAnsi="Times New Roman" w:cs="Times New Roman"/>
        </w:rPr>
        <w:t> </w:t>
      </w:r>
    </w:p>
    <w:p w:rsidR="00436F2E" w:rsidRDefault="00436F2E" w:rsidP="00436F2E">
      <w:pPr>
        <w:pStyle w:val="NoSpacing"/>
        <w:rPr>
          <w:rFonts w:ascii="Times New Roman" w:hAnsi="Times New Roman" w:cs="Times New Roman"/>
          <w:sz w:val="20"/>
        </w:rPr>
      </w:pPr>
    </w:p>
    <w:p w:rsidR="008976D4" w:rsidRPr="00805EFA" w:rsidRDefault="00436F2E" w:rsidP="008976D4">
      <w:pPr>
        <w:pStyle w:val="NoSpacing"/>
        <w:rPr>
          <w:rFonts w:ascii="Times New Roman" w:hAnsi="Times New Roman" w:cs="Times New Roman"/>
          <w:sz w:val="20"/>
        </w:rPr>
      </w:pPr>
      <w:r>
        <w:rPr>
          <w:rFonts w:ascii="Times New Roman" w:hAnsi="Times New Roman" w:cs="Times New Roman"/>
          <w:sz w:val="20"/>
        </w:rPr>
        <w:t>16</w:t>
      </w:r>
      <w:r w:rsidR="008976D4">
        <w:rPr>
          <w:rFonts w:ascii="Times New Roman" w:hAnsi="Times New Roman" w:cs="Times New Roman"/>
          <w:sz w:val="20"/>
        </w:rPr>
        <w:t xml:space="preserve"> </w:t>
      </w:r>
      <w:r w:rsidR="00272266" w:rsidRPr="009D315B">
        <w:rPr>
          <w:rFonts w:ascii="Times New Roman" w:hAnsi="Times New Roman" w:cs="Times New Roman"/>
          <w:b/>
          <w:sz w:val="20"/>
        </w:rPr>
        <w:t>In one election, this man ran with former New Jersey Senator Theodore Frelinghuysen while in another election he ran with New Yorker Nathan Sanford.</w:t>
      </w:r>
      <w:r w:rsidR="008976D4" w:rsidRPr="009D315B">
        <w:rPr>
          <w:rFonts w:ascii="Times New Roman" w:hAnsi="Times New Roman" w:cs="Times New Roman"/>
          <w:b/>
          <w:sz w:val="20"/>
        </w:rPr>
        <w:t xml:space="preserve"> </w:t>
      </w:r>
      <w:r w:rsidR="00272266" w:rsidRPr="009D315B">
        <w:rPr>
          <w:rFonts w:ascii="Times New Roman" w:hAnsi="Times New Roman" w:cs="Times New Roman"/>
          <w:b/>
          <w:sz w:val="20"/>
        </w:rPr>
        <w:t>Along with John C. Calhoun, he developed a system of high tariffs and inter</w:t>
      </w:r>
      <w:r w:rsidR="00BA0847" w:rsidRPr="009D315B">
        <w:rPr>
          <w:rFonts w:ascii="Times New Roman" w:hAnsi="Times New Roman" w:cs="Times New Roman"/>
          <w:b/>
          <w:sz w:val="20"/>
        </w:rPr>
        <w:t>n</w:t>
      </w:r>
      <w:r w:rsidR="00272266" w:rsidRPr="009D315B">
        <w:rPr>
          <w:rFonts w:ascii="Times New Roman" w:hAnsi="Times New Roman" w:cs="Times New Roman"/>
          <w:b/>
          <w:sz w:val="20"/>
        </w:rPr>
        <w:t xml:space="preserve">al development projects known as the “American Plan”. Along </w:t>
      </w:r>
      <w:r w:rsidR="00BA0847" w:rsidRPr="009D315B">
        <w:rPr>
          <w:rFonts w:ascii="Times New Roman" w:hAnsi="Times New Roman" w:cs="Times New Roman"/>
          <w:b/>
          <w:sz w:val="20"/>
        </w:rPr>
        <w:t>with Jackson, John Quincy Adams and</w:t>
      </w:r>
      <w:r w:rsidR="00272266" w:rsidRPr="009D315B">
        <w:rPr>
          <w:rFonts w:ascii="Times New Roman" w:hAnsi="Times New Roman" w:cs="Times New Roman"/>
          <w:b/>
          <w:sz w:val="20"/>
        </w:rPr>
        <w:t xml:space="preserve"> William Crawford, this man ran in the heavily disputed election of</w:t>
      </w:r>
      <w:r w:rsidR="00272266">
        <w:rPr>
          <w:rFonts w:ascii="Times New Roman" w:hAnsi="Times New Roman" w:cs="Times New Roman"/>
          <w:sz w:val="20"/>
        </w:rPr>
        <w:t xml:space="preserve"> 1824and was accused of getting Adams elected through a “corrupt bargain”. For ten points</w:t>
      </w:r>
      <w:r w:rsidR="008976D4" w:rsidRPr="00805EFA">
        <w:rPr>
          <w:rFonts w:ascii="Times New Roman" w:hAnsi="Times New Roman" w:cs="Times New Roman"/>
          <w:sz w:val="20"/>
        </w:rPr>
        <w:t xml:space="preserve">, identify this </w:t>
      </w:r>
      <w:r w:rsidR="00272266">
        <w:rPr>
          <w:rFonts w:ascii="Times New Roman" w:hAnsi="Times New Roman" w:cs="Times New Roman"/>
          <w:sz w:val="20"/>
        </w:rPr>
        <w:t xml:space="preserve">American politician </w:t>
      </w:r>
      <w:r w:rsidR="008976D4" w:rsidRPr="00805EFA">
        <w:rPr>
          <w:rFonts w:ascii="Times New Roman" w:hAnsi="Times New Roman" w:cs="Times New Roman"/>
          <w:sz w:val="20"/>
        </w:rPr>
        <w:t>who gained his nickname by negotiating the Missouri Compromise and Compromise of 1850. </w:t>
      </w:r>
    </w:p>
    <w:p w:rsidR="008976D4" w:rsidRDefault="008976D4" w:rsidP="008976D4">
      <w:pPr>
        <w:pStyle w:val="NoSpacing"/>
        <w:rPr>
          <w:rFonts w:ascii="Times New Roman" w:hAnsi="Times New Roman" w:cs="Times New Roman"/>
          <w:sz w:val="20"/>
        </w:rPr>
      </w:pPr>
      <w:r w:rsidRPr="00805EFA">
        <w:rPr>
          <w:rFonts w:ascii="Times New Roman" w:hAnsi="Times New Roman" w:cs="Times New Roman"/>
          <w:sz w:val="20"/>
        </w:rPr>
        <w:t xml:space="preserve">ANSWER: Henry </w:t>
      </w:r>
      <w:r w:rsidRPr="00805EFA">
        <w:rPr>
          <w:rFonts w:ascii="Times New Roman" w:hAnsi="Times New Roman" w:cs="Times New Roman"/>
          <w:b/>
          <w:bCs/>
          <w:sz w:val="20"/>
          <w:u w:val="single"/>
        </w:rPr>
        <w:t>Clay</w:t>
      </w:r>
      <w:r>
        <w:rPr>
          <w:rFonts w:ascii="Times New Roman" w:hAnsi="Times New Roman" w:cs="Times New Roman"/>
          <w:sz w:val="20"/>
        </w:rPr>
        <w:t>, Sr.</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i/>
          <w:sz w:val="20"/>
        </w:rPr>
      </w:pPr>
      <w:r>
        <w:rPr>
          <w:rFonts w:ascii="Times New Roman" w:hAnsi="Times New Roman" w:cs="Times New Roman"/>
          <w:sz w:val="20"/>
        </w:rPr>
        <w:t>17</w:t>
      </w:r>
      <w:r w:rsid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director collaborated with Kirk Douglas in </w:t>
      </w:r>
      <w:r w:rsidR="008976D4" w:rsidRPr="009D315B">
        <w:rPr>
          <w:rFonts w:ascii="Times New Roman" w:hAnsi="Times New Roman" w:cs="Times New Roman"/>
          <w:b/>
          <w:i/>
          <w:sz w:val="20"/>
        </w:rPr>
        <w:t xml:space="preserve">Paths of Glory </w:t>
      </w:r>
      <w:r w:rsidR="008976D4" w:rsidRPr="009D315B">
        <w:rPr>
          <w:rFonts w:ascii="Times New Roman" w:hAnsi="Times New Roman" w:cs="Times New Roman"/>
          <w:b/>
          <w:sz w:val="20"/>
        </w:rPr>
        <w:t xml:space="preserve">and </w:t>
      </w:r>
      <w:r w:rsidR="00272266" w:rsidRPr="009D315B">
        <w:rPr>
          <w:rFonts w:ascii="Times New Roman" w:hAnsi="Times New Roman" w:cs="Times New Roman"/>
          <w:b/>
          <w:i/>
          <w:sz w:val="20"/>
        </w:rPr>
        <w:t>Spartacus.</w:t>
      </w:r>
      <w:r w:rsidR="008976D4" w:rsidRPr="009D315B">
        <w:rPr>
          <w:rFonts w:ascii="Times New Roman" w:hAnsi="Times New Roman" w:cs="Times New Roman"/>
          <w:b/>
          <w:i/>
          <w:sz w:val="20"/>
        </w:rPr>
        <w:t xml:space="preserve"> </w:t>
      </w:r>
      <w:r w:rsidR="00272266" w:rsidRPr="009D315B">
        <w:rPr>
          <w:rFonts w:ascii="Times New Roman" w:hAnsi="Times New Roman" w:cs="Times New Roman"/>
          <w:b/>
          <w:sz w:val="20"/>
        </w:rPr>
        <w:t>H</w:t>
      </w:r>
      <w:r w:rsidR="008976D4" w:rsidRPr="009D315B">
        <w:rPr>
          <w:rFonts w:ascii="Times New Roman" w:hAnsi="Times New Roman" w:cs="Times New Roman"/>
          <w:b/>
          <w:sz w:val="20"/>
        </w:rPr>
        <w:t xml:space="preserve">e also cast Peter Sellers as Clare </w:t>
      </w:r>
      <w:proofErr w:type="spellStart"/>
      <w:r w:rsidR="008976D4" w:rsidRPr="009D315B">
        <w:rPr>
          <w:rFonts w:ascii="Times New Roman" w:hAnsi="Times New Roman" w:cs="Times New Roman"/>
          <w:b/>
          <w:sz w:val="20"/>
        </w:rPr>
        <w:t>Quilty</w:t>
      </w:r>
      <w:proofErr w:type="spellEnd"/>
      <w:r w:rsidR="008976D4" w:rsidRPr="009D315B">
        <w:rPr>
          <w:rFonts w:ascii="Times New Roman" w:hAnsi="Times New Roman" w:cs="Times New Roman"/>
          <w:b/>
          <w:sz w:val="20"/>
        </w:rPr>
        <w:t xml:space="preserve"> in another of his films. This man directed a 1962 adaption of </w:t>
      </w:r>
      <w:proofErr w:type="spellStart"/>
      <w:r w:rsidR="008976D4" w:rsidRPr="009D315B">
        <w:rPr>
          <w:rFonts w:ascii="Times New Roman" w:hAnsi="Times New Roman" w:cs="Times New Roman"/>
          <w:b/>
          <w:sz w:val="20"/>
        </w:rPr>
        <w:t>Nabakov’s</w:t>
      </w:r>
      <w:proofErr w:type="spellEnd"/>
      <w:r w:rsidR="008976D4" w:rsidRPr="009D315B">
        <w:rPr>
          <w:rFonts w:ascii="Times New Roman" w:hAnsi="Times New Roman" w:cs="Times New Roman"/>
          <w:b/>
          <w:sz w:val="20"/>
        </w:rPr>
        <w:t xml:space="preserve"> </w:t>
      </w:r>
      <w:r w:rsidR="008976D4" w:rsidRPr="009D315B">
        <w:rPr>
          <w:rFonts w:ascii="Times New Roman" w:hAnsi="Times New Roman" w:cs="Times New Roman"/>
          <w:b/>
          <w:i/>
          <w:sz w:val="20"/>
        </w:rPr>
        <w:t xml:space="preserve">Lolita, </w:t>
      </w:r>
      <w:r w:rsidR="008976D4" w:rsidRPr="009D315B">
        <w:rPr>
          <w:rFonts w:ascii="Times New Roman" w:hAnsi="Times New Roman" w:cs="Times New Roman"/>
          <w:b/>
          <w:sz w:val="20"/>
        </w:rPr>
        <w:t xml:space="preserve">while another film directed by this man focuses on efforts to prevent General Jack D. Ripper from launching a nuclear strike against the Soviet Union. He directed a film that focuses on </w:t>
      </w:r>
      <w:r w:rsidR="009D315B" w:rsidRPr="009D315B">
        <w:rPr>
          <w:rFonts w:ascii="Times New Roman" w:hAnsi="Times New Roman" w:cs="Times New Roman"/>
          <w:b/>
          <w:sz w:val="20"/>
        </w:rPr>
        <w:t xml:space="preserve">two American soldiers named </w:t>
      </w:r>
      <w:r w:rsidR="008976D4" w:rsidRPr="009D315B">
        <w:rPr>
          <w:rFonts w:ascii="Times New Roman" w:hAnsi="Times New Roman" w:cs="Times New Roman"/>
          <w:b/>
          <w:sz w:val="20"/>
        </w:rPr>
        <w:t xml:space="preserve">Joker and </w:t>
      </w:r>
      <w:proofErr w:type="spellStart"/>
      <w:r w:rsidR="008976D4" w:rsidRPr="009D315B">
        <w:rPr>
          <w:rFonts w:ascii="Times New Roman" w:hAnsi="Times New Roman" w:cs="Times New Roman"/>
          <w:b/>
          <w:sz w:val="20"/>
        </w:rPr>
        <w:t>Gomer</w:t>
      </w:r>
      <w:proofErr w:type="spellEnd"/>
      <w:r w:rsidR="00272266" w:rsidRPr="009D315B">
        <w:rPr>
          <w:rFonts w:ascii="Times New Roman" w:hAnsi="Times New Roman" w:cs="Times New Roman"/>
          <w:b/>
          <w:sz w:val="20"/>
        </w:rPr>
        <w:t xml:space="preserve"> Pyle, while an earlier film directed by this man </w:t>
      </w:r>
      <w:r w:rsidR="008976D4" w:rsidRPr="009D315B">
        <w:rPr>
          <w:rFonts w:ascii="Times New Roman" w:hAnsi="Times New Roman" w:cs="Times New Roman"/>
          <w:b/>
          <w:sz w:val="20"/>
        </w:rPr>
        <w:t>sees the</w:t>
      </w:r>
      <w:r w:rsidR="008976D4">
        <w:rPr>
          <w:rFonts w:ascii="Times New Roman" w:hAnsi="Times New Roman" w:cs="Times New Roman"/>
          <w:sz w:val="20"/>
        </w:rPr>
        <w:t xml:space="preserve"> </w:t>
      </w:r>
      <w:r w:rsidR="008976D4">
        <w:rPr>
          <w:rFonts w:ascii="Times New Roman" w:hAnsi="Times New Roman" w:cs="Times New Roman"/>
          <w:i/>
          <w:sz w:val="20"/>
        </w:rPr>
        <w:t xml:space="preserve">Discovery One </w:t>
      </w:r>
      <w:r w:rsidR="008976D4">
        <w:rPr>
          <w:rFonts w:ascii="Times New Roman" w:hAnsi="Times New Roman" w:cs="Times New Roman"/>
          <w:sz w:val="20"/>
        </w:rPr>
        <w:t xml:space="preserve">travel to Jupiter and opens with a piece written by Richard Strauss. </w:t>
      </w:r>
      <w:r w:rsidR="008976D4" w:rsidRPr="004F51A9">
        <w:rPr>
          <w:rFonts w:ascii="Times New Roman" w:hAnsi="Times New Roman" w:cs="Times New Roman"/>
          <w:sz w:val="20"/>
        </w:rPr>
        <w:t>For</w:t>
      </w:r>
      <w:r w:rsidR="008976D4">
        <w:rPr>
          <w:rFonts w:ascii="Times New Roman" w:hAnsi="Times New Roman" w:cs="Times New Roman"/>
          <w:sz w:val="20"/>
        </w:rPr>
        <w:t xml:space="preserve"> 10 points, name this American director of </w:t>
      </w:r>
      <w:r w:rsidR="008976D4">
        <w:rPr>
          <w:rFonts w:ascii="Times New Roman" w:hAnsi="Times New Roman" w:cs="Times New Roman"/>
          <w:i/>
          <w:sz w:val="20"/>
        </w:rPr>
        <w:t xml:space="preserve">Dr. Strangelove, Full Metal Jacket, </w:t>
      </w:r>
      <w:r w:rsidR="008976D4">
        <w:rPr>
          <w:rFonts w:ascii="Times New Roman" w:hAnsi="Times New Roman" w:cs="Times New Roman"/>
          <w:sz w:val="20"/>
        </w:rPr>
        <w:t xml:space="preserve">and </w:t>
      </w:r>
      <w:r w:rsidR="008976D4">
        <w:rPr>
          <w:rFonts w:ascii="Times New Roman" w:hAnsi="Times New Roman" w:cs="Times New Roman"/>
          <w:i/>
          <w:sz w:val="20"/>
        </w:rPr>
        <w:t>2001: A Space Odyssey.</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Stanley </w:t>
      </w:r>
      <w:r>
        <w:rPr>
          <w:rFonts w:ascii="Times New Roman" w:hAnsi="Times New Roman" w:cs="Times New Roman"/>
          <w:b/>
          <w:sz w:val="20"/>
          <w:u w:val="single"/>
        </w:rPr>
        <w:t>Kubrick</w:t>
      </w:r>
    </w:p>
    <w:p w:rsidR="00436F2E" w:rsidRDefault="00436F2E" w:rsidP="00436F2E">
      <w:pPr>
        <w:pStyle w:val="NoSpacing"/>
        <w:rPr>
          <w:rFonts w:ascii="Times New Roman" w:hAnsi="Times New Roman" w:cs="Times New Roman"/>
          <w:sz w:val="20"/>
        </w:rPr>
      </w:pPr>
    </w:p>
    <w:p w:rsidR="008976D4" w:rsidRPr="00D20166" w:rsidRDefault="008976D4" w:rsidP="008976D4">
      <w:pPr>
        <w:pStyle w:val="NoSpacing"/>
        <w:rPr>
          <w:rFonts w:ascii="Times New Roman" w:hAnsi="Times New Roman" w:cs="Times New Roman"/>
          <w:sz w:val="20"/>
        </w:rPr>
      </w:pPr>
      <w:r>
        <w:rPr>
          <w:rFonts w:ascii="Times New Roman" w:hAnsi="Times New Roman" w:cs="Times New Roman"/>
          <w:sz w:val="20"/>
        </w:rPr>
        <w:t xml:space="preserve">18 </w:t>
      </w:r>
      <w:r w:rsidRPr="009D315B">
        <w:rPr>
          <w:rFonts w:ascii="Times New Roman" w:hAnsi="Times New Roman" w:cs="Times New Roman"/>
          <w:b/>
          <w:sz w:val="20"/>
        </w:rPr>
        <w:t xml:space="preserve">One character in this novel ascends to heaven when she goes outside to hang sheets. Another character is affected by </w:t>
      </w:r>
      <w:r w:rsidRPr="009D315B">
        <w:rPr>
          <w:rFonts w:ascii="Times New Roman" w:hAnsi="Times New Roman" w:cs="Times New Roman"/>
          <w:b/>
          <w:i/>
          <w:iCs/>
          <w:sz w:val="20"/>
        </w:rPr>
        <w:t>pica</w:t>
      </w:r>
      <w:r w:rsidRPr="009D315B">
        <w:rPr>
          <w:rFonts w:ascii="Times New Roman" w:hAnsi="Times New Roman" w:cs="Times New Roman"/>
          <w:b/>
          <w:sz w:val="20"/>
        </w:rPr>
        <w:t xml:space="preserve"> and enters her new family carrying her parents’ bones in a bag. In addition to </w:t>
      </w:r>
      <w:proofErr w:type="spellStart"/>
      <w:r w:rsidRPr="009D315B">
        <w:rPr>
          <w:rFonts w:ascii="Times New Roman" w:hAnsi="Times New Roman" w:cs="Times New Roman"/>
          <w:b/>
          <w:sz w:val="20"/>
        </w:rPr>
        <w:t>Rebeca</w:t>
      </w:r>
      <w:proofErr w:type="spellEnd"/>
      <w:r w:rsidRPr="009D315B">
        <w:rPr>
          <w:rFonts w:ascii="Times New Roman" w:hAnsi="Times New Roman" w:cs="Times New Roman"/>
          <w:b/>
          <w:sz w:val="20"/>
        </w:rPr>
        <w:t xml:space="preserve"> and </w:t>
      </w:r>
      <w:proofErr w:type="spellStart"/>
      <w:r w:rsidRPr="009D315B">
        <w:rPr>
          <w:rFonts w:ascii="Times New Roman" w:hAnsi="Times New Roman" w:cs="Times New Roman"/>
          <w:b/>
          <w:sz w:val="20"/>
        </w:rPr>
        <w:t>Remedios</w:t>
      </w:r>
      <w:proofErr w:type="spellEnd"/>
      <w:r w:rsidRPr="009D315B">
        <w:rPr>
          <w:rFonts w:ascii="Times New Roman" w:hAnsi="Times New Roman" w:cs="Times New Roman"/>
          <w:b/>
          <w:sz w:val="20"/>
        </w:rPr>
        <w:t>, another character has an affair with his aun</w:t>
      </w:r>
      <w:r w:rsidR="00BA0847" w:rsidRPr="009D315B">
        <w:rPr>
          <w:rFonts w:ascii="Times New Roman" w:hAnsi="Times New Roman" w:cs="Times New Roman"/>
          <w:b/>
          <w:sz w:val="20"/>
        </w:rPr>
        <w:t xml:space="preserve">t </w:t>
      </w:r>
      <w:proofErr w:type="spellStart"/>
      <w:r w:rsidR="00BA0847" w:rsidRPr="009D315B">
        <w:rPr>
          <w:rFonts w:ascii="Times New Roman" w:hAnsi="Times New Roman" w:cs="Times New Roman"/>
          <w:b/>
          <w:sz w:val="20"/>
        </w:rPr>
        <w:t>Amaranta</w:t>
      </w:r>
      <w:proofErr w:type="spellEnd"/>
      <w:r w:rsidR="00BA0847" w:rsidRPr="009D315B">
        <w:rPr>
          <w:rFonts w:ascii="Times New Roman" w:hAnsi="Times New Roman" w:cs="Times New Roman"/>
          <w:b/>
          <w:sz w:val="20"/>
        </w:rPr>
        <w:t xml:space="preserve"> and is shot by a c</w:t>
      </w:r>
      <w:r w:rsidRPr="009D315B">
        <w:rPr>
          <w:rFonts w:ascii="Times New Roman" w:hAnsi="Times New Roman" w:cs="Times New Roman"/>
          <w:b/>
          <w:sz w:val="20"/>
        </w:rPr>
        <w:t xml:space="preserve">onservative captain. A massacre in this novel kills all striking workers except a </w:t>
      </w:r>
      <w:r w:rsidR="009D315B">
        <w:rPr>
          <w:rFonts w:ascii="Times New Roman" w:hAnsi="Times New Roman" w:cs="Times New Roman"/>
          <w:b/>
          <w:sz w:val="20"/>
        </w:rPr>
        <w:t xml:space="preserve">man who studies </w:t>
      </w:r>
      <w:proofErr w:type="spellStart"/>
      <w:r w:rsidR="009D315B">
        <w:rPr>
          <w:rFonts w:ascii="Times New Roman" w:hAnsi="Times New Roman" w:cs="Times New Roman"/>
          <w:b/>
          <w:sz w:val="20"/>
        </w:rPr>
        <w:t>Melquiades</w:t>
      </w:r>
      <w:proofErr w:type="spellEnd"/>
      <w:r w:rsidR="009D315B">
        <w:rPr>
          <w:rFonts w:ascii="Times New Roman" w:hAnsi="Times New Roman" w:cs="Times New Roman"/>
          <w:b/>
          <w:sz w:val="20"/>
        </w:rPr>
        <w:t xml:space="preserve"> named </w:t>
      </w:r>
      <w:r w:rsidRPr="009D315B">
        <w:rPr>
          <w:rFonts w:ascii="Times New Roman" w:hAnsi="Times New Roman" w:cs="Times New Roman"/>
          <w:b/>
          <w:sz w:val="20"/>
        </w:rPr>
        <w:t>José</w:t>
      </w:r>
      <w:r w:rsidRPr="00D20166">
        <w:rPr>
          <w:rFonts w:ascii="Times New Roman" w:hAnsi="Times New Roman" w:cs="Times New Roman"/>
          <w:sz w:val="20"/>
        </w:rPr>
        <w:t xml:space="preserve"> </w:t>
      </w:r>
      <w:proofErr w:type="spellStart"/>
      <w:r w:rsidRPr="00D20166">
        <w:rPr>
          <w:rFonts w:ascii="Times New Roman" w:hAnsi="Times New Roman" w:cs="Times New Roman"/>
          <w:sz w:val="20"/>
        </w:rPr>
        <w:t>Arcadio</w:t>
      </w:r>
      <w:proofErr w:type="spellEnd"/>
      <w:r w:rsidRPr="00D20166">
        <w:rPr>
          <w:rFonts w:ascii="Times New Roman" w:hAnsi="Times New Roman" w:cs="Times New Roman"/>
          <w:sz w:val="20"/>
        </w:rPr>
        <w:t xml:space="preserve"> Segundo. The central family in this novel is led by </w:t>
      </w:r>
      <w:proofErr w:type="spellStart"/>
      <w:r w:rsidRPr="00D20166">
        <w:rPr>
          <w:rFonts w:ascii="Times New Roman" w:hAnsi="Times New Roman" w:cs="Times New Roman"/>
          <w:sz w:val="20"/>
        </w:rPr>
        <w:t>Úrsula</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Iguarán</w:t>
      </w:r>
      <w:proofErr w:type="spellEnd"/>
      <w:r w:rsidRPr="00D20166">
        <w:rPr>
          <w:rFonts w:ascii="Times New Roman" w:hAnsi="Times New Roman" w:cs="Times New Roman"/>
          <w:sz w:val="20"/>
        </w:rPr>
        <w:t xml:space="preserve"> and its third generation sees seventeen men named </w:t>
      </w:r>
      <w:proofErr w:type="spellStart"/>
      <w:r w:rsidRPr="00D20166">
        <w:rPr>
          <w:rFonts w:ascii="Times New Roman" w:hAnsi="Times New Roman" w:cs="Times New Roman"/>
          <w:sz w:val="20"/>
        </w:rPr>
        <w:t>Aureliano</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Buendía</w:t>
      </w:r>
      <w:proofErr w:type="spellEnd"/>
      <w:r w:rsidRPr="00D20166">
        <w:rPr>
          <w:rFonts w:ascii="Times New Roman" w:hAnsi="Times New Roman" w:cs="Times New Roman"/>
          <w:sz w:val="20"/>
        </w:rPr>
        <w:t xml:space="preserve">. For ten points, name this novel by Gabriel </w:t>
      </w:r>
      <w:proofErr w:type="spellStart"/>
      <w:r w:rsidRPr="00D20166">
        <w:rPr>
          <w:rFonts w:ascii="Times New Roman" w:hAnsi="Times New Roman" w:cs="Times New Roman"/>
          <w:sz w:val="20"/>
        </w:rPr>
        <w:t>García</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Márquez</w:t>
      </w:r>
      <w:proofErr w:type="spellEnd"/>
      <w:r w:rsidRPr="00D20166">
        <w:rPr>
          <w:rFonts w:ascii="Times New Roman" w:hAnsi="Times New Roman" w:cs="Times New Roman"/>
          <w:sz w:val="20"/>
        </w:rPr>
        <w:t>.</w:t>
      </w:r>
    </w:p>
    <w:p w:rsidR="008976D4" w:rsidRPr="00D20166" w:rsidRDefault="008976D4" w:rsidP="008976D4">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i/>
          <w:iCs/>
          <w:sz w:val="20"/>
          <w:u w:val="single"/>
        </w:rPr>
        <w:t>One Hundred Years of Solitude</w:t>
      </w:r>
      <w:r w:rsidRPr="00D20166">
        <w:rPr>
          <w:rFonts w:ascii="Times New Roman" w:hAnsi="Times New Roman" w:cs="Times New Roman"/>
          <w:sz w:val="20"/>
        </w:rPr>
        <w:t xml:space="preserve"> (accept </w:t>
      </w:r>
      <w:proofErr w:type="spellStart"/>
      <w:r w:rsidRPr="00D20166">
        <w:rPr>
          <w:rFonts w:ascii="Times New Roman" w:hAnsi="Times New Roman" w:cs="Times New Roman"/>
          <w:b/>
          <w:bCs/>
          <w:i/>
          <w:iCs/>
          <w:sz w:val="20"/>
          <w:u w:val="single"/>
        </w:rPr>
        <w:t>Cien</w:t>
      </w:r>
      <w:proofErr w:type="spellEnd"/>
      <w:r w:rsidRPr="00D20166">
        <w:rPr>
          <w:rFonts w:ascii="Times New Roman" w:hAnsi="Times New Roman" w:cs="Times New Roman"/>
          <w:b/>
          <w:bCs/>
          <w:i/>
          <w:iCs/>
          <w:sz w:val="20"/>
          <w:u w:val="single"/>
        </w:rPr>
        <w:t xml:space="preserve"> </w:t>
      </w:r>
      <w:proofErr w:type="spellStart"/>
      <w:r w:rsidRPr="00D20166">
        <w:rPr>
          <w:rFonts w:ascii="Times New Roman" w:hAnsi="Times New Roman" w:cs="Times New Roman"/>
          <w:b/>
          <w:bCs/>
          <w:i/>
          <w:iCs/>
          <w:sz w:val="20"/>
          <w:u w:val="single"/>
        </w:rPr>
        <w:t>años</w:t>
      </w:r>
      <w:proofErr w:type="spellEnd"/>
      <w:r w:rsidRPr="00D20166">
        <w:rPr>
          <w:rFonts w:ascii="Times New Roman" w:hAnsi="Times New Roman" w:cs="Times New Roman"/>
          <w:b/>
          <w:bCs/>
          <w:i/>
          <w:iCs/>
          <w:sz w:val="20"/>
          <w:u w:val="single"/>
        </w:rPr>
        <w:t xml:space="preserve"> de </w:t>
      </w:r>
      <w:proofErr w:type="spellStart"/>
      <w:proofErr w:type="gramStart"/>
      <w:r w:rsidRPr="00D20166">
        <w:rPr>
          <w:rFonts w:ascii="Times New Roman" w:hAnsi="Times New Roman" w:cs="Times New Roman"/>
          <w:b/>
          <w:bCs/>
          <w:i/>
          <w:iCs/>
          <w:sz w:val="20"/>
          <w:u w:val="single"/>
        </w:rPr>
        <w:t>soledad</w:t>
      </w:r>
      <w:proofErr w:type="spellEnd"/>
      <w:proofErr w:type="gramEnd"/>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19</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structure contains a layer composed of collagen known as Bowman’s layer that lies between the epithelium and the </w:t>
      </w:r>
      <w:proofErr w:type="spellStart"/>
      <w:r w:rsidR="008976D4" w:rsidRPr="009D315B">
        <w:rPr>
          <w:rFonts w:ascii="Times New Roman" w:hAnsi="Times New Roman" w:cs="Times New Roman"/>
          <w:b/>
          <w:sz w:val="20"/>
        </w:rPr>
        <w:t>stroma</w:t>
      </w:r>
      <w:proofErr w:type="spellEnd"/>
      <w:r w:rsidR="008976D4" w:rsidRPr="009D315B">
        <w:rPr>
          <w:rFonts w:ascii="Times New Roman" w:hAnsi="Times New Roman" w:cs="Times New Roman"/>
          <w:b/>
          <w:sz w:val="20"/>
        </w:rPr>
        <w:t xml:space="preserve">; below the </w:t>
      </w:r>
      <w:proofErr w:type="spellStart"/>
      <w:r w:rsidR="008976D4" w:rsidRPr="009D315B">
        <w:rPr>
          <w:rFonts w:ascii="Times New Roman" w:hAnsi="Times New Roman" w:cs="Times New Roman"/>
          <w:b/>
          <w:sz w:val="20"/>
        </w:rPr>
        <w:t>stroma</w:t>
      </w:r>
      <w:proofErr w:type="spellEnd"/>
      <w:r w:rsidR="008976D4" w:rsidRPr="009D315B">
        <w:rPr>
          <w:rFonts w:ascii="Times New Roman" w:hAnsi="Times New Roman" w:cs="Times New Roman"/>
          <w:b/>
          <w:sz w:val="20"/>
        </w:rPr>
        <w:t xml:space="preserve"> is </w:t>
      </w:r>
      <w:proofErr w:type="spellStart"/>
      <w:r w:rsidR="008976D4" w:rsidRPr="009D315B">
        <w:rPr>
          <w:rFonts w:ascii="Times New Roman" w:hAnsi="Times New Roman" w:cs="Times New Roman"/>
          <w:b/>
          <w:sz w:val="20"/>
        </w:rPr>
        <w:t>Descement’s</w:t>
      </w:r>
      <w:proofErr w:type="spellEnd"/>
      <w:r w:rsidR="008976D4" w:rsidRPr="009D315B">
        <w:rPr>
          <w:rFonts w:ascii="Times New Roman" w:hAnsi="Times New Roman" w:cs="Times New Roman"/>
          <w:b/>
          <w:sz w:val="20"/>
        </w:rPr>
        <w:t xml:space="preserve"> membrane. The prefix “</w:t>
      </w:r>
      <w:proofErr w:type="spellStart"/>
      <w:r w:rsidR="008976D4" w:rsidRPr="009D315B">
        <w:rPr>
          <w:rFonts w:ascii="Times New Roman" w:hAnsi="Times New Roman" w:cs="Times New Roman"/>
          <w:b/>
          <w:sz w:val="20"/>
        </w:rPr>
        <w:t>kerat</w:t>
      </w:r>
      <w:proofErr w:type="spellEnd"/>
      <w:r w:rsidR="008976D4" w:rsidRPr="009D315B">
        <w:rPr>
          <w:rFonts w:ascii="Times New Roman" w:hAnsi="Times New Roman" w:cs="Times New Roman"/>
          <w:b/>
          <w:sz w:val="20"/>
        </w:rPr>
        <w:t xml:space="preserve">” describes this structure, such as a disease affecting it called </w:t>
      </w:r>
      <w:proofErr w:type="spellStart"/>
      <w:r w:rsidR="008976D4" w:rsidRPr="009D315B">
        <w:rPr>
          <w:rFonts w:ascii="Times New Roman" w:hAnsi="Times New Roman" w:cs="Times New Roman"/>
          <w:b/>
          <w:sz w:val="20"/>
        </w:rPr>
        <w:t>keratitis</w:t>
      </w:r>
      <w:proofErr w:type="spellEnd"/>
      <w:r w:rsidR="008976D4" w:rsidRPr="009D315B">
        <w:rPr>
          <w:rFonts w:ascii="Times New Roman" w:hAnsi="Times New Roman" w:cs="Times New Roman"/>
          <w:b/>
          <w:sz w:val="20"/>
        </w:rPr>
        <w:t>. This structure lies in front of a chamber containing aqueous humor and is surrounded by the conjunctiva, which is responsible for protecting the</w:t>
      </w:r>
      <w:r w:rsidR="008976D4">
        <w:rPr>
          <w:rFonts w:ascii="Times New Roman" w:hAnsi="Times New Roman" w:cs="Times New Roman"/>
          <w:sz w:val="20"/>
        </w:rPr>
        <w:t xml:space="preserve"> sclera. This structure, responsible for refracting the majority of the light that enters the eye, malfunctions in sufferers of astigmatism and is in front of the pupil and the iris. For 10 points, name this outermost layer of the eye.</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cornea</w:t>
      </w:r>
    </w:p>
    <w:p w:rsidR="00436F2E" w:rsidRDefault="00436F2E" w:rsidP="00436F2E">
      <w:pPr>
        <w:pStyle w:val="NoSpacing"/>
        <w:rPr>
          <w:rFonts w:ascii="Times New Roman" w:hAnsi="Times New Roman" w:cs="Times New Roman"/>
          <w:sz w:val="20"/>
        </w:rPr>
      </w:pPr>
    </w:p>
    <w:p w:rsidR="008976D4" w:rsidRPr="00966453" w:rsidRDefault="00436F2E" w:rsidP="008976D4">
      <w:pPr>
        <w:pStyle w:val="NoSpacing"/>
        <w:rPr>
          <w:rFonts w:ascii="Times New Roman" w:hAnsi="Times New Roman" w:cs="Times New Roman"/>
          <w:szCs w:val="24"/>
        </w:rPr>
      </w:pPr>
      <w:r>
        <w:rPr>
          <w:rFonts w:ascii="Times New Roman" w:hAnsi="Times New Roman" w:cs="Times New Roman"/>
          <w:sz w:val="20"/>
        </w:rPr>
        <w:t>20</w:t>
      </w:r>
      <w:r w:rsidR="008976D4">
        <w:rPr>
          <w:rFonts w:ascii="Times New Roman" w:hAnsi="Times New Roman" w:cs="Times New Roman"/>
          <w:sz w:val="20"/>
        </w:rPr>
        <w:t xml:space="preserve"> </w:t>
      </w:r>
      <w:r w:rsidR="008976D4" w:rsidRPr="009D315B">
        <w:rPr>
          <w:rFonts w:ascii="Times New Roman" w:hAnsi="Times New Roman" w:cs="Times New Roman"/>
          <w:b/>
          <w:sz w:val="20"/>
        </w:rPr>
        <w:t xml:space="preserve">In Mesopotamian mythology, </w:t>
      </w:r>
      <w:proofErr w:type="spellStart"/>
      <w:r w:rsidR="008976D4" w:rsidRPr="009D315B">
        <w:rPr>
          <w:rFonts w:ascii="Times New Roman" w:hAnsi="Times New Roman" w:cs="Times New Roman"/>
          <w:b/>
          <w:sz w:val="20"/>
        </w:rPr>
        <w:t>Zu</w:t>
      </w:r>
      <w:proofErr w:type="spellEnd"/>
      <w:r w:rsidR="008976D4" w:rsidRPr="009D315B">
        <w:rPr>
          <w:rFonts w:ascii="Times New Roman" w:hAnsi="Times New Roman" w:cs="Times New Roman"/>
          <w:b/>
          <w:sz w:val="20"/>
        </w:rPr>
        <w:t xml:space="preserve"> is a lesser deity that is half-man and half one of these animals, while on his travels, Sinbad encounters a giant race of them called Rocs. In Hindu mythology,</w:t>
      </w:r>
      <w:r w:rsidR="00272266" w:rsidRPr="009D315B">
        <w:rPr>
          <w:rFonts w:ascii="Times New Roman" w:hAnsi="Times New Roman" w:cs="Times New Roman"/>
          <w:b/>
          <w:sz w:val="20"/>
        </w:rPr>
        <w:t xml:space="preserve"> </w:t>
      </w:r>
      <w:r w:rsidR="008976D4" w:rsidRPr="009D315B">
        <w:rPr>
          <w:rFonts w:ascii="Times New Roman" w:hAnsi="Times New Roman" w:cs="Times New Roman"/>
          <w:b/>
          <w:sz w:val="20"/>
        </w:rPr>
        <w:t xml:space="preserve">Vishnu rides one named Garuda and it is one of these animals that </w:t>
      </w:r>
      <w:proofErr w:type="gramStart"/>
      <w:r w:rsidR="00272266" w:rsidRPr="009D315B">
        <w:rPr>
          <w:rFonts w:ascii="Times New Roman" w:hAnsi="Times New Roman" w:cs="Times New Roman"/>
          <w:b/>
          <w:sz w:val="20"/>
        </w:rPr>
        <w:t>carries</w:t>
      </w:r>
      <w:proofErr w:type="gramEnd"/>
      <w:r w:rsidR="008976D4" w:rsidRPr="009D315B">
        <w:rPr>
          <w:rFonts w:ascii="Times New Roman" w:hAnsi="Times New Roman" w:cs="Times New Roman"/>
          <w:b/>
          <w:sz w:val="20"/>
        </w:rPr>
        <w:t xml:space="preserve"> Ganymede off to Zeus. </w:t>
      </w:r>
      <w:r w:rsidR="00BA0847" w:rsidRPr="009D315B">
        <w:rPr>
          <w:rFonts w:ascii="Times New Roman" w:hAnsi="Times New Roman" w:cs="Times New Roman"/>
          <w:b/>
          <w:sz w:val="20"/>
        </w:rPr>
        <w:t xml:space="preserve">According to the </w:t>
      </w:r>
      <w:r w:rsidR="00BA0847" w:rsidRPr="009D315B">
        <w:rPr>
          <w:rFonts w:ascii="Times New Roman" w:hAnsi="Times New Roman" w:cs="Times New Roman"/>
          <w:b/>
          <w:i/>
          <w:sz w:val="20"/>
        </w:rPr>
        <w:t xml:space="preserve">Hesiod, </w:t>
      </w:r>
      <w:r w:rsidR="00BA0847" w:rsidRPr="009D315B">
        <w:rPr>
          <w:rFonts w:ascii="Times New Roman" w:hAnsi="Times New Roman" w:cs="Times New Roman"/>
          <w:b/>
          <w:sz w:val="20"/>
        </w:rPr>
        <w:t>o</w:t>
      </w:r>
      <w:r w:rsidR="008976D4" w:rsidRPr="009D315B">
        <w:rPr>
          <w:rFonts w:ascii="Times New Roman" w:hAnsi="Times New Roman" w:cs="Times New Roman"/>
          <w:b/>
          <w:sz w:val="20"/>
        </w:rPr>
        <w:t>ne perpetually feeds on th</w:t>
      </w:r>
      <w:r w:rsidR="00BA0847" w:rsidRPr="009D315B">
        <w:rPr>
          <w:rFonts w:ascii="Times New Roman" w:hAnsi="Times New Roman" w:cs="Times New Roman"/>
          <w:b/>
          <w:sz w:val="20"/>
        </w:rPr>
        <w:t>e liver of the titan</w:t>
      </w:r>
      <w:r w:rsidR="00BA0847">
        <w:rPr>
          <w:rFonts w:ascii="Times New Roman" w:hAnsi="Times New Roman" w:cs="Times New Roman"/>
          <w:sz w:val="20"/>
        </w:rPr>
        <w:t xml:space="preserve"> Prometheus. </w:t>
      </w:r>
      <w:r w:rsidR="008976D4" w:rsidRPr="00966453">
        <w:rPr>
          <w:rFonts w:ascii="Times New Roman" w:hAnsi="Times New Roman" w:cs="Times New Roman"/>
          <w:sz w:val="20"/>
        </w:rPr>
        <w:t>Tenochtitlan was supposedly founded after the Aztecs spied one</w:t>
      </w:r>
      <w:r w:rsidR="00272266">
        <w:rPr>
          <w:rFonts w:ascii="Times New Roman" w:hAnsi="Times New Roman" w:cs="Times New Roman"/>
          <w:sz w:val="20"/>
        </w:rPr>
        <w:t xml:space="preserve"> on a cactus eating a snake. For 10 points</w:t>
      </w:r>
      <w:r w:rsidR="008976D4" w:rsidRPr="00966453">
        <w:rPr>
          <w:rFonts w:ascii="Times New Roman" w:hAnsi="Times New Roman" w:cs="Times New Roman"/>
          <w:sz w:val="20"/>
        </w:rPr>
        <w:t>, what is this bird, the “bald” variety of which is the national animal of the United States?</w:t>
      </w:r>
    </w:p>
    <w:p w:rsidR="008976D4" w:rsidRPr="00966453" w:rsidRDefault="008976D4" w:rsidP="008976D4">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eagle</w:t>
      </w:r>
      <w:r w:rsidRPr="00966453">
        <w:rPr>
          <w:rFonts w:ascii="Times New Roman" w:hAnsi="Times New Roman" w:cs="Times New Roman"/>
          <w:b/>
          <w:sz w:val="20"/>
        </w:rPr>
        <w:t>s</w:t>
      </w:r>
      <w:r w:rsidRPr="00966453">
        <w:rPr>
          <w:rFonts w:ascii="Times New Roman" w:hAnsi="Times New Roman" w:cs="Times New Roman"/>
          <w:sz w:val="20"/>
        </w:rPr>
        <w:t xml:space="preserve"> (be generous in </w:t>
      </w:r>
      <w:r>
        <w:rPr>
          <w:rFonts w:ascii="Times New Roman" w:hAnsi="Times New Roman" w:cs="Times New Roman"/>
          <w:sz w:val="20"/>
        </w:rPr>
        <w:t>accepting equivalents, prompt on “birds”)</w:t>
      </w:r>
      <w:r w:rsidRPr="00966453">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8976D4" w:rsidRPr="00805EFA" w:rsidRDefault="00436F2E" w:rsidP="008976D4">
      <w:pPr>
        <w:pStyle w:val="NoSpacing"/>
        <w:rPr>
          <w:rFonts w:ascii="Times New Roman" w:hAnsi="Times New Roman" w:cs="Times New Roman"/>
          <w:sz w:val="20"/>
        </w:rPr>
      </w:pPr>
      <w:r>
        <w:rPr>
          <w:rFonts w:ascii="Times New Roman" w:hAnsi="Times New Roman" w:cs="Times New Roman"/>
          <w:sz w:val="20"/>
        </w:rPr>
        <w:t>21</w:t>
      </w:r>
      <w:r w:rsidR="008976D4" w:rsidRPr="008976D4">
        <w:rPr>
          <w:rFonts w:ascii="Times New Roman" w:hAnsi="Times New Roman" w:cs="Times New Roman"/>
          <w:sz w:val="20"/>
        </w:rPr>
        <w:t xml:space="preserve"> </w:t>
      </w:r>
      <w:r w:rsidR="008976D4" w:rsidRPr="009D315B">
        <w:rPr>
          <w:rFonts w:ascii="Times New Roman" w:hAnsi="Times New Roman" w:cs="Times New Roman"/>
          <w:b/>
          <w:sz w:val="20"/>
        </w:rPr>
        <w:t>Casua</w:t>
      </w:r>
      <w:r w:rsidR="00BA0847" w:rsidRPr="009D315B">
        <w:rPr>
          <w:rFonts w:ascii="Times New Roman" w:hAnsi="Times New Roman" w:cs="Times New Roman"/>
          <w:b/>
          <w:sz w:val="20"/>
        </w:rPr>
        <w:t>lties in this battle include</w:t>
      </w:r>
      <w:r w:rsidR="008976D4" w:rsidRPr="009D315B">
        <w:rPr>
          <w:rFonts w:ascii="Times New Roman" w:hAnsi="Times New Roman" w:cs="Times New Roman"/>
          <w:b/>
          <w:sz w:val="20"/>
        </w:rPr>
        <w:t xml:space="preserve"> Edward of No</w:t>
      </w:r>
      <w:r w:rsidR="002E0489" w:rsidRPr="009D315B">
        <w:rPr>
          <w:rFonts w:ascii="Times New Roman" w:hAnsi="Times New Roman" w:cs="Times New Roman"/>
          <w:b/>
          <w:sz w:val="20"/>
        </w:rPr>
        <w:t xml:space="preserve">rwich and the Duke of Brabant. </w:t>
      </w:r>
      <w:r w:rsidR="008976D4" w:rsidRPr="009D315B">
        <w:rPr>
          <w:rFonts w:ascii="Times New Roman" w:hAnsi="Times New Roman" w:cs="Times New Roman"/>
          <w:b/>
          <w:sz w:val="20"/>
        </w:rPr>
        <w:t xml:space="preserve">The Siege of </w:t>
      </w:r>
      <w:proofErr w:type="spellStart"/>
      <w:r w:rsidR="008976D4" w:rsidRPr="009D315B">
        <w:rPr>
          <w:rFonts w:ascii="Times New Roman" w:hAnsi="Times New Roman" w:cs="Times New Roman"/>
          <w:b/>
          <w:sz w:val="20"/>
        </w:rPr>
        <w:t>Harfleur</w:t>
      </w:r>
      <w:proofErr w:type="spellEnd"/>
      <w:r w:rsidR="008976D4" w:rsidRPr="009D315B">
        <w:rPr>
          <w:rFonts w:ascii="Times New Roman" w:hAnsi="Times New Roman" w:cs="Times New Roman"/>
          <w:b/>
          <w:sz w:val="20"/>
        </w:rPr>
        <w:t xml:space="preserve"> </w:t>
      </w:r>
      <w:r w:rsidR="00272266" w:rsidRPr="009D315B">
        <w:rPr>
          <w:rFonts w:ascii="Times New Roman" w:hAnsi="Times New Roman" w:cs="Times New Roman"/>
          <w:b/>
          <w:sz w:val="20"/>
        </w:rPr>
        <w:t>occurred before</w:t>
      </w:r>
      <w:r w:rsidR="008976D4" w:rsidRPr="009D315B">
        <w:rPr>
          <w:rFonts w:ascii="Times New Roman" w:hAnsi="Times New Roman" w:cs="Times New Roman"/>
          <w:b/>
          <w:sz w:val="20"/>
        </w:rPr>
        <w:t xml:space="preserve"> this battle, which saw Thomas </w:t>
      </w:r>
      <w:proofErr w:type="spellStart"/>
      <w:r w:rsidR="008976D4" w:rsidRPr="009D315B">
        <w:rPr>
          <w:rFonts w:ascii="Times New Roman" w:hAnsi="Times New Roman" w:cs="Times New Roman"/>
          <w:b/>
          <w:sz w:val="20"/>
        </w:rPr>
        <w:t>Epringham</w:t>
      </w:r>
      <w:proofErr w:type="spellEnd"/>
      <w:r w:rsidR="008976D4" w:rsidRPr="009D315B">
        <w:rPr>
          <w:rFonts w:ascii="Times New Roman" w:hAnsi="Times New Roman" w:cs="Times New Roman"/>
          <w:b/>
          <w:sz w:val="20"/>
        </w:rPr>
        <w:t xml:space="preserve"> lead a group of archers. </w:t>
      </w:r>
      <w:r w:rsidR="00272266" w:rsidRPr="009D315B">
        <w:rPr>
          <w:rFonts w:ascii="Times New Roman" w:hAnsi="Times New Roman" w:cs="Times New Roman"/>
          <w:b/>
          <w:sz w:val="20"/>
        </w:rPr>
        <w:t xml:space="preserve">This battle occurred while </w:t>
      </w:r>
      <w:r w:rsidR="008976D4" w:rsidRPr="009D315B">
        <w:rPr>
          <w:rFonts w:ascii="Times New Roman" w:hAnsi="Times New Roman" w:cs="Times New Roman"/>
          <w:b/>
          <w:sz w:val="20"/>
        </w:rPr>
        <w:t>one side was on a march to Calais, and it resulted in the Treaty of Troyes. Occurring on St. Crispin’s day, this battle s</w:t>
      </w:r>
      <w:r w:rsidR="009D315B">
        <w:rPr>
          <w:rFonts w:ascii="Times New Roman" w:hAnsi="Times New Roman" w:cs="Times New Roman"/>
          <w:b/>
          <w:sz w:val="20"/>
        </w:rPr>
        <w:t xml:space="preserve">aw Charles </w:t>
      </w:r>
      <w:proofErr w:type="spellStart"/>
      <w:r w:rsidR="009D315B">
        <w:rPr>
          <w:rFonts w:ascii="Times New Roman" w:hAnsi="Times New Roman" w:cs="Times New Roman"/>
          <w:b/>
          <w:sz w:val="20"/>
        </w:rPr>
        <w:t>D’Albert</w:t>
      </w:r>
      <w:proofErr w:type="spellEnd"/>
      <w:r w:rsidR="009D315B">
        <w:rPr>
          <w:rFonts w:ascii="Times New Roman" w:hAnsi="Times New Roman" w:cs="Times New Roman"/>
          <w:b/>
          <w:sz w:val="20"/>
        </w:rPr>
        <w:t xml:space="preserve"> of France l</w:t>
      </w:r>
      <w:r w:rsidR="008976D4" w:rsidRPr="009D315B">
        <w:rPr>
          <w:rFonts w:ascii="Times New Roman" w:hAnsi="Times New Roman" w:cs="Times New Roman"/>
          <w:b/>
          <w:sz w:val="20"/>
        </w:rPr>
        <w:t>ose to</w:t>
      </w:r>
      <w:r w:rsidR="008976D4" w:rsidRPr="00805EFA">
        <w:rPr>
          <w:rFonts w:ascii="Times New Roman" w:hAnsi="Times New Roman" w:cs="Times New Roman"/>
          <w:sz w:val="20"/>
        </w:rPr>
        <w:t xml:space="preserve"> </w:t>
      </w:r>
      <w:r w:rsidR="00272266">
        <w:rPr>
          <w:rFonts w:ascii="Times New Roman" w:hAnsi="Times New Roman" w:cs="Times New Roman"/>
          <w:sz w:val="20"/>
        </w:rPr>
        <w:t>Henry V of England. F</w:t>
      </w:r>
      <w:r w:rsidR="008976D4">
        <w:rPr>
          <w:rFonts w:ascii="Times New Roman" w:hAnsi="Times New Roman" w:cs="Times New Roman"/>
          <w:sz w:val="20"/>
        </w:rPr>
        <w:t>or 10 points</w:t>
      </w:r>
      <w:r w:rsidR="00272266">
        <w:rPr>
          <w:rFonts w:ascii="Times New Roman" w:hAnsi="Times New Roman" w:cs="Times New Roman"/>
          <w:sz w:val="20"/>
        </w:rPr>
        <w:t xml:space="preserve">, name this </w:t>
      </w:r>
      <w:r w:rsidR="008976D4" w:rsidRPr="00805EFA">
        <w:rPr>
          <w:rFonts w:ascii="Times New Roman" w:hAnsi="Times New Roman" w:cs="Times New Roman"/>
          <w:sz w:val="20"/>
        </w:rPr>
        <w:t xml:space="preserve">battle </w:t>
      </w:r>
      <w:r w:rsidR="00272266">
        <w:rPr>
          <w:rFonts w:ascii="Times New Roman" w:hAnsi="Times New Roman" w:cs="Times New Roman"/>
          <w:sz w:val="20"/>
        </w:rPr>
        <w:t xml:space="preserve">in which </w:t>
      </w:r>
      <w:r w:rsidR="002E0489">
        <w:rPr>
          <w:rFonts w:ascii="Times New Roman" w:hAnsi="Times New Roman" w:cs="Times New Roman"/>
          <w:sz w:val="20"/>
        </w:rPr>
        <w:t>French knights bogged down on a muddy field became easy prey for English archers, fought during the Hundred Years War.</w:t>
      </w:r>
    </w:p>
    <w:p w:rsidR="008976D4" w:rsidRPr="00805EFA" w:rsidRDefault="008976D4" w:rsidP="008976D4">
      <w:pPr>
        <w:pStyle w:val="NoSpacing"/>
        <w:rPr>
          <w:rFonts w:ascii="Times New Roman" w:hAnsi="Times New Roman" w:cs="Times New Roman"/>
          <w:sz w:val="20"/>
        </w:rPr>
      </w:pPr>
      <w:r w:rsidRPr="00805EFA">
        <w:rPr>
          <w:rFonts w:ascii="Times New Roman" w:hAnsi="Times New Roman" w:cs="Times New Roman"/>
          <w:sz w:val="20"/>
        </w:rPr>
        <w:t>ANSWER:</w:t>
      </w:r>
      <w:r>
        <w:rPr>
          <w:rFonts w:ascii="Times New Roman" w:hAnsi="Times New Roman" w:cs="Times New Roman"/>
          <w:sz w:val="20"/>
        </w:rPr>
        <w:t xml:space="preserve"> Battle of</w:t>
      </w:r>
      <w:r w:rsidRPr="00805EFA">
        <w:rPr>
          <w:rFonts w:ascii="Times New Roman" w:hAnsi="Times New Roman" w:cs="Times New Roman"/>
          <w:sz w:val="20"/>
        </w:rPr>
        <w:t xml:space="preserve"> </w:t>
      </w:r>
      <w:r w:rsidRPr="00805EFA">
        <w:rPr>
          <w:rFonts w:ascii="Times New Roman" w:hAnsi="Times New Roman" w:cs="Times New Roman"/>
          <w:b/>
          <w:bCs/>
          <w:sz w:val="20"/>
          <w:u w:val="single"/>
        </w:rPr>
        <w:t>Agincourt</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8976D4" w:rsidRPr="00CB021C" w:rsidRDefault="00436F2E" w:rsidP="008976D4">
      <w:pPr>
        <w:pStyle w:val="NoSpacing"/>
        <w:rPr>
          <w:rFonts w:ascii="Times New Roman" w:hAnsi="Times New Roman" w:cs="Times New Roman"/>
          <w:szCs w:val="24"/>
        </w:rPr>
      </w:pPr>
      <w:r>
        <w:rPr>
          <w:rFonts w:ascii="Times New Roman" w:hAnsi="Times New Roman" w:cs="Times New Roman"/>
          <w:sz w:val="20"/>
        </w:rPr>
        <w:t>22</w:t>
      </w:r>
      <w:r w:rsidR="008976D4">
        <w:rPr>
          <w:rFonts w:ascii="Times New Roman" w:hAnsi="Times New Roman" w:cs="Times New Roman"/>
          <w:sz w:val="20"/>
        </w:rPr>
        <w:t xml:space="preserve"> </w:t>
      </w:r>
      <w:r w:rsidR="008976D4" w:rsidRPr="009D315B">
        <w:rPr>
          <w:rFonts w:ascii="Times New Roman" w:hAnsi="Times New Roman" w:cs="Times New Roman"/>
          <w:b/>
          <w:sz w:val="20"/>
        </w:rPr>
        <w:t xml:space="preserve">This author attacked the artist who paints “not what he dreams but what he sees” in his review of the salon of 1859. This author described a certain subject as one half of art with the “eternal and immovable” in “The Painter of Modern Life. This author’s most </w:t>
      </w:r>
      <w:r w:rsidR="008976D4" w:rsidRPr="009D315B">
        <w:rPr>
          <w:rFonts w:ascii="Times New Roman" w:hAnsi="Times New Roman" w:cs="Times New Roman"/>
          <w:b/>
          <w:bCs/>
          <w:sz w:val="20"/>
        </w:rPr>
        <w:t>famous</w:t>
      </w:r>
      <w:r w:rsidR="008976D4" w:rsidRPr="009D315B">
        <w:rPr>
          <w:rFonts w:ascii="Times New Roman" w:hAnsi="Times New Roman" w:cs="Times New Roman"/>
          <w:b/>
          <w:sz w:val="20"/>
        </w:rPr>
        <w:t xml:space="preserve"> work contains “The Seven Old Men” and a poem in which the speaker is bound to the subject “like the stubborn gambler to his game” but “poison and the knife” accuse him of not deserving freedom, </w:t>
      </w:r>
      <w:r w:rsidR="002E0489" w:rsidRPr="009D315B">
        <w:rPr>
          <w:rFonts w:ascii="Times New Roman" w:hAnsi="Times New Roman" w:cs="Times New Roman"/>
          <w:b/>
          <w:sz w:val="20"/>
        </w:rPr>
        <w:t xml:space="preserve">titled </w:t>
      </w:r>
      <w:r w:rsidR="002277C3" w:rsidRPr="009D315B">
        <w:rPr>
          <w:rFonts w:ascii="Times New Roman" w:hAnsi="Times New Roman" w:cs="Times New Roman"/>
          <w:b/>
          <w:sz w:val="20"/>
        </w:rPr>
        <w:t>“The Vampire”.  That</w:t>
      </w:r>
      <w:r w:rsidR="008976D4" w:rsidRPr="009D315B">
        <w:rPr>
          <w:rFonts w:ascii="Times New Roman" w:hAnsi="Times New Roman" w:cs="Times New Roman"/>
          <w:b/>
          <w:sz w:val="20"/>
        </w:rPr>
        <w:t xml:space="preserve"> </w:t>
      </w:r>
      <w:r w:rsidR="002E0489" w:rsidRPr="009D315B">
        <w:rPr>
          <w:rFonts w:ascii="Times New Roman" w:hAnsi="Times New Roman" w:cs="Times New Roman"/>
          <w:b/>
          <w:sz w:val="20"/>
        </w:rPr>
        <w:t>work contains sections like</w:t>
      </w:r>
      <w:r w:rsidR="002E0489">
        <w:rPr>
          <w:rFonts w:ascii="Times New Roman" w:hAnsi="Times New Roman" w:cs="Times New Roman"/>
          <w:sz w:val="20"/>
        </w:rPr>
        <w:t xml:space="preserve"> “Revolt”, “Wine” and “Spleen and Ideal”.</w:t>
      </w:r>
      <w:r w:rsidR="008976D4">
        <w:rPr>
          <w:rFonts w:ascii="Times New Roman" w:hAnsi="Times New Roman" w:cs="Times New Roman"/>
          <w:sz w:val="20"/>
        </w:rPr>
        <w:t xml:space="preserve"> For 10</w:t>
      </w:r>
      <w:r w:rsidR="008976D4" w:rsidRPr="00CB021C">
        <w:rPr>
          <w:rFonts w:ascii="Times New Roman" w:hAnsi="Times New Roman" w:cs="Times New Roman"/>
          <w:sz w:val="20"/>
        </w:rPr>
        <w:t xml:space="preserve"> points, name this author of </w:t>
      </w:r>
      <w:r w:rsidR="008976D4" w:rsidRPr="00CB021C">
        <w:rPr>
          <w:rFonts w:ascii="Times New Roman" w:hAnsi="Times New Roman" w:cs="Times New Roman"/>
          <w:i/>
          <w:iCs/>
          <w:sz w:val="20"/>
        </w:rPr>
        <w:t xml:space="preserve">Les </w:t>
      </w:r>
      <w:proofErr w:type="spellStart"/>
      <w:r w:rsidR="008976D4" w:rsidRPr="00CB021C">
        <w:rPr>
          <w:rFonts w:ascii="Times New Roman" w:hAnsi="Times New Roman" w:cs="Times New Roman"/>
          <w:i/>
          <w:iCs/>
          <w:sz w:val="20"/>
        </w:rPr>
        <w:t>Fleurs</w:t>
      </w:r>
      <w:proofErr w:type="spellEnd"/>
      <w:r w:rsidR="008976D4" w:rsidRPr="00CB021C">
        <w:rPr>
          <w:rFonts w:ascii="Times New Roman" w:hAnsi="Times New Roman" w:cs="Times New Roman"/>
          <w:i/>
          <w:iCs/>
          <w:sz w:val="20"/>
        </w:rPr>
        <w:t xml:space="preserve"> De Mal.</w:t>
      </w:r>
    </w:p>
    <w:p w:rsidR="008976D4" w:rsidRPr="00CB021C" w:rsidRDefault="008976D4" w:rsidP="008976D4">
      <w:pPr>
        <w:pStyle w:val="NoSpacing"/>
        <w:rPr>
          <w:rFonts w:ascii="Times New Roman" w:hAnsi="Times New Roman" w:cs="Times New Roman"/>
          <w:szCs w:val="24"/>
        </w:rPr>
      </w:pPr>
      <w:r>
        <w:rPr>
          <w:rFonts w:ascii="Times New Roman" w:hAnsi="Times New Roman" w:cs="Times New Roman"/>
          <w:sz w:val="20"/>
        </w:rPr>
        <w:t>ANSWER</w:t>
      </w:r>
      <w:r w:rsidRPr="00CB021C">
        <w:rPr>
          <w:rFonts w:ascii="Times New Roman" w:hAnsi="Times New Roman" w:cs="Times New Roman"/>
          <w:sz w:val="20"/>
        </w:rPr>
        <w:t xml:space="preserve">: Charles </w:t>
      </w:r>
      <w:proofErr w:type="spellStart"/>
      <w:r w:rsidRPr="00CB021C">
        <w:rPr>
          <w:rFonts w:ascii="Times New Roman" w:hAnsi="Times New Roman" w:cs="Times New Roman"/>
          <w:b/>
          <w:bCs/>
          <w:sz w:val="20"/>
          <w:u w:val="single"/>
        </w:rPr>
        <w:t>Baudulaire</w:t>
      </w:r>
      <w:proofErr w:type="spellEnd"/>
    </w:p>
    <w:p w:rsidR="00436F2E" w:rsidRDefault="00436F2E" w:rsidP="00436F2E">
      <w:pPr>
        <w:pStyle w:val="NoSpacing"/>
        <w:rPr>
          <w:rFonts w:ascii="Times New Roman" w:hAnsi="Times New Roman" w:cs="Times New Roman"/>
          <w:sz w:val="20"/>
        </w:rPr>
      </w:pP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23 </w:t>
      </w:r>
      <w:r w:rsidRPr="009D315B">
        <w:rPr>
          <w:rFonts w:ascii="Times New Roman" w:hAnsi="Times New Roman" w:cs="Times New Roman"/>
          <w:b/>
          <w:sz w:val="20"/>
        </w:rPr>
        <w:t xml:space="preserve">Modern industrial syntheses of vitamin C involve a fermentation process using this molecule as a starting material. This molecule’s less common L isomer cannot react with </w:t>
      </w:r>
      <w:proofErr w:type="spellStart"/>
      <w:r w:rsidRPr="009D315B">
        <w:rPr>
          <w:rFonts w:ascii="Times New Roman" w:hAnsi="Times New Roman" w:cs="Times New Roman"/>
          <w:b/>
          <w:sz w:val="20"/>
        </w:rPr>
        <w:t>hexokinase</w:t>
      </w:r>
      <w:proofErr w:type="spellEnd"/>
      <w:r w:rsidRPr="009D315B">
        <w:rPr>
          <w:rFonts w:ascii="Times New Roman" w:hAnsi="Times New Roman" w:cs="Times New Roman"/>
          <w:b/>
          <w:sz w:val="20"/>
        </w:rPr>
        <w:t xml:space="preserve">; its D isomer </w:t>
      </w:r>
      <w:r w:rsidR="002E0489" w:rsidRPr="009D315B">
        <w:rPr>
          <w:rFonts w:ascii="Times New Roman" w:hAnsi="Times New Roman" w:cs="Times New Roman"/>
          <w:b/>
          <w:sz w:val="20"/>
        </w:rPr>
        <w:t xml:space="preserve">reacts with the enzyme to form </w:t>
      </w:r>
      <w:r w:rsidRPr="009D315B">
        <w:rPr>
          <w:rFonts w:ascii="Times New Roman" w:hAnsi="Times New Roman" w:cs="Times New Roman"/>
          <w:b/>
          <w:sz w:val="20"/>
        </w:rPr>
        <w:t xml:space="preserve">a compound containing a phosphate on carbon number 6. The Cori cycle involves the conversion of </w:t>
      </w:r>
      <w:proofErr w:type="spellStart"/>
      <w:r w:rsidRPr="009D315B">
        <w:rPr>
          <w:rFonts w:ascii="Times New Roman" w:hAnsi="Times New Roman" w:cs="Times New Roman"/>
          <w:b/>
          <w:sz w:val="20"/>
        </w:rPr>
        <w:t>pyruvate</w:t>
      </w:r>
      <w:proofErr w:type="spellEnd"/>
      <w:r w:rsidRPr="009D315B">
        <w:rPr>
          <w:rFonts w:ascii="Times New Roman" w:hAnsi="Times New Roman" w:cs="Times New Roman"/>
          <w:b/>
          <w:sz w:val="20"/>
        </w:rPr>
        <w:t xml:space="preserve"> into this molecule. It can also be used to form two equivalents of </w:t>
      </w:r>
      <w:proofErr w:type="spellStart"/>
      <w:r w:rsidRPr="009D315B">
        <w:rPr>
          <w:rFonts w:ascii="Times New Roman" w:hAnsi="Times New Roman" w:cs="Times New Roman"/>
          <w:b/>
          <w:sz w:val="20"/>
        </w:rPr>
        <w:t>pyruvate</w:t>
      </w:r>
      <w:proofErr w:type="spellEnd"/>
      <w:r w:rsidRPr="009D315B">
        <w:rPr>
          <w:rFonts w:ascii="Times New Roman" w:hAnsi="Times New Roman" w:cs="Times New Roman"/>
          <w:b/>
          <w:sz w:val="20"/>
        </w:rPr>
        <w:t xml:space="preserve">, the starting material of the citric acid cycle. A </w:t>
      </w:r>
      <w:proofErr w:type="spellStart"/>
      <w:r w:rsidRPr="009D315B">
        <w:rPr>
          <w:rFonts w:ascii="Times New Roman" w:hAnsi="Times New Roman" w:cs="Times New Roman"/>
          <w:b/>
          <w:sz w:val="20"/>
        </w:rPr>
        <w:t>dimer</w:t>
      </w:r>
      <w:proofErr w:type="spellEnd"/>
      <w:r w:rsidRPr="009D315B">
        <w:rPr>
          <w:rFonts w:ascii="Times New Roman" w:hAnsi="Times New Roman" w:cs="Times New Roman"/>
          <w:b/>
          <w:sz w:val="20"/>
        </w:rPr>
        <w:t xml:space="preserve"> containing two of these molecules is called</w:t>
      </w:r>
      <w:r>
        <w:rPr>
          <w:rFonts w:ascii="Times New Roman" w:hAnsi="Times New Roman" w:cs="Times New Roman"/>
          <w:sz w:val="20"/>
        </w:rPr>
        <w:t xml:space="preserve"> mannose while it also forms a long linear chain called glucagon. For 10 points, name this monosaccharide with formula C</w:t>
      </w:r>
      <w:r>
        <w:rPr>
          <w:rFonts w:ascii="Times New Roman" w:hAnsi="Times New Roman" w:cs="Times New Roman"/>
          <w:sz w:val="20"/>
          <w:vertAlign w:val="subscript"/>
        </w:rPr>
        <w:t>6</w:t>
      </w:r>
      <w:r>
        <w:rPr>
          <w:rFonts w:ascii="Times New Roman" w:hAnsi="Times New Roman" w:cs="Times New Roman"/>
          <w:sz w:val="20"/>
        </w:rPr>
        <w:t>H</w:t>
      </w:r>
      <w:r>
        <w:rPr>
          <w:rFonts w:ascii="Times New Roman" w:hAnsi="Times New Roman" w:cs="Times New Roman"/>
          <w:sz w:val="20"/>
          <w:vertAlign w:val="subscript"/>
        </w:rPr>
        <w:t>12</w:t>
      </w:r>
      <w:r>
        <w:rPr>
          <w:rFonts w:ascii="Times New Roman" w:hAnsi="Times New Roman" w:cs="Times New Roman"/>
          <w:sz w:val="20"/>
        </w:rPr>
        <w:t>O</w:t>
      </w:r>
      <w:r>
        <w:rPr>
          <w:rFonts w:ascii="Times New Roman" w:hAnsi="Times New Roman" w:cs="Times New Roman"/>
          <w:sz w:val="20"/>
          <w:vertAlign w:val="subscript"/>
        </w:rPr>
        <w:t>6</w:t>
      </w:r>
      <w:r>
        <w:rPr>
          <w:rFonts w:ascii="Times New Roman" w:hAnsi="Times New Roman" w:cs="Times New Roman"/>
          <w:sz w:val="20"/>
        </w:rPr>
        <w:t>, often referred to as blood sugar.</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glucose</w:t>
      </w:r>
      <w:r>
        <w:rPr>
          <w:rFonts w:ascii="Times New Roman" w:hAnsi="Times New Roman" w:cs="Times New Roman"/>
          <w:sz w:val="20"/>
        </w:rPr>
        <w:t xml:space="preserve"> (prompt on “C</w:t>
      </w:r>
      <w:r>
        <w:rPr>
          <w:rFonts w:ascii="Times New Roman" w:hAnsi="Times New Roman" w:cs="Times New Roman"/>
          <w:sz w:val="20"/>
          <w:vertAlign w:val="subscript"/>
        </w:rPr>
        <w:t>6</w:t>
      </w:r>
      <w:r>
        <w:rPr>
          <w:rFonts w:ascii="Times New Roman" w:hAnsi="Times New Roman" w:cs="Times New Roman"/>
          <w:sz w:val="20"/>
        </w:rPr>
        <w:t>H</w:t>
      </w:r>
      <w:r>
        <w:rPr>
          <w:rFonts w:ascii="Times New Roman" w:hAnsi="Times New Roman" w:cs="Times New Roman"/>
          <w:sz w:val="20"/>
          <w:vertAlign w:val="subscript"/>
        </w:rPr>
        <w:t>12</w:t>
      </w:r>
      <w:r>
        <w:rPr>
          <w:rFonts w:ascii="Times New Roman" w:hAnsi="Times New Roman" w:cs="Times New Roman"/>
          <w:sz w:val="20"/>
        </w:rPr>
        <w:t>O</w:t>
      </w:r>
      <w:r>
        <w:rPr>
          <w:rFonts w:ascii="Times New Roman" w:hAnsi="Times New Roman" w:cs="Times New Roman"/>
          <w:sz w:val="20"/>
          <w:vertAlign w:val="subscript"/>
        </w:rPr>
        <w:t>6</w:t>
      </w:r>
      <w:r>
        <w:rPr>
          <w:rFonts w:ascii="Times New Roman" w:hAnsi="Times New Roman" w:cs="Times New Roman"/>
          <w:sz w:val="20"/>
        </w:rPr>
        <w:t>” since a couple of things have the same chemical formula)</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lastRenderedPageBreak/>
        <w:t>1</w:t>
      </w:r>
      <w:r w:rsidR="008976D4" w:rsidRPr="008976D4">
        <w:rPr>
          <w:rFonts w:ascii="Times New Roman" w:hAnsi="Times New Roman" w:cs="Times New Roman"/>
          <w:sz w:val="20"/>
        </w:rPr>
        <w:t xml:space="preserve"> </w:t>
      </w:r>
      <w:r w:rsidR="008976D4">
        <w:rPr>
          <w:rFonts w:ascii="Times New Roman" w:hAnsi="Times New Roman" w:cs="Times New Roman"/>
          <w:sz w:val="20"/>
        </w:rPr>
        <w:t>Answer these questions about spectroscopy, for 10 points each</w:t>
      </w:r>
      <w:proofErr w:type="gramStart"/>
      <w:r w:rsidR="008976D4">
        <w:rPr>
          <w:rFonts w:ascii="Times New Roman" w:hAnsi="Times New Roman" w:cs="Times New Roman"/>
          <w:sz w:val="20"/>
        </w:rPr>
        <w:t>:</w:t>
      </w:r>
      <w:proofErr w:type="gramEnd"/>
      <w:r w:rsidR="008976D4">
        <w:rPr>
          <w:rFonts w:ascii="Times New Roman" w:hAnsi="Times New Roman" w:cs="Times New Roman"/>
          <w:sz w:val="20"/>
        </w:rPr>
        <w:br/>
        <w:t xml:space="preserve">[10] One popular form of spectroscopy uses this form of radiation, sometimes alternatively named for their discover </w:t>
      </w:r>
      <w:proofErr w:type="spellStart"/>
      <w:r w:rsidR="008976D4">
        <w:rPr>
          <w:rFonts w:ascii="Times New Roman" w:hAnsi="Times New Roman" w:cs="Times New Roman"/>
          <w:sz w:val="20"/>
        </w:rPr>
        <w:t>Wilhem</w:t>
      </w:r>
      <w:proofErr w:type="spellEnd"/>
      <w:r w:rsidR="008976D4">
        <w:rPr>
          <w:rFonts w:ascii="Times New Roman" w:hAnsi="Times New Roman" w:cs="Times New Roman"/>
          <w:sz w:val="20"/>
        </w:rPr>
        <w:t xml:space="preserve"> Rontgen.</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X-ray</w:t>
      </w:r>
      <w:r>
        <w:rPr>
          <w:rFonts w:ascii="Times New Roman" w:hAnsi="Times New Roman" w:cs="Times New Roman"/>
          <w:sz w:val="20"/>
        </w:rPr>
        <w:t xml:space="preserve">s or </w:t>
      </w:r>
      <w:r>
        <w:rPr>
          <w:rFonts w:ascii="Times New Roman" w:hAnsi="Times New Roman" w:cs="Times New Roman"/>
          <w:b/>
          <w:sz w:val="20"/>
          <w:u w:val="single"/>
        </w:rPr>
        <w:t>X</w:t>
      </w:r>
      <w:r>
        <w:rPr>
          <w:rFonts w:ascii="Times New Roman" w:hAnsi="Times New Roman" w:cs="Times New Roman"/>
          <w:sz w:val="20"/>
        </w:rPr>
        <w:t>-radiation</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[10] When performing spectroscopy, it is often useful to use this law which relates absorbance to concentration using the path length and the molar </w:t>
      </w:r>
      <w:proofErr w:type="spellStart"/>
      <w:r>
        <w:rPr>
          <w:rFonts w:ascii="Times New Roman" w:hAnsi="Times New Roman" w:cs="Times New Roman"/>
          <w:sz w:val="20"/>
        </w:rPr>
        <w:t>absorptivity</w:t>
      </w:r>
      <w:proofErr w:type="spellEnd"/>
      <w:r>
        <w:rPr>
          <w:rFonts w:ascii="Times New Roman" w:hAnsi="Times New Roman" w:cs="Times New Roman"/>
          <w:sz w:val="20"/>
        </w:rPr>
        <w:t xml:space="preserve"> as constants.</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Beer</w:t>
      </w:r>
      <w:r>
        <w:rPr>
          <w:rFonts w:ascii="Times New Roman" w:hAnsi="Times New Roman" w:cs="Times New Roman"/>
          <w:sz w:val="20"/>
        </w:rPr>
        <w:t>-Lambert-</w:t>
      </w:r>
      <w:proofErr w:type="spellStart"/>
      <w:r>
        <w:rPr>
          <w:rFonts w:ascii="Times New Roman" w:hAnsi="Times New Roman" w:cs="Times New Roman"/>
          <w:sz w:val="20"/>
        </w:rPr>
        <w:t>Bouguer</w:t>
      </w:r>
      <w:proofErr w:type="spellEnd"/>
      <w:r>
        <w:rPr>
          <w:rFonts w:ascii="Times New Roman" w:hAnsi="Times New Roman" w:cs="Times New Roman"/>
          <w:sz w:val="20"/>
        </w:rPr>
        <w:t xml:space="preserve"> law</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When performing infrared spectroscopy, one often uses a sal</w:t>
      </w:r>
      <w:r w:rsidR="002E0489">
        <w:rPr>
          <w:rFonts w:ascii="Times New Roman" w:hAnsi="Times New Roman" w:cs="Times New Roman"/>
          <w:sz w:val="20"/>
        </w:rPr>
        <w:t>t plate composed of this halogen</w:t>
      </w:r>
      <w:r>
        <w:rPr>
          <w:rFonts w:ascii="Times New Roman" w:hAnsi="Times New Roman" w:cs="Times New Roman"/>
          <w:sz w:val="20"/>
        </w:rPr>
        <w:t xml:space="preserve">’s potassium salt. </w:t>
      </w:r>
      <w:r w:rsidR="008238EB">
        <w:rPr>
          <w:rFonts w:ascii="Times New Roman" w:hAnsi="Times New Roman" w:cs="Times New Roman"/>
          <w:sz w:val="20"/>
        </w:rPr>
        <w:t>Along with mercury, this is the only element that is a liquid at standard state.</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bromine</w:t>
      </w:r>
    </w:p>
    <w:p w:rsidR="00436F2E" w:rsidRDefault="00436F2E" w:rsidP="00436F2E">
      <w:pPr>
        <w:pStyle w:val="NoSpacing"/>
        <w:rPr>
          <w:rFonts w:ascii="Times New Roman" w:hAnsi="Times New Roman" w:cs="Times New Roman"/>
          <w:sz w:val="20"/>
        </w:rPr>
      </w:pPr>
    </w:p>
    <w:p w:rsidR="00502168" w:rsidRPr="00502168" w:rsidRDefault="00436F2E" w:rsidP="00502168">
      <w:pPr>
        <w:pStyle w:val="NoSpacing"/>
        <w:rPr>
          <w:rFonts w:ascii="Times New Roman" w:hAnsi="Times New Roman" w:cs="Times New Roman"/>
          <w:szCs w:val="24"/>
        </w:rPr>
      </w:pPr>
      <w:r w:rsidRPr="00502168">
        <w:rPr>
          <w:rFonts w:ascii="Times New Roman" w:hAnsi="Times New Roman" w:cs="Times New Roman"/>
          <w:sz w:val="20"/>
        </w:rPr>
        <w:t>2</w:t>
      </w:r>
      <w:r w:rsidR="00502168" w:rsidRPr="00502168">
        <w:rPr>
          <w:rFonts w:ascii="Times New Roman" w:hAnsi="Times New Roman" w:cs="Times New Roman"/>
          <w:sz w:val="20"/>
        </w:rPr>
        <w:t xml:space="preserve"> She commits suicide by drowning into the Gulf of Mexico. For 10 points each:</w:t>
      </w:r>
    </w:p>
    <w:p w:rsidR="00502168" w:rsidRPr="00502168" w:rsidRDefault="00502168" w:rsidP="00502168">
      <w:pPr>
        <w:pStyle w:val="NoSpacing"/>
        <w:rPr>
          <w:rFonts w:ascii="Times New Roman" w:hAnsi="Times New Roman" w:cs="Times New Roman"/>
          <w:szCs w:val="24"/>
        </w:rPr>
      </w:pPr>
      <w:r w:rsidRPr="00502168">
        <w:rPr>
          <w:rFonts w:ascii="Times New Roman" w:hAnsi="Times New Roman" w:cs="Times New Roman"/>
          <w:sz w:val="20"/>
        </w:rPr>
        <w:t xml:space="preserve">[10] Identify this character </w:t>
      </w:r>
      <w:r w:rsidR="002E0489" w:rsidRPr="00502168">
        <w:rPr>
          <w:rFonts w:ascii="Times New Roman" w:hAnsi="Times New Roman" w:cs="Times New Roman"/>
          <w:sz w:val="20"/>
        </w:rPr>
        <w:t>that</w:t>
      </w:r>
      <w:r w:rsidRPr="00502168">
        <w:rPr>
          <w:rFonts w:ascii="Times New Roman" w:hAnsi="Times New Roman" w:cs="Times New Roman"/>
          <w:sz w:val="20"/>
        </w:rPr>
        <w:t xml:space="preserve"> falls in love with </w:t>
      </w:r>
      <w:proofErr w:type="spellStart"/>
      <w:r w:rsidRPr="00502168">
        <w:rPr>
          <w:rFonts w:ascii="Times New Roman" w:hAnsi="Times New Roman" w:cs="Times New Roman"/>
          <w:sz w:val="20"/>
        </w:rPr>
        <w:t>Alcée</w:t>
      </w:r>
      <w:proofErr w:type="spellEnd"/>
      <w:r w:rsidRPr="00502168">
        <w:rPr>
          <w:rFonts w:ascii="Times New Roman" w:hAnsi="Times New Roman" w:cs="Times New Roman"/>
          <w:sz w:val="20"/>
        </w:rPr>
        <w:t xml:space="preserve"> </w:t>
      </w:r>
      <w:proofErr w:type="spellStart"/>
      <w:r w:rsidRPr="00502168">
        <w:rPr>
          <w:rFonts w:ascii="Times New Roman" w:hAnsi="Times New Roman" w:cs="Times New Roman"/>
          <w:sz w:val="20"/>
        </w:rPr>
        <w:t>Arobin</w:t>
      </w:r>
      <w:proofErr w:type="spellEnd"/>
      <w:r w:rsidRPr="00502168">
        <w:rPr>
          <w:rFonts w:ascii="Times New Roman" w:hAnsi="Times New Roman" w:cs="Times New Roman"/>
          <w:sz w:val="20"/>
        </w:rPr>
        <w:t xml:space="preserve"> and Robert Lebrun after her husband </w:t>
      </w:r>
      <w:proofErr w:type="spellStart"/>
      <w:r w:rsidRPr="00502168">
        <w:rPr>
          <w:rFonts w:ascii="Times New Roman" w:hAnsi="Times New Roman" w:cs="Times New Roman"/>
          <w:sz w:val="20"/>
        </w:rPr>
        <w:t>Léonce</w:t>
      </w:r>
      <w:proofErr w:type="spellEnd"/>
      <w:r w:rsidRPr="00502168">
        <w:rPr>
          <w:rFonts w:ascii="Times New Roman" w:hAnsi="Times New Roman" w:cs="Times New Roman"/>
          <w:sz w:val="20"/>
        </w:rPr>
        <w:t xml:space="preserve"> goes to New York.</w:t>
      </w:r>
    </w:p>
    <w:p w:rsidR="00502168" w:rsidRPr="00502168" w:rsidRDefault="009B0587" w:rsidP="00502168">
      <w:pPr>
        <w:pStyle w:val="NoSpacing"/>
        <w:rPr>
          <w:rFonts w:ascii="Times New Roman" w:hAnsi="Times New Roman" w:cs="Times New Roman"/>
          <w:szCs w:val="24"/>
        </w:rPr>
      </w:pPr>
      <w:r>
        <w:rPr>
          <w:rFonts w:ascii="Times New Roman" w:hAnsi="Times New Roman" w:cs="Times New Roman"/>
          <w:sz w:val="20"/>
        </w:rPr>
        <w:t>ANSWER</w:t>
      </w:r>
      <w:r w:rsidR="00502168" w:rsidRPr="00502168">
        <w:rPr>
          <w:rFonts w:ascii="Times New Roman" w:hAnsi="Times New Roman" w:cs="Times New Roman"/>
          <w:sz w:val="20"/>
        </w:rPr>
        <w:t xml:space="preserve">: </w:t>
      </w:r>
      <w:r w:rsidR="00502168" w:rsidRPr="00502168">
        <w:rPr>
          <w:rFonts w:ascii="Times New Roman" w:hAnsi="Times New Roman" w:cs="Times New Roman"/>
          <w:b/>
          <w:bCs/>
          <w:sz w:val="20"/>
          <w:u w:val="single"/>
        </w:rPr>
        <w:t>Edna</w:t>
      </w:r>
      <w:r w:rsidR="00502168" w:rsidRPr="00502168">
        <w:rPr>
          <w:rFonts w:ascii="Times New Roman" w:hAnsi="Times New Roman" w:cs="Times New Roman"/>
          <w:sz w:val="20"/>
        </w:rPr>
        <w:t xml:space="preserve"> </w:t>
      </w:r>
      <w:proofErr w:type="spellStart"/>
      <w:r w:rsidR="00502168" w:rsidRPr="00502168">
        <w:rPr>
          <w:rFonts w:ascii="Times New Roman" w:hAnsi="Times New Roman" w:cs="Times New Roman"/>
          <w:b/>
          <w:bCs/>
          <w:sz w:val="20"/>
          <w:u w:val="single"/>
        </w:rPr>
        <w:t>Pontellier</w:t>
      </w:r>
      <w:proofErr w:type="spellEnd"/>
      <w:r w:rsidR="00502168" w:rsidRPr="00502168">
        <w:rPr>
          <w:rFonts w:ascii="Times New Roman" w:hAnsi="Times New Roman" w:cs="Times New Roman"/>
          <w:sz w:val="20"/>
        </w:rPr>
        <w:t xml:space="preserve"> (prompt on </w:t>
      </w:r>
      <w:proofErr w:type="spellStart"/>
      <w:r w:rsidR="00502168" w:rsidRPr="00502168">
        <w:rPr>
          <w:rFonts w:ascii="Times New Roman" w:hAnsi="Times New Roman" w:cs="Times New Roman"/>
          <w:sz w:val="20"/>
        </w:rPr>
        <w:t>Pontellier</w:t>
      </w:r>
      <w:proofErr w:type="spellEnd"/>
      <w:r w:rsidR="00502168" w:rsidRPr="00502168">
        <w:rPr>
          <w:rFonts w:ascii="Times New Roman" w:hAnsi="Times New Roman" w:cs="Times New Roman"/>
          <w:sz w:val="20"/>
        </w:rPr>
        <w:t>)</w:t>
      </w:r>
    </w:p>
    <w:p w:rsidR="00502168" w:rsidRPr="00502168" w:rsidRDefault="00502168" w:rsidP="00502168">
      <w:pPr>
        <w:pStyle w:val="NoSpacing"/>
        <w:rPr>
          <w:rFonts w:ascii="Times New Roman" w:hAnsi="Times New Roman" w:cs="Times New Roman"/>
          <w:szCs w:val="24"/>
        </w:rPr>
      </w:pPr>
      <w:r w:rsidRPr="00502168">
        <w:rPr>
          <w:rFonts w:ascii="Times New Roman" w:hAnsi="Times New Roman" w:cs="Times New Roman"/>
          <w:sz w:val="20"/>
        </w:rPr>
        <w:t xml:space="preserve">[10] Edna </w:t>
      </w:r>
      <w:proofErr w:type="spellStart"/>
      <w:r w:rsidRPr="00502168">
        <w:rPr>
          <w:rFonts w:ascii="Times New Roman" w:hAnsi="Times New Roman" w:cs="Times New Roman"/>
          <w:sz w:val="20"/>
        </w:rPr>
        <w:t>Pontellier</w:t>
      </w:r>
      <w:proofErr w:type="spellEnd"/>
      <w:r w:rsidRPr="00502168">
        <w:rPr>
          <w:rFonts w:ascii="Times New Roman" w:hAnsi="Times New Roman" w:cs="Times New Roman"/>
          <w:sz w:val="20"/>
        </w:rPr>
        <w:t xml:space="preserve"> is the female protagonist of this work by Kate Chopin.</w:t>
      </w:r>
    </w:p>
    <w:p w:rsidR="00502168" w:rsidRPr="00502168" w:rsidRDefault="009B0587" w:rsidP="00502168">
      <w:pPr>
        <w:pStyle w:val="NoSpacing"/>
        <w:rPr>
          <w:rFonts w:ascii="Times New Roman" w:hAnsi="Times New Roman" w:cs="Times New Roman"/>
          <w:szCs w:val="24"/>
        </w:rPr>
      </w:pPr>
      <w:r>
        <w:rPr>
          <w:rFonts w:ascii="Times New Roman" w:hAnsi="Times New Roman" w:cs="Times New Roman"/>
          <w:sz w:val="20"/>
        </w:rPr>
        <w:t>ANSWER</w:t>
      </w:r>
      <w:r w:rsidR="00502168" w:rsidRPr="00502168">
        <w:rPr>
          <w:rFonts w:ascii="Times New Roman" w:hAnsi="Times New Roman" w:cs="Times New Roman"/>
          <w:sz w:val="20"/>
        </w:rPr>
        <w:t xml:space="preserve">: </w:t>
      </w:r>
      <w:r w:rsidR="00502168" w:rsidRPr="002277C3">
        <w:rPr>
          <w:rFonts w:ascii="Times New Roman" w:hAnsi="Times New Roman" w:cs="Times New Roman"/>
          <w:bCs/>
          <w:i/>
          <w:iCs/>
          <w:sz w:val="20"/>
        </w:rPr>
        <w:t xml:space="preserve">The </w:t>
      </w:r>
      <w:r w:rsidR="00502168" w:rsidRPr="00502168">
        <w:rPr>
          <w:rFonts w:ascii="Times New Roman" w:hAnsi="Times New Roman" w:cs="Times New Roman"/>
          <w:b/>
          <w:bCs/>
          <w:i/>
          <w:iCs/>
          <w:sz w:val="20"/>
          <w:u w:val="single"/>
        </w:rPr>
        <w:t>Awakening</w:t>
      </w:r>
    </w:p>
    <w:p w:rsidR="00502168" w:rsidRPr="002E0489" w:rsidRDefault="00502168" w:rsidP="00502168">
      <w:pPr>
        <w:pStyle w:val="NoSpacing"/>
        <w:rPr>
          <w:rFonts w:ascii="Times New Roman" w:hAnsi="Times New Roman" w:cs="Times New Roman"/>
          <w:szCs w:val="24"/>
        </w:rPr>
      </w:pPr>
      <w:r w:rsidRPr="00502168">
        <w:rPr>
          <w:rFonts w:ascii="Times New Roman" w:hAnsi="Times New Roman" w:cs="Times New Roman"/>
          <w:sz w:val="20"/>
        </w:rPr>
        <w:t xml:space="preserve">[10] </w:t>
      </w:r>
      <w:r w:rsidRPr="00502168">
        <w:rPr>
          <w:rFonts w:ascii="Times New Roman" w:hAnsi="Times New Roman" w:cs="Times New Roman"/>
          <w:i/>
          <w:iCs/>
          <w:sz w:val="20"/>
        </w:rPr>
        <w:t>The Awakening</w:t>
      </w:r>
      <w:r w:rsidRPr="00502168">
        <w:rPr>
          <w:rFonts w:ascii="Times New Roman" w:hAnsi="Times New Roman" w:cs="Times New Roman"/>
          <w:sz w:val="20"/>
        </w:rPr>
        <w:t xml:space="preserve"> begins and ends in Grand Isle, a resort in this state that is the setting of most of Chopin’s work. Her other novel, </w:t>
      </w:r>
      <w:r w:rsidRPr="00502168">
        <w:rPr>
          <w:rFonts w:ascii="Times New Roman" w:hAnsi="Times New Roman" w:cs="Times New Roman"/>
          <w:i/>
          <w:iCs/>
          <w:sz w:val="20"/>
        </w:rPr>
        <w:t>At Fault</w:t>
      </w:r>
      <w:r w:rsidR="0084454C">
        <w:rPr>
          <w:rFonts w:ascii="Times New Roman" w:hAnsi="Times New Roman" w:cs="Times New Roman"/>
          <w:sz w:val="20"/>
        </w:rPr>
        <w:t xml:space="preserve">, is set in its largest city and </w:t>
      </w:r>
      <w:r w:rsidR="002E0489">
        <w:rPr>
          <w:rFonts w:ascii="Times New Roman" w:hAnsi="Times New Roman" w:cs="Times New Roman"/>
          <w:i/>
          <w:sz w:val="20"/>
        </w:rPr>
        <w:t>A Confederacy of Dunces</w:t>
      </w:r>
      <w:r w:rsidR="002E0489">
        <w:rPr>
          <w:rFonts w:ascii="Times New Roman" w:hAnsi="Times New Roman" w:cs="Times New Roman"/>
          <w:sz w:val="20"/>
        </w:rPr>
        <w:t xml:space="preserve"> also occurs in this state.</w:t>
      </w:r>
    </w:p>
    <w:p w:rsidR="00436F2E" w:rsidRPr="00502168" w:rsidRDefault="009B0587" w:rsidP="00502168">
      <w:pPr>
        <w:pStyle w:val="NoSpacing"/>
        <w:rPr>
          <w:rFonts w:ascii="Times New Roman" w:hAnsi="Times New Roman" w:cs="Times New Roman"/>
          <w:sz w:val="20"/>
        </w:rPr>
      </w:pPr>
      <w:r>
        <w:rPr>
          <w:rFonts w:ascii="Times New Roman" w:hAnsi="Times New Roman" w:cs="Times New Roman"/>
          <w:sz w:val="20"/>
        </w:rPr>
        <w:t>ANSWER</w:t>
      </w:r>
      <w:r w:rsidR="00502168" w:rsidRPr="00502168">
        <w:rPr>
          <w:rFonts w:ascii="Times New Roman" w:hAnsi="Times New Roman" w:cs="Times New Roman"/>
          <w:sz w:val="20"/>
        </w:rPr>
        <w:t xml:space="preserve">: </w:t>
      </w:r>
      <w:r w:rsidR="00502168" w:rsidRPr="00502168">
        <w:rPr>
          <w:rFonts w:ascii="Times New Roman" w:hAnsi="Times New Roman" w:cs="Times New Roman"/>
          <w:b/>
          <w:bCs/>
          <w:sz w:val="20"/>
          <w:u w:val="single"/>
        </w:rPr>
        <w:t>Louisiana</w:t>
      </w:r>
    </w:p>
    <w:p w:rsidR="00436F2E" w:rsidRDefault="00436F2E" w:rsidP="00436F2E">
      <w:pPr>
        <w:pStyle w:val="NoSpacing"/>
        <w:rPr>
          <w:rFonts w:ascii="Times New Roman" w:hAnsi="Times New Roman" w:cs="Times New Roman"/>
          <w:sz w:val="20"/>
        </w:rPr>
      </w:pPr>
    </w:p>
    <w:p w:rsidR="008976D4" w:rsidRPr="003A76C2" w:rsidRDefault="00436F2E" w:rsidP="008976D4">
      <w:pPr>
        <w:pStyle w:val="NoSpacing"/>
        <w:rPr>
          <w:rFonts w:ascii="Times New Roman" w:hAnsi="Times New Roman" w:cs="Times New Roman"/>
          <w:sz w:val="20"/>
          <w:szCs w:val="20"/>
        </w:rPr>
      </w:pPr>
      <w:r>
        <w:rPr>
          <w:rFonts w:ascii="Times New Roman" w:hAnsi="Times New Roman" w:cs="Times New Roman"/>
          <w:sz w:val="20"/>
        </w:rPr>
        <w:t>3</w:t>
      </w:r>
      <w:r w:rsidR="008976D4">
        <w:rPr>
          <w:rFonts w:ascii="Times New Roman" w:hAnsi="Times New Roman" w:cs="Times New Roman"/>
          <w:sz w:val="20"/>
        </w:rPr>
        <w:t xml:space="preserve"> </w:t>
      </w:r>
      <w:r w:rsidR="002E0489">
        <w:rPr>
          <w:rFonts w:ascii="Times New Roman" w:hAnsi="Times New Roman" w:cs="Times New Roman"/>
          <w:sz w:val="20"/>
          <w:szCs w:val="20"/>
        </w:rPr>
        <w:t>Answer these questions about the Minotaur, for</w:t>
      </w:r>
      <w:r w:rsidR="008976D4" w:rsidRPr="003A76C2">
        <w:rPr>
          <w:rFonts w:ascii="Times New Roman" w:hAnsi="Times New Roman" w:cs="Times New Roman"/>
          <w:sz w:val="20"/>
          <w:szCs w:val="20"/>
        </w:rPr>
        <w:t xml:space="preserve"> 10 points each:</w:t>
      </w:r>
    </w:p>
    <w:p w:rsidR="008976D4" w:rsidRDefault="008976D4" w:rsidP="002E0489">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sidR="002E0489">
        <w:rPr>
          <w:rFonts w:ascii="Times New Roman" w:hAnsi="Times New Roman" w:cs="Times New Roman"/>
          <w:sz w:val="20"/>
          <w:szCs w:val="20"/>
        </w:rPr>
        <w:t xml:space="preserve">The Minotaur was constructed after King </w:t>
      </w:r>
      <w:proofErr w:type="spellStart"/>
      <w:r w:rsidR="002E0489">
        <w:rPr>
          <w:rFonts w:ascii="Times New Roman" w:hAnsi="Times New Roman" w:cs="Times New Roman"/>
          <w:sz w:val="20"/>
          <w:szCs w:val="20"/>
        </w:rPr>
        <w:t>Minos</w:t>
      </w:r>
      <w:proofErr w:type="spellEnd"/>
      <w:r w:rsidR="002E0489">
        <w:rPr>
          <w:rFonts w:ascii="Times New Roman" w:hAnsi="Times New Roman" w:cs="Times New Roman"/>
          <w:sz w:val="20"/>
          <w:szCs w:val="20"/>
        </w:rPr>
        <w:t xml:space="preserve"> prayed to this god to present him with a bull as a sign of approval.</w:t>
      </w:r>
      <w:r w:rsidR="0084454C">
        <w:rPr>
          <w:rFonts w:ascii="Times New Roman" w:hAnsi="Times New Roman" w:cs="Times New Roman"/>
          <w:sz w:val="20"/>
          <w:szCs w:val="20"/>
        </w:rPr>
        <w:t xml:space="preserve"> This deity was the god of earthquakes.</w:t>
      </w:r>
    </w:p>
    <w:p w:rsidR="002E0489" w:rsidRPr="002E0489" w:rsidRDefault="002E0489" w:rsidP="002E0489">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Poseidon</w:t>
      </w:r>
    </w:p>
    <w:p w:rsidR="008976D4" w:rsidRDefault="008976D4" w:rsidP="008976D4">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sidR="002E0489">
        <w:rPr>
          <w:rFonts w:ascii="Times New Roman" w:hAnsi="Times New Roman" w:cs="Times New Roman"/>
          <w:sz w:val="20"/>
          <w:szCs w:val="20"/>
        </w:rPr>
        <w:t xml:space="preserve">The Minotaur was eventually killed by this man and one time lover of </w:t>
      </w:r>
      <w:proofErr w:type="spellStart"/>
      <w:r w:rsidR="002E0489">
        <w:rPr>
          <w:rFonts w:ascii="Times New Roman" w:hAnsi="Times New Roman" w:cs="Times New Roman"/>
          <w:sz w:val="20"/>
          <w:szCs w:val="20"/>
        </w:rPr>
        <w:t>Ariadne</w:t>
      </w:r>
      <w:proofErr w:type="spellEnd"/>
      <w:r w:rsidR="002E0489">
        <w:rPr>
          <w:rFonts w:ascii="Times New Roman" w:hAnsi="Times New Roman" w:cs="Times New Roman"/>
          <w:sz w:val="20"/>
          <w:szCs w:val="20"/>
        </w:rPr>
        <w:t>.</w:t>
      </w:r>
    </w:p>
    <w:p w:rsidR="008976D4" w:rsidRPr="00C53F78" w:rsidRDefault="008976D4" w:rsidP="008976D4">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Theseus</w:t>
      </w:r>
      <w:proofErr w:type="spellEnd"/>
    </w:p>
    <w:p w:rsidR="008976D4" w:rsidRDefault="008976D4" w:rsidP="008976D4">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proofErr w:type="spellStart"/>
      <w:r>
        <w:rPr>
          <w:rFonts w:ascii="Times New Roman" w:hAnsi="Times New Roman" w:cs="Times New Roman"/>
          <w:sz w:val="20"/>
          <w:szCs w:val="20"/>
        </w:rPr>
        <w:t>Theseus</w:t>
      </w:r>
      <w:proofErr w:type="spellEnd"/>
      <w:r>
        <w:rPr>
          <w:rFonts w:ascii="Times New Roman" w:hAnsi="Times New Roman" w:cs="Times New Roman"/>
          <w:sz w:val="20"/>
          <w:szCs w:val="20"/>
        </w:rPr>
        <w:t xml:space="preserve"> accidentally caused the death of his father when he forgot to change the color of these objects from black to white.</w:t>
      </w:r>
    </w:p>
    <w:p w:rsidR="008976D4" w:rsidRPr="00C53F78" w:rsidRDefault="008976D4" w:rsidP="008976D4">
      <w:pPr>
        <w:pStyle w:val="NoSpacing"/>
        <w:rPr>
          <w:rFonts w:ascii="Times New Roman" w:hAnsi="Times New Roman" w:cs="Times New Roman"/>
          <w:sz w:val="20"/>
          <w:szCs w:val="20"/>
        </w:rPr>
      </w:pPr>
      <w:r>
        <w:rPr>
          <w:rFonts w:ascii="Times New Roman" w:hAnsi="Times New Roman" w:cs="Times New Roman"/>
          <w:sz w:val="20"/>
          <w:szCs w:val="20"/>
        </w:rPr>
        <w:t xml:space="preserve">ANSWER: his </w:t>
      </w:r>
      <w:r>
        <w:rPr>
          <w:rFonts w:ascii="Times New Roman" w:hAnsi="Times New Roman" w:cs="Times New Roman"/>
          <w:b/>
          <w:sz w:val="20"/>
          <w:szCs w:val="20"/>
          <w:u w:val="single"/>
        </w:rPr>
        <w:t>sails</w:t>
      </w:r>
      <w:r>
        <w:rPr>
          <w:rFonts w:ascii="Times New Roman" w:hAnsi="Times New Roman" w:cs="Times New Roman"/>
          <w:sz w:val="20"/>
          <w:szCs w:val="20"/>
        </w:rPr>
        <w:t xml:space="preserve"> (accept anything reasonable like “the </w:t>
      </w:r>
      <w:r>
        <w:rPr>
          <w:rFonts w:ascii="Times New Roman" w:hAnsi="Times New Roman" w:cs="Times New Roman"/>
          <w:b/>
          <w:sz w:val="20"/>
          <w:szCs w:val="20"/>
          <w:u w:val="single"/>
        </w:rPr>
        <w:t>sails</w:t>
      </w:r>
      <w:r>
        <w:rPr>
          <w:rFonts w:ascii="Times New Roman" w:hAnsi="Times New Roman" w:cs="Times New Roman"/>
          <w:sz w:val="20"/>
          <w:szCs w:val="20"/>
        </w:rPr>
        <w:t xml:space="preserve"> of his ships)</w:t>
      </w:r>
    </w:p>
    <w:p w:rsidR="00436F2E" w:rsidRDefault="00436F2E" w:rsidP="00436F2E">
      <w:pPr>
        <w:pStyle w:val="NoSpacing"/>
        <w:rPr>
          <w:rFonts w:ascii="Times New Roman" w:hAnsi="Times New Roman" w:cs="Times New Roman"/>
          <w:sz w:val="20"/>
        </w:rPr>
      </w:pPr>
    </w:p>
    <w:p w:rsidR="0098220B" w:rsidRDefault="00436F2E" w:rsidP="0098220B">
      <w:pPr>
        <w:pStyle w:val="NoSpacing"/>
        <w:rPr>
          <w:rFonts w:ascii="Times New Roman" w:hAnsi="Times New Roman" w:cs="Times New Roman"/>
          <w:sz w:val="20"/>
        </w:rPr>
      </w:pPr>
      <w:r>
        <w:rPr>
          <w:rFonts w:ascii="Times New Roman" w:hAnsi="Times New Roman" w:cs="Times New Roman"/>
          <w:sz w:val="20"/>
        </w:rPr>
        <w:t>4</w:t>
      </w:r>
      <w:r w:rsidR="0098220B" w:rsidRPr="0098220B">
        <w:rPr>
          <w:rFonts w:ascii="Times New Roman" w:hAnsi="Times New Roman" w:cs="Times New Roman"/>
          <w:sz w:val="20"/>
        </w:rPr>
        <w:t xml:space="preserve"> </w:t>
      </w:r>
      <w:r w:rsidR="0098220B">
        <w:rPr>
          <w:rFonts w:ascii="Times New Roman" w:hAnsi="Times New Roman" w:cs="Times New Roman"/>
          <w:sz w:val="20"/>
        </w:rPr>
        <w:t>A March 2011 earthquake of magnitude 8.9 struck the coast of an Asian nation. For 10 points each:</w:t>
      </w:r>
    </w:p>
    <w:p w:rsidR="0098220B" w:rsidRDefault="0098220B" w:rsidP="0098220B">
      <w:pPr>
        <w:pStyle w:val="NoSpacing"/>
        <w:rPr>
          <w:rFonts w:ascii="Times New Roman" w:hAnsi="Times New Roman" w:cs="Times New Roman"/>
          <w:sz w:val="20"/>
        </w:rPr>
      </w:pPr>
      <w:r>
        <w:rPr>
          <w:rFonts w:ascii="Times New Roman" w:hAnsi="Times New Roman" w:cs="Times New Roman"/>
          <w:sz w:val="20"/>
        </w:rPr>
        <w:t>[10] Name that Asian nation whose parliament is known as the Diet.</w:t>
      </w:r>
    </w:p>
    <w:p w:rsidR="0098220B" w:rsidRDefault="0098220B" w:rsidP="0098220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Japan</w:t>
      </w:r>
      <w:r>
        <w:rPr>
          <w:rFonts w:ascii="Times New Roman" w:hAnsi="Times New Roman" w:cs="Times New Roman"/>
          <w:sz w:val="20"/>
        </w:rPr>
        <w:t xml:space="preserve"> (accept </w:t>
      </w:r>
      <w:r>
        <w:rPr>
          <w:rFonts w:ascii="Times New Roman" w:hAnsi="Times New Roman" w:cs="Times New Roman"/>
          <w:b/>
          <w:sz w:val="20"/>
          <w:u w:val="single"/>
        </w:rPr>
        <w:t>Nippon</w:t>
      </w:r>
      <w:r>
        <w:rPr>
          <w:rFonts w:ascii="Times New Roman" w:hAnsi="Times New Roman" w:cs="Times New Roman"/>
          <w:sz w:val="20"/>
        </w:rPr>
        <w:t>)</w:t>
      </w:r>
    </w:p>
    <w:p w:rsidR="0098220B" w:rsidRDefault="0098220B" w:rsidP="0098220B">
      <w:pPr>
        <w:pStyle w:val="NoSpacing"/>
        <w:rPr>
          <w:rFonts w:ascii="Times New Roman" w:hAnsi="Times New Roman" w:cs="Times New Roman"/>
          <w:sz w:val="20"/>
        </w:rPr>
      </w:pPr>
      <w:r>
        <w:rPr>
          <w:rFonts w:ascii="Times New Roman" w:hAnsi="Times New Roman" w:cs="Times New Roman"/>
          <w:sz w:val="20"/>
        </w:rPr>
        <w:t>[10] The earthquake prompted this Japanese Prime Minster to request international aid to help disaster areas.</w:t>
      </w:r>
    </w:p>
    <w:p w:rsidR="0098220B" w:rsidRDefault="0098220B" w:rsidP="0098220B">
      <w:pPr>
        <w:pStyle w:val="NoSpacing"/>
        <w:rPr>
          <w:rFonts w:ascii="Times New Roman" w:hAnsi="Times New Roman" w:cs="Times New Roman"/>
          <w:b/>
          <w:sz w:val="20"/>
          <w:u w:val="single"/>
        </w:rPr>
      </w:pPr>
      <w:r>
        <w:rPr>
          <w:rFonts w:ascii="Times New Roman" w:hAnsi="Times New Roman" w:cs="Times New Roman"/>
          <w:sz w:val="20"/>
        </w:rPr>
        <w:t xml:space="preserve">ANSWER: Naoto </w:t>
      </w:r>
      <w:r>
        <w:rPr>
          <w:rFonts w:ascii="Times New Roman" w:hAnsi="Times New Roman" w:cs="Times New Roman"/>
          <w:b/>
          <w:sz w:val="20"/>
          <w:u w:val="single"/>
        </w:rPr>
        <w:t>Kan</w:t>
      </w:r>
    </w:p>
    <w:p w:rsidR="0098220B" w:rsidRDefault="0098220B" w:rsidP="0098220B">
      <w:pPr>
        <w:pStyle w:val="NoSpacing"/>
        <w:rPr>
          <w:rFonts w:ascii="Times New Roman" w:hAnsi="Times New Roman" w:cs="Times New Roman"/>
          <w:sz w:val="20"/>
        </w:rPr>
      </w:pPr>
      <w:r>
        <w:rPr>
          <w:rFonts w:ascii="Times New Roman" w:hAnsi="Times New Roman" w:cs="Times New Roman"/>
          <w:sz w:val="20"/>
        </w:rPr>
        <w:t>[10] Observers compared the earthquake to a magnitude 6.8 earthquake that devastated this Japanese city located in the backdrop of Mount Maya.</w:t>
      </w:r>
    </w:p>
    <w:p w:rsidR="0098220B" w:rsidRDefault="0098220B" w:rsidP="0098220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Kobe</w:t>
      </w:r>
    </w:p>
    <w:p w:rsidR="00436F2E" w:rsidRDefault="00436F2E" w:rsidP="0098220B">
      <w:pPr>
        <w:pStyle w:val="NoSpacing"/>
        <w:rPr>
          <w:rFonts w:ascii="Times New Roman" w:hAnsi="Times New Roman" w:cs="Times New Roman"/>
          <w:sz w:val="20"/>
        </w:rPr>
      </w:pPr>
    </w:p>
    <w:p w:rsidR="008976D4" w:rsidRPr="00624827" w:rsidRDefault="00436F2E" w:rsidP="008976D4">
      <w:pPr>
        <w:pStyle w:val="NoSpacing"/>
        <w:rPr>
          <w:rFonts w:ascii="Times New Roman" w:hAnsi="Times New Roman" w:cs="Times New Roman"/>
          <w:sz w:val="20"/>
          <w:szCs w:val="20"/>
        </w:rPr>
      </w:pPr>
      <w:r>
        <w:rPr>
          <w:rFonts w:ascii="Times New Roman" w:hAnsi="Times New Roman" w:cs="Times New Roman"/>
          <w:sz w:val="20"/>
        </w:rPr>
        <w:t>5</w:t>
      </w:r>
      <w:r w:rsidR="008976D4" w:rsidRPr="008976D4">
        <w:rPr>
          <w:rFonts w:ascii="Times New Roman" w:hAnsi="Times New Roman" w:cs="Times New Roman"/>
          <w:sz w:val="20"/>
          <w:szCs w:val="20"/>
        </w:rPr>
        <w:t xml:space="preserve"> </w:t>
      </w:r>
      <w:r w:rsidR="008976D4" w:rsidRPr="00624827">
        <w:rPr>
          <w:rFonts w:ascii="Times New Roman" w:hAnsi="Times New Roman" w:cs="Times New Roman"/>
          <w:sz w:val="20"/>
          <w:szCs w:val="20"/>
        </w:rPr>
        <w:t xml:space="preserve">This empire lost to forces seeking Greek independence at </w:t>
      </w:r>
      <w:proofErr w:type="spellStart"/>
      <w:r w:rsidR="008976D4" w:rsidRPr="00624827">
        <w:rPr>
          <w:rFonts w:ascii="Times New Roman" w:hAnsi="Times New Roman" w:cs="Times New Roman"/>
          <w:sz w:val="20"/>
          <w:szCs w:val="20"/>
        </w:rPr>
        <w:t>Navarino</w:t>
      </w:r>
      <w:proofErr w:type="spellEnd"/>
      <w:r w:rsidR="008976D4" w:rsidRPr="00624827">
        <w:rPr>
          <w:rFonts w:ascii="Times New Roman" w:hAnsi="Times New Roman" w:cs="Times New Roman"/>
          <w:sz w:val="20"/>
          <w:szCs w:val="20"/>
        </w:rPr>
        <w:t xml:space="preserve"> Bay. For ten points each:</w:t>
      </w:r>
    </w:p>
    <w:p w:rsidR="008976D4" w:rsidRPr="00624827" w:rsidRDefault="008976D4" w:rsidP="008976D4">
      <w:pPr>
        <w:pStyle w:val="NoSpacing"/>
        <w:rPr>
          <w:rFonts w:ascii="Times New Roman" w:hAnsi="Times New Roman" w:cs="Times New Roman"/>
          <w:sz w:val="20"/>
          <w:szCs w:val="20"/>
        </w:rPr>
      </w:pPr>
      <w:r w:rsidRPr="00624827">
        <w:rPr>
          <w:rFonts w:ascii="Times New Roman" w:hAnsi="Times New Roman" w:cs="Times New Roman"/>
          <w:sz w:val="20"/>
          <w:szCs w:val="20"/>
        </w:rPr>
        <w:t xml:space="preserve">[10] Name this </w:t>
      </w:r>
      <w:r w:rsidR="002E0489">
        <w:rPr>
          <w:rFonts w:ascii="Times New Roman" w:hAnsi="Times New Roman" w:cs="Times New Roman"/>
          <w:sz w:val="20"/>
          <w:szCs w:val="20"/>
        </w:rPr>
        <w:t xml:space="preserve">Middle Eastern </w:t>
      </w:r>
      <w:r w:rsidRPr="00624827">
        <w:rPr>
          <w:rFonts w:ascii="Times New Roman" w:hAnsi="Times New Roman" w:cs="Times New Roman"/>
          <w:sz w:val="20"/>
          <w:szCs w:val="20"/>
        </w:rPr>
        <w:t xml:space="preserve">empire that </w:t>
      </w:r>
      <w:r w:rsidR="002E0489">
        <w:rPr>
          <w:rFonts w:ascii="Times New Roman" w:hAnsi="Times New Roman" w:cs="Times New Roman"/>
          <w:sz w:val="20"/>
          <w:szCs w:val="20"/>
        </w:rPr>
        <w:t>captured Constantinople in 1453 and collapsed at the end of World War One.</w:t>
      </w:r>
    </w:p>
    <w:p w:rsidR="008976D4" w:rsidRPr="00624827" w:rsidRDefault="008976D4" w:rsidP="008976D4">
      <w:pPr>
        <w:pStyle w:val="NoSpacing"/>
        <w:rPr>
          <w:rFonts w:ascii="Times New Roman" w:hAnsi="Times New Roman" w:cs="Times New Roman"/>
          <w:sz w:val="20"/>
          <w:szCs w:val="20"/>
        </w:rPr>
      </w:pPr>
      <w:r>
        <w:rPr>
          <w:rFonts w:ascii="Times New Roman" w:hAnsi="Times New Roman" w:cs="Times New Roman"/>
          <w:sz w:val="20"/>
          <w:szCs w:val="20"/>
        </w:rPr>
        <w:t>ANSWER</w:t>
      </w:r>
      <w:r w:rsidRPr="00624827">
        <w:rPr>
          <w:rFonts w:ascii="Times New Roman" w:hAnsi="Times New Roman" w:cs="Times New Roman"/>
          <w:sz w:val="20"/>
          <w:szCs w:val="20"/>
        </w:rPr>
        <w:t xml:space="preserve">: </w:t>
      </w:r>
      <w:r w:rsidRPr="00624827">
        <w:rPr>
          <w:rFonts w:ascii="Times New Roman" w:hAnsi="Times New Roman" w:cs="Times New Roman"/>
          <w:b/>
          <w:bCs/>
          <w:sz w:val="20"/>
          <w:szCs w:val="20"/>
          <w:u w:val="single"/>
        </w:rPr>
        <w:t>Ottoman</w:t>
      </w:r>
      <w:r w:rsidRPr="00624827">
        <w:rPr>
          <w:rFonts w:ascii="Times New Roman" w:hAnsi="Times New Roman" w:cs="Times New Roman"/>
          <w:sz w:val="20"/>
          <w:szCs w:val="20"/>
        </w:rPr>
        <w:t xml:space="preserve"> Empire</w:t>
      </w:r>
    </w:p>
    <w:p w:rsidR="008976D4" w:rsidRPr="00624827" w:rsidRDefault="008976D4" w:rsidP="008976D4">
      <w:pPr>
        <w:pStyle w:val="NoSpacing"/>
        <w:rPr>
          <w:rFonts w:ascii="Times New Roman" w:hAnsi="Times New Roman" w:cs="Times New Roman"/>
          <w:sz w:val="20"/>
          <w:szCs w:val="20"/>
        </w:rPr>
      </w:pPr>
      <w:r w:rsidRPr="00624827">
        <w:rPr>
          <w:rFonts w:ascii="Times New Roman" w:hAnsi="Times New Roman" w:cs="Times New Roman"/>
          <w:sz w:val="20"/>
          <w:szCs w:val="20"/>
        </w:rPr>
        <w:t>[10]</w:t>
      </w:r>
      <w:r>
        <w:rPr>
          <w:rFonts w:ascii="Times New Roman" w:hAnsi="Times New Roman" w:cs="Times New Roman"/>
          <w:sz w:val="20"/>
          <w:szCs w:val="20"/>
        </w:rPr>
        <w:t xml:space="preserve"> T</w:t>
      </w:r>
      <w:r w:rsidRPr="00624827">
        <w:rPr>
          <w:rFonts w:ascii="Times New Roman" w:hAnsi="Times New Roman" w:cs="Times New Roman"/>
          <w:sz w:val="20"/>
          <w:szCs w:val="20"/>
        </w:rPr>
        <w:t xml:space="preserve">he ottoman emperor </w:t>
      </w:r>
      <w:proofErr w:type="spellStart"/>
      <w:r w:rsidRPr="00624827">
        <w:rPr>
          <w:rFonts w:ascii="Times New Roman" w:hAnsi="Times New Roman" w:cs="Times New Roman"/>
          <w:sz w:val="20"/>
          <w:szCs w:val="20"/>
        </w:rPr>
        <w:t>Selim</w:t>
      </w:r>
      <w:proofErr w:type="spellEnd"/>
      <w:r w:rsidRPr="00624827">
        <w:rPr>
          <w:rFonts w:ascii="Times New Roman" w:hAnsi="Times New Roman" w:cs="Times New Roman"/>
          <w:sz w:val="20"/>
          <w:szCs w:val="20"/>
        </w:rPr>
        <w:t xml:space="preserve"> I established this military gro</w:t>
      </w:r>
      <w:r w:rsidR="002E0489">
        <w:rPr>
          <w:rFonts w:ascii="Times New Roman" w:hAnsi="Times New Roman" w:cs="Times New Roman"/>
          <w:sz w:val="20"/>
          <w:szCs w:val="20"/>
        </w:rPr>
        <w:t>up, the sultan’s personal guard which were originally made up of prisoners of war.</w:t>
      </w:r>
    </w:p>
    <w:p w:rsidR="008976D4" w:rsidRPr="00624827" w:rsidRDefault="008976D4" w:rsidP="008976D4">
      <w:pPr>
        <w:pStyle w:val="NoSpacing"/>
        <w:rPr>
          <w:rFonts w:ascii="Times New Roman" w:hAnsi="Times New Roman" w:cs="Times New Roman"/>
          <w:sz w:val="20"/>
          <w:szCs w:val="20"/>
        </w:rPr>
      </w:pPr>
      <w:r>
        <w:rPr>
          <w:rFonts w:ascii="Times New Roman" w:hAnsi="Times New Roman" w:cs="Times New Roman"/>
          <w:sz w:val="20"/>
          <w:szCs w:val="20"/>
        </w:rPr>
        <w:t>ANSWER</w:t>
      </w:r>
      <w:r w:rsidRPr="00624827">
        <w:rPr>
          <w:rFonts w:ascii="Times New Roman" w:hAnsi="Times New Roman" w:cs="Times New Roman"/>
          <w:sz w:val="20"/>
          <w:szCs w:val="20"/>
        </w:rPr>
        <w:t xml:space="preserve">: </w:t>
      </w:r>
      <w:r w:rsidRPr="00624827">
        <w:rPr>
          <w:rFonts w:ascii="Times New Roman" w:hAnsi="Times New Roman" w:cs="Times New Roman"/>
          <w:b/>
          <w:bCs/>
          <w:sz w:val="20"/>
          <w:szCs w:val="20"/>
          <w:u w:val="single"/>
        </w:rPr>
        <w:t>Janissaries</w:t>
      </w:r>
      <w:r w:rsidRPr="00624827">
        <w:rPr>
          <w:rFonts w:ascii="Times New Roman" w:hAnsi="Times New Roman" w:cs="Times New Roman"/>
          <w:sz w:val="20"/>
          <w:szCs w:val="20"/>
        </w:rPr>
        <w:t xml:space="preserve"> or </w:t>
      </w:r>
      <w:proofErr w:type="spellStart"/>
      <w:r w:rsidRPr="00624827">
        <w:rPr>
          <w:rFonts w:ascii="Times New Roman" w:hAnsi="Times New Roman" w:cs="Times New Roman"/>
          <w:b/>
          <w:bCs/>
          <w:sz w:val="20"/>
          <w:szCs w:val="20"/>
          <w:u w:val="single"/>
        </w:rPr>
        <w:t>Yeniceri</w:t>
      </w:r>
      <w:proofErr w:type="spellEnd"/>
    </w:p>
    <w:p w:rsidR="008976D4" w:rsidRPr="00624827" w:rsidRDefault="008976D4" w:rsidP="008976D4">
      <w:pPr>
        <w:pStyle w:val="NoSpacing"/>
        <w:rPr>
          <w:rFonts w:ascii="Times New Roman" w:hAnsi="Times New Roman" w:cs="Times New Roman"/>
          <w:sz w:val="20"/>
          <w:szCs w:val="20"/>
        </w:rPr>
      </w:pPr>
      <w:r w:rsidRPr="00624827">
        <w:rPr>
          <w:rFonts w:ascii="Times New Roman" w:hAnsi="Times New Roman" w:cs="Times New Roman"/>
          <w:sz w:val="20"/>
          <w:szCs w:val="20"/>
        </w:rPr>
        <w:t xml:space="preserve">[10]The Janissaries were disbanded by Sultan </w:t>
      </w:r>
      <w:proofErr w:type="spellStart"/>
      <w:r w:rsidRPr="00624827">
        <w:rPr>
          <w:rFonts w:ascii="Times New Roman" w:hAnsi="Times New Roman" w:cs="Times New Roman"/>
          <w:sz w:val="20"/>
          <w:szCs w:val="20"/>
        </w:rPr>
        <w:t>Mehemed</w:t>
      </w:r>
      <w:proofErr w:type="spellEnd"/>
      <w:r w:rsidRPr="00624827">
        <w:rPr>
          <w:rFonts w:ascii="Times New Roman" w:hAnsi="Times New Roman" w:cs="Times New Roman"/>
          <w:sz w:val="20"/>
          <w:szCs w:val="20"/>
        </w:rPr>
        <w:t xml:space="preserve"> II in this 1826 event.</w:t>
      </w:r>
    </w:p>
    <w:p w:rsidR="008976D4" w:rsidRPr="00624827" w:rsidRDefault="008976D4" w:rsidP="008976D4">
      <w:pPr>
        <w:pStyle w:val="NoSpacing"/>
        <w:rPr>
          <w:rFonts w:ascii="Times New Roman" w:hAnsi="Times New Roman" w:cs="Times New Roman"/>
          <w:sz w:val="20"/>
          <w:szCs w:val="20"/>
        </w:rPr>
      </w:pPr>
      <w:r>
        <w:rPr>
          <w:rFonts w:ascii="Times New Roman" w:hAnsi="Times New Roman" w:cs="Times New Roman"/>
          <w:sz w:val="20"/>
          <w:szCs w:val="20"/>
        </w:rPr>
        <w:t>ANSWER</w:t>
      </w:r>
      <w:r w:rsidRPr="00624827">
        <w:rPr>
          <w:rFonts w:ascii="Times New Roman" w:hAnsi="Times New Roman" w:cs="Times New Roman"/>
          <w:sz w:val="20"/>
          <w:szCs w:val="20"/>
        </w:rPr>
        <w:t xml:space="preserve">: </w:t>
      </w:r>
      <w:r w:rsidRPr="00624827">
        <w:rPr>
          <w:rFonts w:ascii="Times New Roman" w:hAnsi="Times New Roman" w:cs="Times New Roman"/>
          <w:b/>
          <w:bCs/>
          <w:sz w:val="20"/>
          <w:szCs w:val="20"/>
          <w:u w:val="single"/>
        </w:rPr>
        <w:t>Auspicious Incident</w:t>
      </w:r>
      <w:r w:rsidRPr="00624827">
        <w:rPr>
          <w:rFonts w:ascii="Times New Roman" w:hAnsi="Times New Roman" w:cs="Times New Roman"/>
          <w:sz w:val="20"/>
          <w:szCs w:val="20"/>
        </w:rPr>
        <w:t xml:space="preserve"> or </w:t>
      </w:r>
      <w:r w:rsidRPr="00624827">
        <w:rPr>
          <w:rFonts w:ascii="Times New Roman" w:hAnsi="Times New Roman" w:cs="Times New Roman"/>
          <w:b/>
          <w:bCs/>
          <w:sz w:val="20"/>
          <w:szCs w:val="20"/>
          <w:u w:val="single"/>
        </w:rPr>
        <w:t xml:space="preserve">Unfortunate </w:t>
      </w:r>
      <w:proofErr w:type="spellStart"/>
      <w:r w:rsidRPr="00624827">
        <w:rPr>
          <w:rFonts w:ascii="Times New Roman" w:hAnsi="Times New Roman" w:cs="Times New Roman"/>
          <w:b/>
          <w:bCs/>
          <w:sz w:val="20"/>
          <w:szCs w:val="20"/>
          <w:u w:val="single"/>
        </w:rPr>
        <w:t>Inicident</w:t>
      </w:r>
      <w:proofErr w:type="spellEnd"/>
      <w:r w:rsidRPr="00624827">
        <w:rPr>
          <w:rFonts w:ascii="Times New Roman" w:hAnsi="Times New Roman" w:cs="Times New Roman"/>
          <w:sz w:val="20"/>
          <w:szCs w:val="20"/>
        </w:rPr>
        <w:t xml:space="preserve"> or </w:t>
      </w:r>
      <w:proofErr w:type="spellStart"/>
      <w:r w:rsidRPr="00624827">
        <w:rPr>
          <w:rFonts w:ascii="Times New Roman" w:hAnsi="Times New Roman" w:cs="Times New Roman"/>
          <w:b/>
          <w:bCs/>
          <w:sz w:val="20"/>
          <w:szCs w:val="20"/>
          <w:u w:val="single"/>
        </w:rPr>
        <w:t>Vaka-i</w:t>
      </w:r>
      <w:proofErr w:type="spellEnd"/>
      <w:r w:rsidRPr="00624827">
        <w:rPr>
          <w:rFonts w:ascii="Times New Roman" w:hAnsi="Times New Roman" w:cs="Times New Roman"/>
          <w:b/>
          <w:bCs/>
          <w:sz w:val="20"/>
          <w:szCs w:val="20"/>
          <w:u w:val="single"/>
        </w:rPr>
        <w:t xml:space="preserve"> </w:t>
      </w:r>
      <w:proofErr w:type="spellStart"/>
      <w:r w:rsidRPr="00624827">
        <w:rPr>
          <w:rFonts w:ascii="Times New Roman" w:hAnsi="Times New Roman" w:cs="Times New Roman"/>
          <w:b/>
          <w:bCs/>
          <w:sz w:val="20"/>
          <w:szCs w:val="20"/>
          <w:u w:val="single"/>
        </w:rPr>
        <w:t>Hayriye</w:t>
      </w:r>
      <w:proofErr w:type="spellEnd"/>
      <w:r w:rsidR="002E0489">
        <w:rPr>
          <w:rFonts w:ascii="Times New Roman" w:hAnsi="Times New Roman" w:cs="Times New Roman"/>
          <w:i/>
          <w:iCs/>
          <w:sz w:val="20"/>
          <w:szCs w:val="20"/>
        </w:rPr>
        <w:t xml:space="preserve"> </w:t>
      </w:r>
      <w:r w:rsidR="002E0489">
        <w:rPr>
          <w:rFonts w:ascii="Times New Roman" w:hAnsi="Times New Roman" w:cs="Times New Roman"/>
          <w:iCs/>
          <w:sz w:val="20"/>
          <w:szCs w:val="20"/>
        </w:rPr>
        <w:t>or</w:t>
      </w:r>
      <w:r w:rsidRPr="00624827">
        <w:rPr>
          <w:rFonts w:ascii="Times New Roman" w:hAnsi="Times New Roman" w:cs="Times New Roman"/>
          <w:i/>
          <w:iCs/>
          <w:sz w:val="20"/>
          <w:szCs w:val="20"/>
        </w:rPr>
        <w:t xml:space="preserve"> </w:t>
      </w:r>
      <w:proofErr w:type="spellStart"/>
      <w:r w:rsidRPr="00624827">
        <w:rPr>
          <w:rFonts w:ascii="Times New Roman" w:hAnsi="Times New Roman" w:cs="Times New Roman"/>
          <w:b/>
          <w:bCs/>
          <w:sz w:val="20"/>
          <w:szCs w:val="20"/>
          <w:u w:val="single"/>
        </w:rPr>
        <w:t>Vaka-i</w:t>
      </w:r>
      <w:proofErr w:type="spellEnd"/>
      <w:r w:rsidRPr="00624827">
        <w:rPr>
          <w:rFonts w:ascii="Times New Roman" w:hAnsi="Times New Roman" w:cs="Times New Roman"/>
          <w:b/>
          <w:bCs/>
          <w:sz w:val="20"/>
          <w:szCs w:val="20"/>
          <w:u w:val="single"/>
        </w:rPr>
        <w:t xml:space="preserve"> </w:t>
      </w:r>
      <w:proofErr w:type="spellStart"/>
      <w:r w:rsidRPr="00624827">
        <w:rPr>
          <w:rFonts w:ascii="Times New Roman" w:hAnsi="Times New Roman" w:cs="Times New Roman"/>
          <w:b/>
          <w:bCs/>
          <w:sz w:val="20"/>
          <w:szCs w:val="20"/>
          <w:u w:val="single"/>
        </w:rPr>
        <w:t>Şerriyye</w:t>
      </w:r>
      <w:proofErr w:type="spellEnd"/>
    </w:p>
    <w:p w:rsidR="00436F2E" w:rsidRDefault="00436F2E" w:rsidP="00436F2E">
      <w:pPr>
        <w:pStyle w:val="NoSpacing"/>
        <w:rPr>
          <w:rFonts w:ascii="Times New Roman" w:hAnsi="Times New Roman" w:cs="Times New Roman"/>
          <w:sz w:val="20"/>
        </w:rPr>
      </w:pP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6 The two main characters are drawn to each other during a piece titled “Dance </w:t>
      </w:r>
      <w:proofErr w:type="gramStart"/>
      <w:r>
        <w:rPr>
          <w:rFonts w:ascii="Times New Roman" w:hAnsi="Times New Roman" w:cs="Times New Roman"/>
          <w:sz w:val="20"/>
        </w:rPr>
        <w:t>At</w:t>
      </w:r>
      <w:proofErr w:type="gramEnd"/>
      <w:r>
        <w:rPr>
          <w:rFonts w:ascii="Times New Roman" w:hAnsi="Times New Roman" w:cs="Times New Roman"/>
          <w:sz w:val="20"/>
        </w:rPr>
        <w:t xml:space="preserve"> the Gym”. For 10 points each:</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[10] Name this modern day adaption of </w:t>
      </w:r>
      <w:r>
        <w:rPr>
          <w:rFonts w:ascii="Times New Roman" w:hAnsi="Times New Roman" w:cs="Times New Roman"/>
          <w:i/>
          <w:sz w:val="20"/>
        </w:rPr>
        <w:t>Romeo and Juliet</w:t>
      </w:r>
      <w:r>
        <w:rPr>
          <w:rFonts w:ascii="Times New Roman" w:hAnsi="Times New Roman" w:cs="Times New Roman"/>
          <w:sz w:val="20"/>
        </w:rPr>
        <w:t xml:space="preserve"> that features Tony and Maria.</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West Side Story</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[10] The music to </w:t>
      </w:r>
      <w:r>
        <w:rPr>
          <w:rFonts w:ascii="Times New Roman" w:hAnsi="Times New Roman" w:cs="Times New Roman"/>
          <w:i/>
          <w:sz w:val="20"/>
        </w:rPr>
        <w:t xml:space="preserve">West Side Story </w:t>
      </w:r>
      <w:r>
        <w:rPr>
          <w:rFonts w:ascii="Times New Roman" w:hAnsi="Times New Roman" w:cs="Times New Roman"/>
          <w:sz w:val="20"/>
        </w:rPr>
        <w:t xml:space="preserve">was composed by this long time director of the New York Philharmonic who also composed the music to </w:t>
      </w:r>
      <w:proofErr w:type="spellStart"/>
      <w:r>
        <w:rPr>
          <w:rFonts w:ascii="Times New Roman" w:hAnsi="Times New Roman" w:cs="Times New Roman"/>
          <w:i/>
          <w:sz w:val="20"/>
        </w:rPr>
        <w:t>Candide</w:t>
      </w:r>
      <w:proofErr w:type="spellEnd"/>
      <w:r>
        <w:rPr>
          <w:rFonts w:ascii="Times New Roman" w:hAnsi="Times New Roman" w:cs="Times New Roman"/>
          <w:sz w:val="20"/>
        </w:rPr>
        <w:t>.</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Leonard </w:t>
      </w:r>
      <w:r>
        <w:rPr>
          <w:rFonts w:ascii="Times New Roman" w:hAnsi="Times New Roman" w:cs="Times New Roman"/>
          <w:b/>
          <w:sz w:val="20"/>
          <w:u w:val="single"/>
        </w:rPr>
        <w:t>Bernstein</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lastRenderedPageBreak/>
        <w:t xml:space="preserve">[10] The lyrics to </w:t>
      </w:r>
      <w:r>
        <w:rPr>
          <w:rFonts w:ascii="Times New Roman" w:hAnsi="Times New Roman" w:cs="Times New Roman"/>
          <w:i/>
          <w:sz w:val="20"/>
        </w:rPr>
        <w:t>West Side Story</w:t>
      </w:r>
      <w:r>
        <w:rPr>
          <w:rFonts w:ascii="Times New Roman" w:hAnsi="Times New Roman" w:cs="Times New Roman"/>
          <w:sz w:val="20"/>
        </w:rPr>
        <w:t xml:space="preserve"> were written by this American who did the music for </w:t>
      </w:r>
      <w:r>
        <w:rPr>
          <w:rFonts w:ascii="Times New Roman" w:hAnsi="Times New Roman" w:cs="Times New Roman"/>
          <w:i/>
          <w:sz w:val="20"/>
        </w:rPr>
        <w:t>Sunday in the Park with George</w:t>
      </w:r>
      <w:r>
        <w:rPr>
          <w:rFonts w:ascii="Times New Roman" w:hAnsi="Times New Roman" w:cs="Times New Roman"/>
          <w:sz w:val="20"/>
        </w:rPr>
        <w:t>.</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Stephen </w:t>
      </w:r>
      <w:r>
        <w:rPr>
          <w:rFonts w:ascii="Times New Roman" w:hAnsi="Times New Roman" w:cs="Times New Roman"/>
          <w:b/>
          <w:sz w:val="20"/>
          <w:u w:val="single"/>
        </w:rPr>
        <w:t>Sondheim</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7</w:t>
      </w:r>
      <w:r w:rsidR="008976D4" w:rsidRPr="008976D4">
        <w:rPr>
          <w:rFonts w:ascii="Times New Roman" w:hAnsi="Times New Roman" w:cs="Times New Roman"/>
          <w:sz w:val="20"/>
        </w:rPr>
        <w:t xml:space="preserve"> </w:t>
      </w:r>
      <w:r w:rsidR="008976D4">
        <w:rPr>
          <w:rFonts w:ascii="Times New Roman" w:hAnsi="Times New Roman" w:cs="Times New Roman"/>
          <w:sz w:val="20"/>
        </w:rPr>
        <w:t xml:space="preserve">One character in this work, </w:t>
      </w:r>
      <w:proofErr w:type="spellStart"/>
      <w:r w:rsidR="008976D4">
        <w:rPr>
          <w:rFonts w:ascii="Times New Roman" w:hAnsi="Times New Roman" w:cs="Times New Roman"/>
          <w:sz w:val="20"/>
        </w:rPr>
        <w:t>Vershinin</w:t>
      </w:r>
      <w:proofErr w:type="spellEnd"/>
      <w:r w:rsidR="008976D4">
        <w:rPr>
          <w:rFonts w:ascii="Times New Roman" w:hAnsi="Times New Roman" w:cs="Times New Roman"/>
          <w:sz w:val="20"/>
        </w:rPr>
        <w:t>, is a colonel whose affair with one of the title characters abruptly ends after his regiment moves</w:t>
      </w:r>
      <w:r w:rsidR="002E0489">
        <w:rPr>
          <w:rFonts w:ascii="Times New Roman" w:hAnsi="Times New Roman" w:cs="Times New Roman"/>
          <w:sz w:val="20"/>
        </w:rPr>
        <w:t xml:space="preserve"> away</w:t>
      </w:r>
      <w:r w:rsidR="008976D4">
        <w:rPr>
          <w:rFonts w:ascii="Times New Roman" w:hAnsi="Times New Roman" w:cs="Times New Roman"/>
          <w:sz w:val="20"/>
        </w:rPr>
        <w:t>. For 10 points each:</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 [10] Name this work centering on </w:t>
      </w:r>
      <w:proofErr w:type="spellStart"/>
      <w:r>
        <w:rPr>
          <w:rFonts w:ascii="Times New Roman" w:hAnsi="Times New Roman" w:cs="Times New Roman"/>
          <w:sz w:val="20"/>
        </w:rPr>
        <w:t>Masha</w:t>
      </w:r>
      <w:proofErr w:type="spellEnd"/>
      <w:r>
        <w:rPr>
          <w:rFonts w:ascii="Times New Roman" w:hAnsi="Times New Roman" w:cs="Times New Roman"/>
          <w:sz w:val="20"/>
        </w:rPr>
        <w:t>, Irina, and Olga.</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Three Sisters</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Three Sisters </w:t>
      </w:r>
      <w:r>
        <w:rPr>
          <w:rFonts w:ascii="Times New Roman" w:hAnsi="Times New Roman" w:cs="Times New Roman"/>
          <w:sz w:val="20"/>
        </w:rPr>
        <w:t xml:space="preserve">was a work by this Russian author who wrote </w:t>
      </w:r>
      <w:r w:rsidR="002E0489">
        <w:rPr>
          <w:rFonts w:ascii="Times New Roman" w:hAnsi="Times New Roman" w:cs="Times New Roman"/>
          <w:sz w:val="20"/>
        </w:rPr>
        <w:t xml:space="preserve">about </w:t>
      </w:r>
      <w:r>
        <w:rPr>
          <w:rFonts w:ascii="Times New Roman" w:hAnsi="Times New Roman" w:cs="Times New Roman"/>
          <w:sz w:val="20"/>
        </w:rPr>
        <w:t xml:space="preserve">Konstantin </w:t>
      </w:r>
      <w:proofErr w:type="spellStart"/>
      <w:r>
        <w:rPr>
          <w:rFonts w:ascii="Times New Roman" w:hAnsi="Times New Roman" w:cs="Times New Roman"/>
          <w:sz w:val="20"/>
        </w:rPr>
        <w:t>Treplyov</w:t>
      </w:r>
      <w:proofErr w:type="spellEnd"/>
      <w:r>
        <w:rPr>
          <w:rFonts w:ascii="Times New Roman" w:hAnsi="Times New Roman" w:cs="Times New Roman"/>
          <w:sz w:val="20"/>
        </w:rPr>
        <w:t xml:space="preserve"> shooting the title creature in </w:t>
      </w:r>
      <w:r>
        <w:rPr>
          <w:rFonts w:ascii="Times New Roman" w:hAnsi="Times New Roman" w:cs="Times New Roman"/>
          <w:i/>
          <w:sz w:val="20"/>
        </w:rPr>
        <w:t>The Seagull</w:t>
      </w:r>
      <w:r>
        <w:rPr>
          <w:rFonts w:ascii="Times New Roman" w:hAnsi="Times New Roman" w:cs="Times New Roman"/>
          <w:sz w:val="20"/>
        </w:rPr>
        <w:t>.</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Anton </w:t>
      </w:r>
      <w:proofErr w:type="gramStart"/>
      <w:r>
        <w:rPr>
          <w:rFonts w:ascii="Times New Roman" w:hAnsi="Times New Roman" w:cs="Times New Roman"/>
          <w:b/>
          <w:sz w:val="20"/>
          <w:u w:val="single"/>
        </w:rPr>
        <w:t>Chekhov</w:t>
      </w:r>
      <w:proofErr w:type="gramEnd"/>
      <w:r>
        <w:rPr>
          <w:rFonts w:ascii="Times New Roman" w:hAnsi="Times New Roman" w:cs="Times New Roman"/>
          <w:b/>
          <w:sz w:val="20"/>
          <w:u w:val="single"/>
        </w:rPr>
        <w:br/>
      </w:r>
      <w:r>
        <w:rPr>
          <w:rFonts w:ascii="Times New Roman" w:hAnsi="Times New Roman" w:cs="Times New Roman"/>
          <w:sz w:val="20"/>
        </w:rPr>
        <w:t>[10] Among the friends of Chekhov was this other Russian author who</w:t>
      </w:r>
      <w:r w:rsidR="002E0489">
        <w:rPr>
          <w:rFonts w:ascii="Times New Roman" w:hAnsi="Times New Roman" w:cs="Times New Roman"/>
          <w:sz w:val="20"/>
        </w:rPr>
        <w:t xml:space="preserve"> wrote</w:t>
      </w:r>
      <w:r>
        <w:rPr>
          <w:rFonts w:ascii="Times New Roman" w:hAnsi="Times New Roman" w:cs="Times New Roman"/>
          <w:sz w:val="20"/>
        </w:rPr>
        <w:t xml:space="preserve"> </w:t>
      </w:r>
      <w:r>
        <w:rPr>
          <w:rFonts w:ascii="Times New Roman" w:hAnsi="Times New Roman" w:cs="Times New Roman"/>
          <w:i/>
          <w:sz w:val="20"/>
        </w:rPr>
        <w:t>Children of the Sun</w:t>
      </w:r>
      <w:r>
        <w:rPr>
          <w:rFonts w:ascii="Times New Roman" w:hAnsi="Times New Roman" w:cs="Times New Roman"/>
          <w:sz w:val="20"/>
        </w:rPr>
        <w:t xml:space="preserve"> and described members of a homeless shelter in </w:t>
      </w:r>
      <w:r>
        <w:rPr>
          <w:rFonts w:ascii="Times New Roman" w:hAnsi="Times New Roman" w:cs="Times New Roman"/>
          <w:i/>
          <w:sz w:val="20"/>
        </w:rPr>
        <w:t>The Lower Depths</w:t>
      </w:r>
      <w:r>
        <w:rPr>
          <w:rFonts w:ascii="Times New Roman" w:hAnsi="Times New Roman" w:cs="Times New Roman"/>
          <w:sz w:val="20"/>
        </w:rPr>
        <w:t>.</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Maxim </w:t>
      </w:r>
      <w:r>
        <w:rPr>
          <w:rFonts w:ascii="Times New Roman" w:hAnsi="Times New Roman" w:cs="Times New Roman"/>
          <w:b/>
          <w:sz w:val="20"/>
          <w:u w:val="single"/>
        </w:rPr>
        <w:t>Gorky</w:t>
      </w:r>
    </w:p>
    <w:p w:rsidR="00436F2E" w:rsidRDefault="00436F2E" w:rsidP="00436F2E">
      <w:pPr>
        <w:pStyle w:val="NoSpacing"/>
        <w:rPr>
          <w:rFonts w:ascii="Times New Roman" w:hAnsi="Times New Roman" w:cs="Times New Roman"/>
          <w:sz w:val="20"/>
        </w:rPr>
      </w:pP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8 This property is measured in units of force divided by length and gives rise to the Young-Laplace equation. For 10 points each:</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Name this property that describes the cohesive forces between liquid molecules which allows water striders to walk on water.</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surface tension</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Detergents are an example of these substances with hydrophobic and hydrophilic regions that lower surface tension.</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surfactant</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Surface tension is also responsible for this effect when a liquid is pulled up a sufficiently thin enough tube.</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capillary action</w:t>
      </w:r>
      <w:r>
        <w:rPr>
          <w:rFonts w:ascii="Times New Roman" w:hAnsi="Times New Roman" w:cs="Times New Roman"/>
          <w:sz w:val="20"/>
        </w:rPr>
        <w:t xml:space="preserve"> or </w:t>
      </w:r>
      <w:r>
        <w:rPr>
          <w:rFonts w:ascii="Times New Roman" w:hAnsi="Times New Roman" w:cs="Times New Roman"/>
          <w:b/>
          <w:sz w:val="20"/>
          <w:u w:val="single"/>
        </w:rPr>
        <w:t>capillary effect</w:t>
      </w:r>
    </w:p>
    <w:p w:rsidR="00436F2E" w:rsidRDefault="00436F2E" w:rsidP="00436F2E">
      <w:pPr>
        <w:pStyle w:val="NoSpacing"/>
        <w:rPr>
          <w:rFonts w:ascii="Times New Roman" w:hAnsi="Times New Roman" w:cs="Times New Roman"/>
          <w:sz w:val="20"/>
        </w:rPr>
      </w:pPr>
    </w:p>
    <w:p w:rsidR="008976D4" w:rsidRDefault="00436F2E" w:rsidP="008976D4">
      <w:pPr>
        <w:pStyle w:val="NoSpacing"/>
        <w:rPr>
          <w:rFonts w:ascii="Times New Roman" w:hAnsi="Times New Roman" w:cs="Times New Roman"/>
          <w:sz w:val="20"/>
        </w:rPr>
      </w:pPr>
      <w:r>
        <w:rPr>
          <w:rFonts w:ascii="Times New Roman" w:hAnsi="Times New Roman" w:cs="Times New Roman"/>
          <w:sz w:val="20"/>
        </w:rPr>
        <w:t>9</w:t>
      </w:r>
      <w:r w:rsidR="008976D4">
        <w:rPr>
          <w:rFonts w:ascii="Times New Roman" w:hAnsi="Times New Roman" w:cs="Times New Roman"/>
          <w:sz w:val="20"/>
        </w:rPr>
        <w:t xml:space="preserve"> This daughter of Ferdinand and Isabella was the subject of an annulment controversy leading to England’s break with the Roman Catholic Church. For 10 points each:</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Name this first wife of Henry VIII.</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Catherine of Aragon</w:t>
      </w:r>
      <w:r>
        <w:rPr>
          <w:rFonts w:ascii="Times New Roman" w:hAnsi="Times New Roman" w:cs="Times New Roman"/>
          <w:sz w:val="20"/>
        </w:rPr>
        <w:t xml:space="preserve"> (prompt on “Catherine”)</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The annulment controversy led to the downfall of this Roman Catholic official and close advisor to Henry VIII who resided in Hampton Court Palace.</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Thomas </w:t>
      </w:r>
      <w:r>
        <w:rPr>
          <w:rFonts w:ascii="Times New Roman" w:hAnsi="Times New Roman" w:cs="Times New Roman"/>
          <w:b/>
          <w:sz w:val="20"/>
          <w:u w:val="single"/>
        </w:rPr>
        <w:t>Wolsey</w:t>
      </w:r>
    </w:p>
    <w:p w:rsidR="008976D4" w:rsidRDefault="008976D4" w:rsidP="008976D4">
      <w:pPr>
        <w:pStyle w:val="NoSpacing"/>
        <w:rPr>
          <w:rFonts w:ascii="Times New Roman" w:hAnsi="Times New Roman" w:cs="Times New Roman"/>
          <w:sz w:val="20"/>
        </w:rPr>
      </w:pPr>
      <w:r>
        <w:rPr>
          <w:rFonts w:ascii="Times New Roman" w:hAnsi="Times New Roman" w:cs="Times New Roman"/>
          <w:sz w:val="20"/>
        </w:rPr>
        <w:t>[10] Wolsey engineered a meeting at</w:t>
      </w:r>
      <w:r w:rsidR="002277C3">
        <w:rPr>
          <w:rFonts w:ascii="Times New Roman" w:hAnsi="Times New Roman" w:cs="Times New Roman"/>
          <w:sz w:val="20"/>
        </w:rPr>
        <w:t xml:space="preserve"> the Field of the Cloth of Gold</w:t>
      </w:r>
      <w:r>
        <w:rPr>
          <w:rFonts w:ascii="Times New Roman" w:hAnsi="Times New Roman" w:cs="Times New Roman"/>
          <w:sz w:val="20"/>
        </w:rPr>
        <w:t xml:space="preserve"> where Henry VIII met with this French king. This king was captured during his Italian campaign following his 1525 defeat at the Battle of Pavia.</w:t>
      </w:r>
    </w:p>
    <w:p w:rsidR="008976D4" w:rsidRDefault="008976D4" w:rsidP="008976D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Francis I</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10</w:t>
      </w:r>
      <w:r w:rsidR="006116F8">
        <w:rPr>
          <w:rFonts w:ascii="Times New Roman" w:hAnsi="Times New Roman" w:cs="Times New Roman"/>
          <w:sz w:val="20"/>
        </w:rPr>
        <w:t xml:space="preserve"> This work shows </w:t>
      </w:r>
      <w:proofErr w:type="gramStart"/>
      <w:r w:rsidR="006116F8">
        <w:rPr>
          <w:rFonts w:ascii="Times New Roman" w:hAnsi="Times New Roman" w:cs="Times New Roman"/>
          <w:sz w:val="20"/>
        </w:rPr>
        <w:t>a condottieri</w:t>
      </w:r>
      <w:proofErr w:type="gramEnd"/>
      <w:r w:rsidR="006116F8">
        <w:rPr>
          <w:rFonts w:ascii="Times New Roman" w:hAnsi="Times New Roman" w:cs="Times New Roman"/>
          <w:sz w:val="20"/>
        </w:rPr>
        <w:t xml:space="preserve"> named </w:t>
      </w:r>
      <w:proofErr w:type="spellStart"/>
      <w:r w:rsidR="006116F8">
        <w:rPr>
          <w:rFonts w:ascii="Times New Roman" w:hAnsi="Times New Roman" w:cs="Times New Roman"/>
          <w:sz w:val="20"/>
        </w:rPr>
        <w:t>Erasmo</w:t>
      </w:r>
      <w:proofErr w:type="spellEnd"/>
      <w:r w:rsidR="006116F8">
        <w:rPr>
          <w:rFonts w:ascii="Times New Roman" w:hAnsi="Times New Roman" w:cs="Times New Roman"/>
          <w:sz w:val="20"/>
        </w:rPr>
        <w:t xml:space="preserve"> of </w:t>
      </w:r>
      <w:proofErr w:type="spellStart"/>
      <w:r w:rsidR="006116F8">
        <w:rPr>
          <w:rFonts w:ascii="Times New Roman" w:hAnsi="Times New Roman" w:cs="Times New Roman"/>
          <w:sz w:val="20"/>
        </w:rPr>
        <w:t>Narni</w:t>
      </w:r>
      <w:proofErr w:type="spellEnd"/>
      <w:r w:rsidR="006116F8">
        <w:rPr>
          <w:rFonts w:ascii="Times New Roman" w:hAnsi="Times New Roman" w:cs="Times New Roman"/>
          <w:sz w:val="20"/>
        </w:rPr>
        <w:t>.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Name this statue that literally translates as “The Honeyed-Cat”.</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Gattamelata</w:t>
      </w:r>
      <w:proofErr w:type="spellEnd"/>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Gattamelata</w:t>
      </w:r>
      <w:proofErr w:type="spellEnd"/>
      <w:r>
        <w:rPr>
          <w:rFonts w:ascii="Times New Roman" w:hAnsi="Times New Roman" w:cs="Times New Roman"/>
          <w:sz w:val="20"/>
        </w:rPr>
        <w:t xml:space="preserve"> was a work by this sculptor, whose depiction of David was the first free standing bronze sculptor during the Renaissance.</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Donatello</w:t>
      </w:r>
      <w:r>
        <w:rPr>
          <w:rFonts w:ascii="Times New Roman" w:hAnsi="Times New Roman" w:cs="Times New Roman"/>
          <w:sz w:val="20"/>
        </w:rPr>
        <w:t xml:space="preserve"> or </w:t>
      </w:r>
      <w:proofErr w:type="spellStart"/>
      <w:r>
        <w:rPr>
          <w:rFonts w:ascii="Times New Roman" w:hAnsi="Times New Roman" w:cs="Times New Roman"/>
          <w:b/>
          <w:sz w:val="20"/>
          <w:u w:val="single"/>
        </w:rPr>
        <w:t>Donato</w:t>
      </w:r>
      <w:proofErr w:type="spellEnd"/>
      <w:r>
        <w:rPr>
          <w:rFonts w:ascii="Times New Roman" w:hAnsi="Times New Roman" w:cs="Times New Roman"/>
          <w:sz w:val="20"/>
        </w:rPr>
        <w:t xml:space="preserve"> </w:t>
      </w:r>
      <w:proofErr w:type="spellStart"/>
      <w:r>
        <w:rPr>
          <w:rFonts w:ascii="Times New Roman" w:hAnsi="Times New Roman" w:cs="Times New Roman"/>
          <w:sz w:val="20"/>
        </w:rPr>
        <w:t>di</w:t>
      </w:r>
      <w:proofErr w:type="spellEnd"/>
      <w:r>
        <w:rPr>
          <w:rFonts w:ascii="Times New Roman" w:hAnsi="Times New Roman" w:cs="Times New Roman"/>
          <w:sz w:val="20"/>
        </w:rPr>
        <w:t xml:space="preserve"> </w:t>
      </w:r>
      <w:proofErr w:type="spellStart"/>
      <w:r>
        <w:rPr>
          <w:rFonts w:ascii="Times New Roman" w:hAnsi="Times New Roman" w:cs="Times New Roman"/>
          <w:sz w:val="20"/>
        </w:rPr>
        <w:t>Niccolo</w:t>
      </w:r>
      <w:proofErr w:type="spellEnd"/>
      <w:r>
        <w:rPr>
          <w:rFonts w:ascii="Times New Roman" w:hAnsi="Times New Roman" w:cs="Times New Roman"/>
          <w:sz w:val="20"/>
        </w:rPr>
        <w:t xml:space="preserve"> </w:t>
      </w:r>
      <w:proofErr w:type="spellStart"/>
      <w:r>
        <w:rPr>
          <w:rFonts w:ascii="Times New Roman" w:hAnsi="Times New Roman" w:cs="Times New Roman"/>
          <w:sz w:val="20"/>
        </w:rPr>
        <w:t>Betto</w:t>
      </w:r>
      <w:proofErr w:type="spellEnd"/>
      <w:r>
        <w:rPr>
          <w:rFonts w:ascii="Times New Roman" w:hAnsi="Times New Roman" w:cs="Times New Roman"/>
          <w:sz w:val="20"/>
        </w:rPr>
        <w:t xml:space="preserve"> </w:t>
      </w:r>
      <w:proofErr w:type="spellStart"/>
      <w:r>
        <w:rPr>
          <w:rFonts w:ascii="Times New Roman" w:hAnsi="Times New Roman" w:cs="Times New Roman"/>
          <w:sz w:val="20"/>
        </w:rPr>
        <w:t>Bardi</w:t>
      </w:r>
      <w:proofErr w:type="spellEnd"/>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Donatello did sculptures of St. George and St. Mark at this Florentine church built at the site of a kitchen garden. The guilds of Florence were eventually commissioned to place statues of their patron saints at this building’s façade.</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Orsanmichele</w:t>
      </w:r>
      <w:proofErr w:type="spellEnd"/>
      <w:r>
        <w:rPr>
          <w:rFonts w:ascii="Times New Roman" w:hAnsi="Times New Roman" w:cs="Times New Roman"/>
          <w:sz w:val="20"/>
        </w:rPr>
        <w:t xml:space="preserve"> or </w:t>
      </w:r>
      <w:r>
        <w:rPr>
          <w:rFonts w:ascii="Times New Roman" w:hAnsi="Times New Roman" w:cs="Times New Roman"/>
          <w:b/>
          <w:sz w:val="20"/>
          <w:u w:val="single"/>
        </w:rPr>
        <w:t>Kitchen Garden of St. Michael</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11</w:t>
      </w:r>
      <w:r w:rsidR="006116F8" w:rsidRPr="006116F8">
        <w:rPr>
          <w:rFonts w:ascii="Times New Roman" w:hAnsi="Times New Roman" w:cs="Times New Roman"/>
          <w:sz w:val="20"/>
        </w:rPr>
        <w:t xml:space="preserve"> </w:t>
      </w:r>
      <w:r w:rsidR="006116F8">
        <w:rPr>
          <w:rFonts w:ascii="Times New Roman" w:hAnsi="Times New Roman" w:cs="Times New Roman"/>
          <w:sz w:val="20"/>
        </w:rPr>
        <w:t>This man is sent to a mental asylum after falsely confessing to the murder of Sister Dorothea.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Name this man who stops growing at the age of three, the protagonist of </w:t>
      </w:r>
      <w:r>
        <w:rPr>
          <w:rFonts w:ascii="Times New Roman" w:hAnsi="Times New Roman" w:cs="Times New Roman"/>
          <w:i/>
          <w:sz w:val="20"/>
        </w:rPr>
        <w:t>The Tin Drum</w:t>
      </w:r>
      <w:r>
        <w:rPr>
          <w:rFonts w:ascii="Times New Roman" w:hAnsi="Times New Roman" w:cs="Times New Roman"/>
          <w:sz w:val="20"/>
        </w:rPr>
        <w:t>.</w:t>
      </w:r>
    </w:p>
    <w:p w:rsidR="006116F8" w:rsidRP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Oskar</w:t>
      </w:r>
      <w:r>
        <w:rPr>
          <w:rFonts w:ascii="Times New Roman" w:hAnsi="Times New Roman" w:cs="Times New Roman"/>
          <w:sz w:val="20"/>
        </w:rPr>
        <w:t xml:space="preserve"> </w:t>
      </w:r>
      <w:proofErr w:type="spellStart"/>
      <w:r>
        <w:rPr>
          <w:rFonts w:ascii="Times New Roman" w:hAnsi="Times New Roman" w:cs="Times New Roman"/>
          <w:b/>
          <w:sz w:val="20"/>
          <w:u w:val="single"/>
        </w:rPr>
        <w:t>Matzerath</w:t>
      </w:r>
      <w:proofErr w:type="spellEnd"/>
      <w:r>
        <w:rPr>
          <w:rFonts w:ascii="Times New Roman" w:hAnsi="Times New Roman" w:cs="Times New Roman"/>
          <w:sz w:val="20"/>
        </w:rPr>
        <w:t xml:space="preserve"> (accept either)</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The Tin Drum</w:t>
      </w:r>
      <w:r>
        <w:rPr>
          <w:rFonts w:ascii="Times New Roman" w:hAnsi="Times New Roman" w:cs="Times New Roman"/>
          <w:sz w:val="20"/>
        </w:rPr>
        <w:t xml:space="preserve"> was the first work of </w:t>
      </w:r>
      <w:r>
        <w:rPr>
          <w:rFonts w:ascii="Times New Roman" w:hAnsi="Times New Roman" w:cs="Times New Roman"/>
          <w:i/>
          <w:sz w:val="20"/>
        </w:rPr>
        <w:t>The Danzig Trilogy</w:t>
      </w:r>
      <w:r>
        <w:rPr>
          <w:rFonts w:ascii="Times New Roman" w:hAnsi="Times New Roman" w:cs="Times New Roman"/>
          <w:sz w:val="20"/>
        </w:rPr>
        <w:t>, a series of works by this German author.</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Gunter </w:t>
      </w:r>
      <w:r>
        <w:rPr>
          <w:rFonts w:ascii="Times New Roman" w:hAnsi="Times New Roman" w:cs="Times New Roman"/>
          <w:b/>
          <w:sz w:val="20"/>
          <w:u w:val="single"/>
        </w:rPr>
        <w:t>Grass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This other author of post World War Two </w:t>
      </w:r>
      <w:r w:rsidR="00382DED">
        <w:rPr>
          <w:rFonts w:ascii="Times New Roman" w:hAnsi="Times New Roman" w:cs="Times New Roman"/>
          <w:sz w:val="20"/>
        </w:rPr>
        <w:t xml:space="preserve">Germany </w:t>
      </w:r>
      <w:r>
        <w:rPr>
          <w:rFonts w:ascii="Times New Roman" w:hAnsi="Times New Roman" w:cs="Times New Roman"/>
          <w:sz w:val="20"/>
        </w:rPr>
        <w:t xml:space="preserve">wrote a work narrated by Hans </w:t>
      </w:r>
      <w:proofErr w:type="spellStart"/>
      <w:r>
        <w:rPr>
          <w:rFonts w:ascii="Times New Roman" w:hAnsi="Times New Roman" w:cs="Times New Roman"/>
          <w:sz w:val="20"/>
        </w:rPr>
        <w:t>Schneir</w:t>
      </w:r>
      <w:proofErr w:type="spellEnd"/>
      <w:r>
        <w:rPr>
          <w:rFonts w:ascii="Times New Roman" w:hAnsi="Times New Roman" w:cs="Times New Roman"/>
          <w:sz w:val="20"/>
        </w:rPr>
        <w:t xml:space="preserve">, a man of the title profession who is left by Marie in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Clown.</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Heinrich </w:t>
      </w:r>
      <w:r>
        <w:rPr>
          <w:rFonts w:ascii="Times New Roman" w:hAnsi="Times New Roman" w:cs="Times New Roman"/>
          <w:b/>
          <w:sz w:val="20"/>
          <w:u w:val="single"/>
        </w:rPr>
        <w:t>Boll</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12</w:t>
      </w:r>
      <w:r w:rsidR="006116F8" w:rsidRPr="006116F8">
        <w:rPr>
          <w:rFonts w:ascii="Times New Roman" w:hAnsi="Times New Roman" w:cs="Times New Roman"/>
          <w:sz w:val="20"/>
        </w:rPr>
        <w:t xml:space="preserve"> </w:t>
      </w:r>
      <w:r w:rsidR="006116F8">
        <w:rPr>
          <w:rFonts w:ascii="Times New Roman" w:hAnsi="Times New Roman" w:cs="Times New Roman"/>
          <w:sz w:val="20"/>
        </w:rPr>
        <w:t>For 10 points each, answer these questions about photosynthesis.</w:t>
      </w:r>
    </w:p>
    <w:p w:rsidR="006116F8" w:rsidRDefault="002277C3" w:rsidP="006116F8">
      <w:pPr>
        <w:pStyle w:val="NoSpacing"/>
        <w:rPr>
          <w:rFonts w:ascii="Times New Roman" w:hAnsi="Times New Roman" w:cs="Times New Roman"/>
          <w:sz w:val="20"/>
        </w:rPr>
      </w:pPr>
      <w:r>
        <w:rPr>
          <w:rFonts w:ascii="Times New Roman" w:hAnsi="Times New Roman" w:cs="Times New Roman"/>
          <w:sz w:val="20"/>
        </w:rPr>
        <w:t>[10] Since plants perform</w:t>
      </w:r>
      <w:r w:rsidR="006116F8">
        <w:rPr>
          <w:rFonts w:ascii="Times New Roman" w:hAnsi="Times New Roman" w:cs="Times New Roman"/>
          <w:sz w:val="20"/>
        </w:rPr>
        <w:t xml:space="preserve"> photosynthesis, they fall under this classification of organisms that are able to produce their own food.</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autotroph</w:t>
      </w:r>
      <w:proofErr w:type="spellEnd"/>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In the chloroplasts, light dependent reactions of pho</w:t>
      </w:r>
      <w:r w:rsidR="00382DED">
        <w:rPr>
          <w:rFonts w:ascii="Times New Roman" w:hAnsi="Times New Roman" w:cs="Times New Roman"/>
          <w:sz w:val="20"/>
        </w:rPr>
        <w:t>tosynthesis occur in these disk-</w:t>
      </w:r>
      <w:r>
        <w:rPr>
          <w:rFonts w:ascii="Times New Roman" w:hAnsi="Times New Roman" w:cs="Times New Roman"/>
          <w:sz w:val="20"/>
        </w:rPr>
        <w:t xml:space="preserve">like structures that form stacks called </w:t>
      </w:r>
      <w:proofErr w:type="spellStart"/>
      <w:r>
        <w:rPr>
          <w:rFonts w:ascii="Times New Roman" w:hAnsi="Times New Roman" w:cs="Times New Roman"/>
          <w:sz w:val="20"/>
        </w:rPr>
        <w:t>grana</w:t>
      </w:r>
      <w:proofErr w:type="spellEnd"/>
      <w:r>
        <w:rPr>
          <w:rFonts w:ascii="Times New Roman" w:hAnsi="Times New Roman" w:cs="Times New Roman"/>
          <w:sz w:val="20"/>
        </w:rPr>
        <w: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thylakoid</w:t>
      </w:r>
      <w:proofErr w:type="spellEnd"/>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The light independent Calvin cycle uses this enzyme, the most abundant protein on Earth, to facilitate the initial reaction that forms 3-phosphoglycerate.</w:t>
      </w:r>
    </w:p>
    <w:p w:rsidR="006116F8" w:rsidRPr="00237DAC"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RuBisCO</w:t>
      </w:r>
      <w:proofErr w:type="spellEnd"/>
      <w:r>
        <w:rPr>
          <w:rFonts w:ascii="Times New Roman" w:hAnsi="Times New Roman" w:cs="Times New Roman"/>
          <w:sz w:val="20"/>
        </w:rPr>
        <w:t xml:space="preserve"> or </w:t>
      </w:r>
      <w:r>
        <w:rPr>
          <w:rFonts w:ascii="Times New Roman" w:hAnsi="Times New Roman" w:cs="Times New Roman"/>
          <w:b/>
          <w:sz w:val="20"/>
          <w:u w:val="single"/>
        </w:rPr>
        <w:t>ribulose-1</w:t>
      </w:r>
      <w:proofErr w:type="gramStart"/>
      <w:r>
        <w:rPr>
          <w:rFonts w:ascii="Times New Roman" w:hAnsi="Times New Roman" w:cs="Times New Roman"/>
          <w:b/>
          <w:sz w:val="20"/>
          <w:u w:val="single"/>
        </w:rPr>
        <w:t>,5</w:t>
      </w:r>
      <w:proofErr w:type="gramEnd"/>
      <w:r>
        <w:rPr>
          <w:rFonts w:ascii="Times New Roman" w:hAnsi="Times New Roman" w:cs="Times New Roman"/>
          <w:b/>
          <w:sz w:val="20"/>
          <w:u w:val="single"/>
        </w:rPr>
        <w:t xml:space="preserve">-biphophosphate </w:t>
      </w:r>
      <w:proofErr w:type="spellStart"/>
      <w:r>
        <w:rPr>
          <w:rFonts w:ascii="Times New Roman" w:hAnsi="Times New Roman" w:cs="Times New Roman"/>
          <w:b/>
          <w:sz w:val="20"/>
          <w:u w:val="single"/>
        </w:rPr>
        <w:t>carboxylase</w:t>
      </w:r>
      <w:proofErr w:type="spellEnd"/>
      <w:r>
        <w:rPr>
          <w:rFonts w:ascii="Times New Roman" w:hAnsi="Times New Roman" w:cs="Times New Roman"/>
          <w:b/>
          <w:sz w:val="20"/>
          <w:u w:val="single"/>
        </w:rPr>
        <w:t xml:space="preserve"> </w:t>
      </w:r>
      <w:proofErr w:type="spellStart"/>
      <w:r>
        <w:rPr>
          <w:rFonts w:ascii="Times New Roman" w:hAnsi="Times New Roman" w:cs="Times New Roman"/>
          <w:b/>
          <w:sz w:val="20"/>
          <w:u w:val="single"/>
        </w:rPr>
        <w:t>oxygenase</w:t>
      </w:r>
      <w:proofErr w:type="spellEnd"/>
    </w:p>
    <w:p w:rsidR="00436F2E" w:rsidRDefault="00436F2E" w:rsidP="00436F2E">
      <w:pPr>
        <w:pStyle w:val="NoSpacing"/>
        <w:rPr>
          <w:rFonts w:ascii="Times New Roman" w:hAnsi="Times New Roman" w:cs="Times New Roman"/>
          <w:sz w:val="20"/>
        </w:rPr>
      </w:pP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13 </w:t>
      </w:r>
      <w:r>
        <w:rPr>
          <w:rFonts w:ascii="Times New Roman" w:hAnsi="Times New Roman" w:cs="Times New Roman"/>
          <w:i/>
          <w:sz w:val="20"/>
        </w:rPr>
        <w:t>U.S. v. E.C. Knight</w:t>
      </w:r>
      <w:r>
        <w:rPr>
          <w:rFonts w:ascii="Times New Roman" w:hAnsi="Times New Roman" w:cs="Times New Roman"/>
          <w:sz w:val="20"/>
        </w:rPr>
        <w:t xml:space="preserve"> was the first case concerning this piece of legislation.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Name this 1890 act that gave the federal government the right to oppose the formation of trusts</w:t>
      </w:r>
      <w:r w:rsidR="00382DED">
        <w:rPr>
          <w:rFonts w:ascii="Times New Roman" w:hAnsi="Times New Roman" w:cs="Times New Roman"/>
          <w:sz w:val="20"/>
        </w:rPr>
        <w: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Sherman</w:t>
      </w:r>
      <w:r>
        <w:rPr>
          <w:rFonts w:ascii="Times New Roman" w:hAnsi="Times New Roman" w:cs="Times New Roman"/>
          <w:sz w:val="20"/>
        </w:rPr>
        <w:t xml:space="preserve"> Antitrust Act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The </w:t>
      </w:r>
      <w:proofErr w:type="spellStart"/>
      <w:r>
        <w:rPr>
          <w:rFonts w:ascii="Times New Roman" w:hAnsi="Times New Roman" w:cs="Times New Roman"/>
          <w:sz w:val="20"/>
        </w:rPr>
        <w:t>Celler</w:t>
      </w:r>
      <w:proofErr w:type="spellEnd"/>
      <w:r>
        <w:rPr>
          <w:rFonts w:ascii="Times New Roman" w:hAnsi="Times New Roman" w:cs="Times New Roman"/>
          <w:sz w:val="20"/>
        </w:rPr>
        <w:t xml:space="preserve">-Kefauver Act strengthened this 1914 extension of the Sherman Antitrust Act which helped specify particular </w:t>
      </w:r>
      <w:r w:rsidR="00382DED">
        <w:rPr>
          <w:rFonts w:ascii="Times New Roman" w:hAnsi="Times New Roman" w:cs="Times New Roman"/>
          <w:sz w:val="20"/>
        </w:rPr>
        <w:t>activities</w:t>
      </w:r>
      <w:r>
        <w:rPr>
          <w:rFonts w:ascii="Times New Roman" w:hAnsi="Times New Roman" w:cs="Times New Roman"/>
          <w:sz w:val="20"/>
        </w:rPr>
        <w:t xml:space="preserve"> considered to be illegal.</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Clayton</w:t>
      </w:r>
      <w:r>
        <w:rPr>
          <w:rFonts w:ascii="Times New Roman" w:hAnsi="Times New Roman" w:cs="Times New Roman"/>
          <w:sz w:val="20"/>
        </w:rPr>
        <w:t xml:space="preserve"> Antitrust Act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The Sherman Antitrust Act was used in a 1911 case involving the New Jersey branch of this</w:t>
      </w:r>
      <w:r w:rsidR="00382DED">
        <w:rPr>
          <w:rFonts w:ascii="Times New Roman" w:hAnsi="Times New Roman" w:cs="Times New Roman"/>
          <w:sz w:val="20"/>
        </w:rPr>
        <w:t xml:space="preserve"> company, also the subject of a</w:t>
      </w:r>
      <w:r>
        <w:rPr>
          <w:rFonts w:ascii="Times New Roman" w:hAnsi="Times New Roman" w:cs="Times New Roman"/>
          <w:sz w:val="20"/>
        </w:rPr>
        <w:t xml:space="preserve"> 1904 work by Ida Tarbell.</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Standard Oil</w:t>
      </w:r>
    </w:p>
    <w:p w:rsidR="00436F2E" w:rsidRDefault="00436F2E" w:rsidP="00436F2E">
      <w:pPr>
        <w:pStyle w:val="NoSpacing"/>
        <w:rPr>
          <w:rFonts w:ascii="Times New Roman" w:hAnsi="Times New Roman" w:cs="Times New Roman"/>
          <w:sz w:val="20"/>
        </w:rPr>
      </w:pP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14 An advertisement for five cent Phillies cigars can be seen on the top of this painting.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Name this Edward Hopper painting that shows four people at a late night diner.</w:t>
      </w:r>
    </w:p>
    <w:p w:rsidR="006116F8" w:rsidRDefault="006116F8" w:rsidP="006116F8">
      <w:pPr>
        <w:pStyle w:val="NoSpacing"/>
        <w:rPr>
          <w:rFonts w:ascii="Times New Roman" w:hAnsi="Times New Roman" w:cs="Times New Roman"/>
          <w:b/>
          <w:i/>
          <w:sz w:val="20"/>
          <w:u w:val="single"/>
        </w:rPr>
      </w:pPr>
      <w:r>
        <w:rPr>
          <w:rFonts w:ascii="Times New Roman" w:hAnsi="Times New Roman" w:cs="Times New Roman"/>
          <w:sz w:val="20"/>
        </w:rPr>
        <w:t xml:space="preserve">ANSWER: </w:t>
      </w:r>
      <w:r w:rsidRPr="00456A5E">
        <w:rPr>
          <w:rFonts w:ascii="Times New Roman" w:hAnsi="Times New Roman" w:cs="Times New Roman"/>
          <w:b/>
          <w:i/>
          <w:sz w:val="20"/>
          <w:u w:val="single"/>
        </w:rPr>
        <w:t>Nighthawks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This other Hopper painting shows a woman in a green dress conversing with another woman at a restaurant; many people believe </w:t>
      </w:r>
      <w:r w:rsidR="002277C3">
        <w:rPr>
          <w:rFonts w:ascii="Times New Roman" w:hAnsi="Times New Roman" w:cs="Times New Roman"/>
          <w:sz w:val="20"/>
        </w:rPr>
        <w:t xml:space="preserve">that </w:t>
      </w:r>
      <w:r>
        <w:rPr>
          <w:rFonts w:ascii="Times New Roman" w:hAnsi="Times New Roman" w:cs="Times New Roman"/>
          <w:sz w:val="20"/>
        </w:rPr>
        <w:t>the second woman is in fact a doppelganger.</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 xml:space="preserve">Chop </w:t>
      </w:r>
      <w:proofErr w:type="spellStart"/>
      <w:r>
        <w:rPr>
          <w:rFonts w:ascii="Times New Roman" w:hAnsi="Times New Roman" w:cs="Times New Roman"/>
          <w:b/>
          <w:i/>
          <w:sz w:val="20"/>
          <w:u w:val="single"/>
        </w:rPr>
        <w:t>Suey</w:t>
      </w:r>
      <w:proofErr w:type="spellEnd"/>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In his early career, Hopper studied under Robert Henri, a leading figure of this art movement that include</w:t>
      </w:r>
      <w:r w:rsidR="00382DED">
        <w:rPr>
          <w:rFonts w:ascii="Times New Roman" w:hAnsi="Times New Roman" w:cs="Times New Roman"/>
          <w:sz w:val="20"/>
        </w:rPr>
        <w:t>d Everett Shinn and George Luks and was known for its realistic depiction of gritty New York neighborhoods.</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Aschan</w:t>
      </w:r>
      <w:proofErr w:type="spellEnd"/>
      <w:r>
        <w:rPr>
          <w:rFonts w:ascii="Times New Roman" w:hAnsi="Times New Roman" w:cs="Times New Roman"/>
          <w:sz w:val="20"/>
        </w:rPr>
        <w:t xml:space="preserve"> School or </w:t>
      </w:r>
      <w:proofErr w:type="gramStart"/>
      <w:r>
        <w:rPr>
          <w:rFonts w:ascii="Times New Roman" w:hAnsi="Times New Roman" w:cs="Times New Roman"/>
          <w:sz w:val="20"/>
        </w:rPr>
        <w:t>The</w:t>
      </w:r>
      <w:proofErr w:type="gramEnd"/>
      <w:r>
        <w:rPr>
          <w:rFonts w:ascii="Times New Roman" w:hAnsi="Times New Roman" w:cs="Times New Roman"/>
          <w:sz w:val="20"/>
        </w:rPr>
        <w:t xml:space="preserve"> </w:t>
      </w:r>
      <w:r>
        <w:rPr>
          <w:rFonts w:ascii="Times New Roman" w:hAnsi="Times New Roman" w:cs="Times New Roman"/>
          <w:b/>
          <w:sz w:val="20"/>
          <w:u w:val="single"/>
        </w:rPr>
        <w:t>Eight</w:t>
      </w:r>
    </w:p>
    <w:p w:rsidR="00436F2E" w:rsidRDefault="00436F2E" w:rsidP="00436F2E">
      <w:pPr>
        <w:pStyle w:val="NoSpacing"/>
        <w:rPr>
          <w:rFonts w:ascii="Times New Roman" w:hAnsi="Times New Roman" w:cs="Times New Roman"/>
          <w:sz w:val="20"/>
        </w:rPr>
      </w:pP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15 One section of this work describes how certain religions strictly forbid the wasteful spending of money.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Name that work which connected economic growth in Europe with the rise of a certain religious movement.</w:t>
      </w:r>
    </w:p>
    <w:p w:rsidR="006116F8" w:rsidRDefault="006116F8" w:rsidP="006116F8">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Protestant Ethic and the Spirit of Capitalism</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Protestant Ethic and the Spirit of Capitalism </w:t>
      </w:r>
      <w:r>
        <w:rPr>
          <w:rFonts w:ascii="Times New Roman" w:hAnsi="Times New Roman" w:cs="Times New Roman"/>
          <w:sz w:val="20"/>
        </w:rPr>
        <w:t xml:space="preserve">was a written by this German sociologist who defined the state as having a monopoly on power in his </w:t>
      </w:r>
      <w:r>
        <w:rPr>
          <w:rFonts w:ascii="Times New Roman" w:hAnsi="Times New Roman" w:cs="Times New Roman"/>
          <w:i/>
          <w:sz w:val="20"/>
        </w:rPr>
        <w:t>Politics as Vocation</w:t>
      </w:r>
      <w:r>
        <w:rPr>
          <w:rFonts w:ascii="Times New Roman" w:hAnsi="Times New Roman" w:cs="Times New Roman"/>
          <w:sz w:val="20"/>
        </w:rPr>
        <w: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Max </w:t>
      </w:r>
      <w:r>
        <w:rPr>
          <w:rFonts w:ascii="Times New Roman" w:hAnsi="Times New Roman" w:cs="Times New Roman"/>
          <w:b/>
          <w:sz w:val="20"/>
          <w:u w:val="single"/>
        </w:rPr>
        <w:t>Weber</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This earlier French thinker founded the field of sociology, developing the theocratic, metaphysical and positive stages in his law of three stages.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Auguste</w:t>
      </w:r>
      <w:proofErr w:type="spellEnd"/>
      <w:r>
        <w:rPr>
          <w:rFonts w:ascii="Times New Roman" w:hAnsi="Times New Roman" w:cs="Times New Roman"/>
          <w:sz w:val="20"/>
        </w:rPr>
        <w:t xml:space="preserve"> </w:t>
      </w:r>
      <w:r>
        <w:rPr>
          <w:rFonts w:ascii="Times New Roman" w:hAnsi="Times New Roman" w:cs="Times New Roman"/>
          <w:b/>
          <w:sz w:val="20"/>
          <w:u w:val="single"/>
        </w:rPr>
        <w:t>Comte</w:t>
      </w:r>
    </w:p>
    <w:p w:rsidR="00436F2E" w:rsidRDefault="00436F2E" w:rsidP="00436F2E">
      <w:pPr>
        <w:pStyle w:val="NoSpacing"/>
        <w:rPr>
          <w:rFonts w:ascii="Times New Roman" w:hAnsi="Times New Roman" w:cs="Times New Roman"/>
          <w:sz w:val="20"/>
        </w:rPr>
      </w:pPr>
    </w:p>
    <w:p w:rsidR="006116F8" w:rsidRPr="00D20166" w:rsidRDefault="00436F2E" w:rsidP="006116F8">
      <w:pPr>
        <w:pStyle w:val="NoSpacing"/>
        <w:rPr>
          <w:rFonts w:ascii="Times New Roman" w:hAnsi="Times New Roman" w:cs="Times New Roman"/>
          <w:sz w:val="20"/>
        </w:rPr>
      </w:pPr>
      <w:r>
        <w:rPr>
          <w:rFonts w:ascii="Times New Roman" w:hAnsi="Times New Roman" w:cs="Times New Roman"/>
          <w:sz w:val="20"/>
        </w:rPr>
        <w:t>16</w:t>
      </w:r>
      <w:r w:rsidR="006116F8">
        <w:rPr>
          <w:rFonts w:ascii="Times New Roman" w:hAnsi="Times New Roman" w:cs="Times New Roman"/>
          <w:sz w:val="20"/>
        </w:rPr>
        <w:t xml:space="preserve"> </w:t>
      </w:r>
      <w:r w:rsidR="006116F8" w:rsidRPr="00D20166">
        <w:rPr>
          <w:rFonts w:ascii="Times New Roman" w:hAnsi="Times New Roman" w:cs="Times New Roman"/>
          <w:sz w:val="20"/>
        </w:rPr>
        <w:t xml:space="preserve">In one of this man’s novels, </w:t>
      </w:r>
      <w:proofErr w:type="spellStart"/>
      <w:r w:rsidR="006116F8" w:rsidRPr="00D20166">
        <w:rPr>
          <w:rFonts w:ascii="Times New Roman" w:hAnsi="Times New Roman" w:cs="Times New Roman"/>
          <w:sz w:val="20"/>
        </w:rPr>
        <w:t>Mizoguchi</w:t>
      </w:r>
      <w:proofErr w:type="spellEnd"/>
      <w:r w:rsidR="006116F8" w:rsidRPr="00D20166">
        <w:rPr>
          <w:rFonts w:ascii="Times New Roman" w:hAnsi="Times New Roman" w:cs="Times New Roman"/>
          <w:sz w:val="20"/>
        </w:rPr>
        <w:t xml:space="preserve"> befriends </w:t>
      </w:r>
      <w:proofErr w:type="spellStart"/>
      <w:r w:rsidR="006116F8" w:rsidRPr="00D20166">
        <w:rPr>
          <w:rFonts w:ascii="Times New Roman" w:hAnsi="Times New Roman" w:cs="Times New Roman"/>
          <w:sz w:val="20"/>
        </w:rPr>
        <w:t>Kashiwagi</w:t>
      </w:r>
      <w:proofErr w:type="spellEnd"/>
      <w:r w:rsidR="006116F8" w:rsidRPr="00D20166">
        <w:rPr>
          <w:rFonts w:ascii="Times New Roman" w:hAnsi="Times New Roman" w:cs="Times New Roman"/>
          <w:sz w:val="20"/>
        </w:rPr>
        <w:t xml:space="preserve"> and </w:t>
      </w:r>
      <w:proofErr w:type="spellStart"/>
      <w:r w:rsidR="006116F8" w:rsidRPr="00D20166">
        <w:rPr>
          <w:rFonts w:ascii="Times New Roman" w:hAnsi="Times New Roman" w:cs="Times New Roman"/>
          <w:sz w:val="20"/>
        </w:rPr>
        <w:t>Tsurukawa</w:t>
      </w:r>
      <w:proofErr w:type="spellEnd"/>
      <w:r w:rsidR="006116F8" w:rsidRPr="00D20166">
        <w:rPr>
          <w:rFonts w:ascii="Times New Roman" w:hAnsi="Times New Roman" w:cs="Times New Roman"/>
          <w:sz w:val="20"/>
        </w:rPr>
        <w:t xml:space="preserve"> before burning down the title Buddhist temple. For 10 points each:</w:t>
      </w:r>
    </w:p>
    <w:p w:rsidR="00436F2E" w:rsidRDefault="006116F8" w:rsidP="006116F8">
      <w:pPr>
        <w:pStyle w:val="NoSpacing"/>
        <w:rPr>
          <w:rFonts w:ascii="Times New Roman" w:hAnsi="Times New Roman" w:cs="Times New Roman"/>
          <w:sz w:val="20"/>
        </w:rPr>
      </w:pPr>
      <w:r w:rsidRPr="00D20166">
        <w:rPr>
          <w:rFonts w:ascii="Times New Roman" w:hAnsi="Times New Roman" w:cs="Times New Roman"/>
          <w:sz w:val="20"/>
        </w:rPr>
        <w:t xml:space="preserve">[10] Name this Japanese author of </w:t>
      </w:r>
      <w:r w:rsidRPr="00D20166">
        <w:rPr>
          <w:rFonts w:ascii="Times New Roman" w:hAnsi="Times New Roman" w:cs="Times New Roman"/>
          <w:i/>
          <w:iCs/>
          <w:sz w:val="20"/>
        </w:rPr>
        <w:t>The Temple of the Golden Pavilion</w:t>
      </w:r>
      <w:r w:rsidRPr="00D20166">
        <w:rPr>
          <w:rFonts w:ascii="Times New Roman" w:hAnsi="Times New Roman" w:cs="Times New Roman"/>
          <w:sz w:val="20"/>
        </w:rPr>
        <w:t xml:space="preserve"> who wrote about Shinji’s romance with </w:t>
      </w:r>
      <w:proofErr w:type="spellStart"/>
      <w:r w:rsidRPr="00D20166">
        <w:rPr>
          <w:rFonts w:ascii="Times New Roman" w:hAnsi="Times New Roman" w:cs="Times New Roman"/>
          <w:sz w:val="20"/>
        </w:rPr>
        <w:t>Hatsue</w:t>
      </w:r>
      <w:proofErr w:type="spellEnd"/>
      <w:r w:rsidRPr="00D20166">
        <w:rPr>
          <w:rFonts w:ascii="Times New Roman" w:hAnsi="Times New Roman" w:cs="Times New Roman"/>
          <w:sz w:val="20"/>
        </w:rPr>
        <w:t xml:space="preserve"> in </w:t>
      </w:r>
      <w:r w:rsidRPr="00D20166">
        <w:rPr>
          <w:rFonts w:ascii="Times New Roman" w:hAnsi="Times New Roman" w:cs="Times New Roman"/>
          <w:i/>
          <w:iCs/>
          <w:sz w:val="20"/>
        </w:rPr>
        <w:t>The Sound of Waves</w:t>
      </w:r>
      <w:r>
        <w:rPr>
          <w:rFonts w:ascii="Times New Roman" w:hAnsi="Times New Roman" w:cs="Times New Roman"/>
          <w:sz w:val="20"/>
        </w:rPr>
        <w:t>. </w:t>
      </w:r>
      <w:r>
        <w:rPr>
          <w:rFonts w:ascii="Times New Roman" w:hAnsi="Times New Roman" w:cs="Times New Roman"/>
          <w:sz w:val="20"/>
        </w:rPr>
        <w:br/>
        <w:t>ANSWER</w:t>
      </w:r>
      <w:r w:rsidRPr="00D20166">
        <w:rPr>
          <w:rFonts w:ascii="Times New Roman" w:hAnsi="Times New Roman" w:cs="Times New Roman"/>
          <w:sz w:val="20"/>
        </w:rPr>
        <w:t xml:space="preserve">: </w:t>
      </w:r>
      <w:proofErr w:type="spellStart"/>
      <w:r w:rsidRPr="00D20166">
        <w:rPr>
          <w:rFonts w:ascii="Times New Roman" w:hAnsi="Times New Roman" w:cs="Times New Roman"/>
          <w:b/>
          <w:bCs/>
          <w:sz w:val="20"/>
          <w:u w:val="single"/>
        </w:rPr>
        <w:t>Mishima</w:t>
      </w:r>
      <w:proofErr w:type="spellEnd"/>
      <w:r w:rsidR="00382DED">
        <w:rPr>
          <w:rFonts w:ascii="Times New Roman" w:hAnsi="Times New Roman" w:cs="Times New Roman"/>
          <w:sz w:val="20"/>
        </w:rPr>
        <w:t xml:space="preserve"> Yukio (accept either order)</w:t>
      </w:r>
      <w:r w:rsidRPr="00D20166">
        <w:rPr>
          <w:rFonts w:ascii="Times New Roman" w:hAnsi="Times New Roman" w:cs="Times New Roman"/>
          <w:sz w:val="20"/>
        </w:rPr>
        <w:t> </w:t>
      </w:r>
      <w:r w:rsidRPr="00D20166">
        <w:rPr>
          <w:rFonts w:ascii="Times New Roman" w:hAnsi="Times New Roman" w:cs="Times New Roman"/>
          <w:sz w:val="20"/>
        </w:rPr>
        <w:br/>
        <w:t xml:space="preserve">[10] </w:t>
      </w:r>
      <w:proofErr w:type="spellStart"/>
      <w:r w:rsidRPr="00D20166">
        <w:rPr>
          <w:rFonts w:ascii="Times New Roman" w:hAnsi="Times New Roman" w:cs="Times New Roman"/>
          <w:sz w:val="20"/>
        </w:rPr>
        <w:t>Mishima</w:t>
      </w:r>
      <w:proofErr w:type="spellEnd"/>
      <w:r w:rsidRPr="00D20166">
        <w:rPr>
          <w:rFonts w:ascii="Times New Roman" w:hAnsi="Times New Roman" w:cs="Times New Roman"/>
          <w:sz w:val="20"/>
        </w:rPr>
        <w:t xml:space="preserve"> wrote this </w:t>
      </w:r>
      <w:proofErr w:type="spellStart"/>
      <w:r w:rsidRPr="00D20166">
        <w:rPr>
          <w:rFonts w:ascii="Times New Roman" w:hAnsi="Times New Roman" w:cs="Times New Roman"/>
          <w:sz w:val="20"/>
        </w:rPr>
        <w:t>tetralogy</w:t>
      </w:r>
      <w:proofErr w:type="spellEnd"/>
      <w:r w:rsidRPr="00D20166">
        <w:rPr>
          <w:rFonts w:ascii="Times New Roman" w:hAnsi="Times New Roman" w:cs="Times New Roman"/>
          <w:sz w:val="20"/>
        </w:rPr>
        <w:t xml:space="preserve"> about </w:t>
      </w:r>
      <w:proofErr w:type="spellStart"/>
      <w:r w:rsidRPr="00D20166">
        <w:rPr>
          <w:rFonts w:ascii="Times New Roman" w:hAnsi="Times New Roman" w:cs="Times New Roman"/>
          <w:sz w:val="20"/>
        </w:rPr>
        <w:t>Shikeguni</w:t>
      </w:r>
      <w:proofErr w:type="spellEnd"/>
      <w:r w:rsidRPr="00D20166">
        <w:rPr>
          <w:rFonts w:ascii="Times New Roman" w:hAnsi="Times New Roman" w:cs="Times New Roman"/>
          <w:sz w:val="20"/>
        </w:rPr>
        <w:t xml:space="preserve"> Honda that includes </w:t>
      </w:r>
      <w:r w:rsidRPr="00D20166">
        <w:rPr>
          <w:rFonts w:ascii="Times New Roman" w:hAnsi="Times New Roman" w:cs="Times New Roman"/>
          <w:i/>
          <w:iCs/>
          <w:sz w:val="20"/>
        </w:rPr>
        <w:t>Spring Snow</w:t>
      </w:r>
      <w:r w:rsidRPr="00D20166">
        <w:rPr>
          <w:rFonts w:ascii="Times New Roman" w:hAnsi="Times New Roman" w:cs="Times New Roman"/>
          <w:sz w:val="20"/>
        </w:rPr>
        <w:t xml:space="preserve"> and </w:t>
      </w:r>
      <w:r w:rsidRPr="00D20166">
        <w:rPr>
          <w:rFonts w:ascii="Times New Roman" w:hAnsi="Times New Roman" w:cs="Times New Roman"/>
          <w:i/>
          <w:iCs/>
          <w:sz w:val="20"/>
        </w:rPr>
        <w:t>The Decay of the Angel</w:t>
      </w:r>
      <w:r w:rsidRPr="00D20166">
        <w:rPr>
          <w:rFonts w:ascii="Times New Roman" w:hAnsi="Times New Roman" w:cs="Times New Roman"/>
          <w:sz w:val="20"/>
        </w:rPr>
        <w:t>. Recurring characters inc</w:t>
      </w:r>
      <w:r>
        <w:rPr>
          <w:rFonts w:ascii="Times New Roman" w:hAnsi="Times New Roman" w:cs="Times New Roman"/>
          <w:sz w:val="20"/>
        </w:rPr>
        <w:t xml:space="preserve">lude </w:t>
      </w:r>
      <w:proofErr w:type="spellStart"/>
      <w:r>
        <w:rPr>
          <w:rFonts w:ascii="Times New Roman" w:hAnsi="Times New Roman" w:cs="Times New Roman"/>
          <w:sz w:val="20"/>
        </w:rPr>
        <w:t>Kiyoaki</w:t>
      </w:r>
      <w:proofErr w:type="spellEnd"/>
      <w:r>
        <w:rPr>
          <w:rFonts w:ascii="Times New Roman" w:hAnsi="Times New Roman" w:cs="Times New Roman"/>
          <w:sz w:val="20"/>
        </w:rPr>
        <w:t xml:space="preserve"> and </w:t>
      </w:r>
      <w:proofErr w:type="spellStart"/>
      <w:r>
        <w:rPr>
          <w:rFonts w:ascii="Times New Roman" w:hAnsi="Times New Roman" w:cs="Times New Roman"/>
          <w:sz w:val="20"/>
        </w:rPr>
        <w:t>Satogo</w:t>
      </w:r>
      <w:proofErr w:type="spellEnd"/>
      <w:r>
        <w:rPr>
          <w:rFonts w:ascii="Times New Roman" w:hAnsi="Times New Roman" w:cs="Times New Roman"/>
          <w:sz w:val="20"/>
        </w:rPr>
        <w:t>. </w:t>
      </w:r>
      <w:r>
        <w:rPr>
          <w:rFonts w:ascii="Times New Roman" w:hAnsi="Times New Roman" w:cs="Times New Roman"/>
          <w:sz w:val="20"/>
        </w:rPr>
        <w:br/>
        <w:t>ANSWER</w:t>
      </w:r>
      <w:r w:rsidRPr="00D20166">
        <w:rPr>
          <w:rFonts w:ascii="Times New Roman" w:hAnsi="Times New Roman" w:cs="Times New Roman"/>
          <w:sz w:val="20"/>
        </w:rPr>
        <w:t xml:space="preserve">: </w:t>
      </w:r>
      <w:r w:rsidRPr="00D20166">
        <w:rPr>
          <w:rFonts w:ascii="Times New Roman" w:hAnsi="Times New Roman" w:cs="Times New Roman"/>
          <w:i/>
          <w:iCs/>
          <w:sz w:val="20"/>
        </w:rPr>
        <w:t xml:space="preserve">The </w:t>
      </w:r>
      <w:r w:rsidRPr="00D20166">
        <w:rPr>
          <w:rFonts w:ascii="Times New Roman" w:hAnsi="Times New Roman" w:cs="Times New Roman"/>
          <w:b/>
          <w:bCs/>
          <w:i/>
          <w:iCs/>
          <w:sz w:val="20"/>
          <w:u w:val="single"/>
        </w:rPr>
        <w:t>Sea of Fertility</w:t>
      </w:r>
      <w:r w:rsidRPr="00D20166">
        <w:rPr>
          <w:rFonts w:ascii="Times New Roman" w:hAnsi="Times New Roman" w:cs="Times New Roman"/>
          <w:sz w:val="20"/>
        </w:rPr>
        <w:t> </w:t>
      </w:r>
      <w:r w:rsidRPr="00D20166">
        <w:rPr>
          <w:rFonts w:ascii="Times New Roman" w:hAnsi="Times New Roman" w:cs="Times New Roman"/>
          <w:sz w:val="20"/>
        </w:rPr>
        <w:br/>
        <w:t xml:space="preserve">[10] This Japanese author wrote about a group of teenagers sent to a mountainous village in </w:t>
      </w:r>
      <w:r w:rsidRPr="00D20166">
        <w:rPr>
          <w:rFonts w:ascii="Times New Roman" w:hAnsi="Times New Roman" w:cs="Times New Roman"/>
          <w:i/>
          <w:iCs/>
          <w:sz w:val="20"/>
        </w:rPr>
        <w:t>Nip the Buds, Shoot the Kids</w:t>
      </w:r>
      <w:r w:rsidRPr="00D20166">
        <w:rPr>
          <w:rFonts w:ascii="Times New Roman" w:hAnsi="Times New Roman" w:cs="Times New Roman"/>
          <w:sz w:val="20"/>
        </w:rPr>
        <w:t xml:space="preserve">. His novel </w:t>
      </w:r>
      <w:r w:rsidRPr="00D20166">
        <w:rPr>
          <w:rFonts w:ascii="Times New Roman" w:hAnsi="Times New Roman" w:cs="Times New Roman"/>
          <w:i/>
          <w:iCs/>
          <w:sz w:val="20"/>
        </w:rPr>
        <w:t>The Silent Cry</w:t>
      </w:r>
      <w:r w:rsidRPr="00D20166">
        <w:rPr>
          <w:rFonts w:ascii="Times New Roman" w:hAnsi="Times New Roman" w:cs="Times New Roman"/>
          <w:sz w:val="20"/>
        </w:rPr>
        <w:t xml:space="preserve"> ends with </w:t>
      </w:r>
      <w:proofErr w:type="spellStart"/>
      <w:r w:rsidRPr="00D20166">
        <w:rPr>
          <w:rFonts w:ascii="Times New Roman" w:hAnsi="Times New Roman" w:cs="Times New Roman"/>
          <w:sz w:val="20"/>
        </w:rPr>
        <w:t>Mitsusaburo</w:t>
      </w:r>
      <w:proofErr w:type="spellEnd"/>
      <w:r w:rsidRPr="00D20166">
        <w:rPr>
          <w:rFonts w:ascii="Times New Roman" w:hAnsi="Times New Roman" w:cs="Times New Roman"/>
          <w:sz w:val="20"/>
        </w:rPr>
        <w:t xml:space="preserve"> deciding to work as</w:t>
      </w:r>
      <w:r>
        <w:rPr>
          <w:rFonts w:ascii="Times New Roman" w:hAnsi="Times New Roman" w:cs="Times New Roman"/>
          <w:sz w:val="20"/>
        </w:rPr>
        <w:t xml:space="preserve"> a translator in Africa. </w:t>
      </w:r>
      <w:r>
        <w:rPr>
          <w:rFonts w:ascii="Times New Roman" w:hAnsi="Times New Roman" w:cs="Times New Roman"/>
          <w:sz w:val="20"/>
        </w:rPr>
        <w:br/>
        <w:t>ANSWER</w:t>
      </w:r>
      <w:r w:rsidRPr="00D20166">
        <w:rPr>
          <w:rFonts w:ascii="Times New Roman" w:hAnsi="Times New Roman" w:cs="Times New Roman"/>
          <w:sz w:val="20"/>
        </w:rPr>
        <w:t xml:space="preserve">: </w:t>
      </w:r>
      <w:proofErr w:type="spellStart"/>
      <w:r w:rsidRPr="00D20166">
        <w:rPr>
          <w:rFonts w:ascii="Times New Roman" w:hAnsi="Times New Roman" w:cs="Times New Roman"/>
          <w:b/>
          <w:bCs/>
          <w:sz w:val="20"/>
          <w:u w:val="single"/>
        </w:rPr>
        <w:t>Oe</w:t>
      </w:r>
      <w:proofErr w:type="spellEnd"/>
      <w:r w:rsidR="00382DED">
        <w:rPr>
          <w:rFonts w:ascii="Times New Roman" w:hAnsi="Times New Roman" w:cs="Times New Roman"/>
          <w:sz w:val="20"/>
        </w:rPr>
        <w:t xml:space="preserve"> Kenzaburo (accept either order)</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17</w:t>
      </w:r>
      <w:r w:rsidR="006116F8">
        <w:rPr>
          <w:rFonts w:ascii="Times New Roman" w:hAnsi="Times New Roman" w:cs="Times New Roman"/>
          <w:sz w:val="20"/>
        </w:rPr>
        <w:t xml:space="preserve"> Along with </w:t>
      </w:r>
      <w:proofErr w:type="spellStart"/>
      <w:r w:rsidR="006116F8">
        <w:rPr>
          <w:rFonts w:ascii="Times New Roman" w:hAnsi="Times New Roman" w:cs="Times New Roman"/>
          <w:sz w:val="20"/>
        </w:rPr>
        <w:t>Sukkot</w:t>
      </w:r>
      <w:proofErr w:type="spellEnd"/>
      <w:r w:rsidR="006116F8">
        <w:rPr>
          <w:rFonts w:ascii="Times New Roman" w:hAnsi="Times New Roman" w:cs="Times New Roman"/>
          <w:sz w:val="20"/>
        </w:rPr>
        <w:t xml:space="preserve"> and Shavuot, this is one of the three Jewish pilgrimage holidays.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lastRenderedPageBreak/>
        <w:t>[10] Name this holiday that commemorates the escape of the Israeli</w:t>
      </w:r>
      <w:r w:rsidR="00D801B5">
        <w:rPr>
          <w:rFonts w:ascii="Times New Roman" w:hAnsi="Times New Roman" w:cs="Times New Roman"/>
          <w:sz w:val="20"/>
        </w:rPr>
        <w:t>s</w:t>
      </w:r>
      <w:r>
        <w:rPr>
          <w:rFonts w:ascii="Times New Roman" w:hAnsi="Times New Roman" w:cs="Times New Roman"/>
          <w:sz w:val="20"/>
        </w:rPr>
        <w:t xml:space="preserve"> out of slavery from Egypt.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Passover</w:t>
      </w:r>
      <w:r>
        <w:rPr>
          <w:rFonts w:ascii="Times New Roman" w:hAnsi="Times New Roman" w:cs="Times New Roman"/>
          <w:sz w:val="20"/>
        </w:rPr>
        <w:t xml:space="preserve"> or </w:t>
      </w:r>
      <w:r>
        <w:rPr>
          <w:rFonts w:ascii="Times New Roman" w:hAnsi="Times New Roman" w:cs="Times New Roman"/>
          <w:b/>
          <w:sz w:val="20"/>
          <w:u w:val="single"/>
        </w:rPr>
        <w:t>Pesach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In Passover, Jews are not allowed to </w:t>
      </w:r>
      <w:r w:rsidR="0084454C">
        <w:rPr>
          <w:rFonts w:ascii="Times New Roman" w:hAnsi="Times New Roman" w:cs="Times New Roman"/>
          <w:sz w:val="20"/>
        </w:rPr>
        <w:t xml:space="preserve">consume </w:t>
      </w:r>
      <w:r>
        <w:rPr>
          <w:rFonts w:ascii="Times New Roman" w:hAnsi="Times New Roman" w:cs="Times New Roman"/>
          <w:sz w:val="20"/>
        </w:rPr>
        <w:t>this type of food, which refers to any type of leavened product.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chametz</w:t>
      </w:r>
      <w:proofErr w:type="spellEnd"/>
      <w:r>
        <w:rPr>
          <w:rFonts w:ascii="Times New Roman" w:hAnsi="Times New Roman" w:cs="Times New Roman"/>
          <w:sz w:val="20"/>
        </w:rPr>
        <w:t xml:space="preserve"> (accept anything that sounds like “</w:t>
      </w:r>
      <w:proofErr w:type="spellStart"/>
      <w:r>
        <w:rPr>
          <w:rFonts w:ascii="Times New Roman" w:hAnsi="Times New Roman" w:cs="Times New Roman"/>
          <w:sz w:val="20"/>
        </w:rPr>
        <w:t>hametz</w:t>
      </w:r>
      <w:proofErr w:type="spellEnd"/>
      <w:r>
        <w:rPr>
          <w:rFonts w:ascii="Times New Roman" w:hAnsi="Times New Roman" w:cs="Times New Roman"/>
          <w:sz w:val="20"/>
        </w:rPr>
        <w:t>”)</w:t>
      </w:r>
    </w:p>
    <w:p w:rsidR="00382DED" w:rsidRDefault="006116F8" w:rsidP="00382DED">
      <w:pPr>
        <w:pStyle w:val="NoSpacing"/>
        <w:rPr>
          <w:rFonts w:ascii="Times New Roman" w:hAnsi="Times New Roman" w:cs="Times New Roman"/>
          <w:sz w:val="20"/>
        </w:rPr>
      </w:pPr>
      <w:r>
        <w:rPr>
          <w:rFonts w:ascii="Times New Roman" w:hAnsi="Times New Roman" w:cs="Times New Roman"/>
          <w:sz w:val="20"/>
        </w:rPr>
        <w:t xml:space="preserve">[10] </w:t>
      </w:r>
      <w:r w:rsidR="00382DED">
        <w:rPr>
          <w:rFonts w:ascii="Times New Roman" w:hAnsi="Times New Roman" w:cs="Times New Roman"/>
          <w:sz w:val="20"/>
        </w:rPr>
        <w:t>The word Passover recalls how Israelis would rub lamb blood over their doors to avoid God’s wrath during this final of the ten plagues.</w:t>
      </w:r>
    </w:p>
    <w:p w:rsidR="006116F8" w:rsidRDefault="00382DED" w:rsidP="00382DED">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killing of the firstborn son</w:t>
      </w:r>
      <w:r>
        <w:rPr>
          <w:rFonts w:ascii="Times New Roman" w:hAnsi="Times New Roman" w:cs="Times New Roman"/>
          <w:sz w:val="20"/>
        </w:rPr>
        <w:t xml:space="preserve"> (accept equivalent answers</w:t>
      </w:r>
      <w:r w:rsidR="00D801B5">
        <w:rPr>
          <w:rFonts w:ascii="Times New Roman" w:hAnsi="Times New Roman" w:cs="Times New Roman"/>
          <w:sz w:val="20"/>
        </w:rPr>
        <w:t>, prompt on anything less specific</w:t>
      </w:r>
      <w:r>
        <w:rPr>
          <w:rFonts w:ascii="Times New Roman" w:hAnsi="Times New Roman" w:cs="Times New Roman"/>
          <w:sz w:val="20"/>
        </w:rPr>
        <w:t xml:space="preserve">) </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18</w:t>
      </w:r>
      <w:r w:rsidR="006116F8" w:rsidRPr="006116F8">
        <w:rPr>
          <w:rFonts w:ascii="Times New Roman" w:hAnsi="Times New Roman" w:cs="Times New Roman"/>
          <w:sz w:val="20"/>
        </w:rPr>
        <w:t xml:space="preserve"> </w:t>
      </w:r>
      <w:r w:rsidR="006116F8">
        <w:rPr>
          <w:rFonts w:ascii="Times New Roman" w:hAnsi="Times New Roman" w:cs="Times New Roman"/>
          <w:sz w:val="20"/>
        </w:rPr>
        <w:t>Before becoming a republic, Rome was ruled by a series of seven kings.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The first king was this somewhat legendary figure, the son of Rhea Silvia and brother of </w:t>
      </w:r>
      <w:proofErr w:type="spellStart"/>
      <w:r>
        <w:rPr>
          <w:rFonts w:ascii="Times New Roman" w:hAnsi="Times New Roman" w:cs="Times New Roman"/>
          <w:sz w:val="20"/>
        </w:rPr>
        <w:t>Remus</w:t>
      </w:r>
      <w:proofErr w:type="spellEnd"/>
      <w:r>
        <w:rPr>
          <w:rFonts w:ascii="Times New Roman" w:hAnsi="Times New Roman" w:cs="Times New Roman"/>
          <w:sz w:val="20"/>
        </w:rPr>
        <w:t>.</w:t>
      </w:r>
    </w:p>
    <w:p w:rsidR="006116F8" w:rsidRDefault="006116F8" w:rsidP="006116F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Romulus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During the reign of Romulus, Rome went to war against this Italian tribe. In a famous historical episode, the women of this tribe intervened to stop the fighting and were taken as wives for the men of Rome.</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Sabine</w:t>
      </w:r>
      <w:r>
        <w:rPr>
          <w:rFonts w:ascii="Times New Roman" w:hAnsi="Times New Roman" w:cs="Times New Roman"/>
          <w:sz w:val="20"/>
        </w:rPr>
        <w:t>s</w:t>
      </w:r>
      <w:proofErr w:type="spellEnd"/>
      <w:r>
        <w:rPr>
          <w:rFonts w:ascii="Times New Roman" w:hAnsi="Times New Roman" w:cs="Times New Roman"/>
          <w:sz w:val="20"/>
        </w:rPr>
        <w:t xml:space="preserve"> (or </w:t>
      </w:r>
      <w:r>
        <w:rPr>
          <w:rFonts w:ascii="Times New Roman" w:hAnsi="Times New Roman" w:cs="Times New Roman"/>
          <w:b/>
          <w:sz w:val="20"/>
          <w:u w:val="single"/>
        </w:rPr>
        <w:t>Sabine</w:t>
      </w:r>
      <w:r>
        <w:rPr>
          <w:rFonts w:ascii="Times New Roman" w:hAnsi="Times New Roman" w:cs="Times New Roman"/>
          <w:sz w:val="20"/>
        </w:rPr>
        <w:t xml:space="preserve"> women)</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The finally king of Rome, </w:t>
      </w:r>
      <w:proofErr w:type="spellStart"/>
      <w:r>
        <w:rPr>
          <w:rFonts w:ascii="Times New Roman" w:hAnsi="Times New Roman" w:cs="Times New Roman"/>
          <w:sz w:val="20"/>
        </w:rPr>
        <w:t>Tarquinius</w:t>
      </w:r>
      <w:proofErr w:type="spellEnd"/>
      <w:r>
        <w:rPr>
          <w:rFonts w:ascii="Times New Roman" w:hAnsi="Times New Roman" w:cs="Times New Roman"/>
          <w:sz w:val="20"/>
        </w:rPr>
        <w:t xml:space="preserve"> </w:t>
      </w:r>
      <w:proofErr w:type="spellStart"/>
      <w:r>
        <w:rPr>
          <w:rFonts w:ascii="Times New Roman" w:hAnsi="Times New Roman" w:cs="Times New Roman"/>
          <w:sz w:val="20"/>
        </w:rPr>
        <w:t>Superbus</w:t>
      </w:r>
      <w:proofErr w:type="spellEnd"/>
      <w:r>
        <w:rPr>
          <w:rFonts w:ascii="Times New Roman" w:hAnsi="Times New Roman" w:cs="Times New Roman"/>
          <w:sz w:val="20"/>
        </w:rPr>
        <w:t xml:space="preserve">, was the victim of a revolt after his son </w:t>
      </w:r>
      <w:proofErr w:type="spellStart"/>
      <w:r>
        <w:rPr>
          <w:rFonts w:ascii="Times New Roman" w:hAnsi="Times New Roman" w:cs="Times New Roman"/>
          <w:sz w:val="20"/>
        </w:rPr>
        <w:t>Sextus</w:t>
      </w:r>
      <w:proofErr w:type="spellEnd"/>
      <w:r>
        <w:rPr>
          <w:rFonts w:ascii="Times New Roman" w:hAnsi="Times New Roman" w:cs="Times New Roman"/>
          <w:sz w:val="20"/>
        </w:rPr>
        <w:t xml:space="preserve"> raped this noblewoman.</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Lucretia</w:t>
      </w:r>
      <w:proofErr w:type="spellEnd"/>
    </w:p>
    <w:p w:rsidR="00436F2E" w:rsidRDefault="00436F2E" w:rsidP="00436F2E">
      <w:pPr>
        <w:pStyle w:val="NoSpacing"/>
        <w:rPr>
          <w:rFonts w:ascii="Times New Roman" w:hAnsi="Times New Roman" w:cs="Times New Roman"/>
          <w:sz w:val="20"/>
        </w:rPr>
      </w:pP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19 Mount Kilimanjaro is found in the northeast of this country.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Name this African country whose largest city is the port of Dar </w:t>
      </w:r>
      <w:proofErr w:type="spellStart"/>
      <w:r>
        <w:rPr>
          <w:rFonts w:ascii="Times New Roman" w:hAnsi="Times New Roman" w:cs="Times New Roman"/>
          <w:sz w:val="20"/>
        </w:rPr>
        <w:t>es</w:t>
      </w:r>
      <w:proofErr w:type="spellEnd"/>
      <w:r>
        <w:rPr>
          <w:rFonts w:ascii="Times New Roman" w:hAnsi="Times New Roman" w:cs="Times New Roman"/>
          <w:sz w:val="20"/>
        </w:rPr>
        <w:t xml:space="preserve"> Salaam.</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Tanzania</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Since 1996, Tanzania’s capital has been this central city whose name translates as “it has sunk”.</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Dodoma</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The southwest portion of Tanzania borders this lake, the southernmost lake in the African Rift Valley.</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Lake </w:t>
      </w:r>
      <w:r>
        <w:rPr>
          <w:rFonts w:ascii="Times New Roman" w:hAnsi="Times New Roman" w:cs="Times New Roman"/>
          <w:b/>
          <w:sz w:val="20"/>
          <w:u w:val="single"/>
        </w:rPr>
        <w:t>Malawi</w:t>
      </w:r>
      <w:r>
        <w:rPr>
          <w:rFonts w:ascii="Times New Roman" w:hAnsi="Times New Roman" w:cs="Times New Roman"/>
          <w:sz w:val="20"/>
        </w:rPr>
        <w:t xml:space="preserve"> or Lake </w:t>
      </w:r>
      <w:r>
        <w:rPr>
          <w:rFonts w:ascii="Times New Roman" w:hAnsi="Times New Roman" w:cs="Times New Roman"/>
          <w:b/>
          <w:sz w:val="20"/>
          <w:u w:val="single"/>
        </w:rPr>
        <w:t>Nyasa</w:t>
      </w:r>
    </w:p>
    <w:p w:rsidR="00436F2E" w:rsidRDefault="00436F2E" w:rsidP="00436F2E">
      <w:pPr>
        <w:pStyle w:val="NoSpacing"/>
        <w:rPr>
          <w:rFonts w:ascii="Times New Roman" w:hAnsi="Times New Roman" w:cs="Times New Roman"/>
          <w:sz w:val="20"/>
        </w:rPr>
      </w:pPr>
    </w:p>
    <w:p w:rsidR="006116F8" w:rsidRDefault="00436F2E" w:rsidP="006116F8">
      <w:pPr>
        <w:pStyle w:val="NoSpacing"/>
        <w:rPr>
          <w:rFonts w:ascii="Times New Roman" w:hAnsi="Times New Roman" w:cs="Times New Roman"/>
          <w:sz w:val="20"/>
        </w:rPr>
      </w:pPr>
      <w:r>
        <w:rPr>
          <w:rFonts w:ascii="Times New Roman" w:hAnsi="Times New Roman" w:cs="Times New Roman"/>
          <w:sz w:val="20"/>
        </w:rPr>
        <w:t>20</w:t>
      </w:r>
      <w:r w:rsidR="00382DED">
        <w:rPr>
          <w:rFonts w:ascii="Times New Roman" w:hAnsi="Times New Roman" w:cs="Times New Roman"/>
          <w:sz w:val="20"/>
        </w:rPr>
        <w:t xml:space="preserve"> The 68-95-99.7 rule</w:t>
      </w:r>
      <w:r w:rsidR="006116F8">
        <w:rPr>
          <w:rFonts w:ascii="Times New Roman" w:hAnsi="Times New Roman" w:cs="Times New Roman"/>
          <w:sz w:val="20"/>
        </w:rPr>
        <w:t xml:space="preserve"> describes how much of the graph of the normal distribution lies within 3 times this value. For 10 points each:</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[10] Name this statistical value, determined by the square root of the sum of the squares of the difference of each data point from the mean divided by the number of data points.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standard deviation</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Taking the square of standard deviation gives this value which describes </w:t>
      </w:r>
      <w:r w:rsidR="00382DED">
        <w:rPr>
          <w:rFonts w:ascii="Times New Roman" w:hAnsi="Times New Roman" w:cs="Times New Roman"/>
          <w:sz w:val="20"/>
        </w:rPr>
        <w:t xml:space="preserve">how </w:t>
      </w:r>
      <w:proofErr w:type="gramStart"/>
      <w:r w:rsidR="00382DED">
        <w:rPr>
          <w:rFonts w:ascii="Times New Roman" w:hAnsi="Times New Roman" w:cs="Times New Roman"/>
          <w:sz w:val="20"/>
        </w:rPr>
        <w:t>scattered the data</w:t>
      </w:r>
      <w:proofErr w:type="gramEnd"/>
      <w:r w:rsidR="00382DED">
        <w:rPr>
          <w:rFonts w:ascii="Times New Roman" w:hAnsi="Times New Roman" w:cs="Times New Roman"/>
          <w:sz w:val="20"/>
        </w:rPr>
        <w:t xml:space="preserve"> is.</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variance</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This theorem states that if you take the sum of a number </w:t>
      </w:r>
      <w:r w:rsidR="00382DED">
        <w:rPr>
          <w:rFonts w:ascii="Times New Roman" w:hAnsi="Times New Roman" w:cs="Times New Roman"/>
          <w:sz w:val="20"/>
        </w:rPr>
        <w:t>of independent random variables,</w:t>
      </w:r>
      <w:r>
        <w:rPr>
          <w:rFonts w:ascii="Times New Roman" w:hAnsi="Times New Roman" w:cs="Times New Roman"/>
          <w:sz w:val="20"/>
        </w:rPr>
        <w:t xml:space="preserve"> the resulting distribution function will approximate the normal distribution.</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central limit</w:t>
      </w:r>
      <w:r>
        <w:rPr>
          <w:rFonts w:ascii="Times New Roman" w:hAnsi="Times New Roman" w:cs="Times New Roman"/>
          <w:sz w:val="20"/>
        </w:rPr>
        <w:t xml:space="preserve"> theorem</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21 Answer these questions about density, for 10 points each.</w:t>
      </w:r>
    </w:p>
    <w:p w:rsidR="006116F8" w:rsidRDefault="00382DED" w:rsidP="006116F8">
      <w:pPr>
        <w:pStyle w:val="NoSpacing"/>
        <w:rPr>
          <w:rFonts w:ascii="Times New Roman" w:hAnsi="Times New Roman" w:cs="Times New Roman"/>
          <w:sz w:val="20"/>
        </w:rPr>
      </w:pPr>
      <w:r>
        <w:rPr>
          <w:rFonts w:ascii="Times New Roman" w:hAnsi="Times New Roman" w:cs="Times New Roman"/>
          <w:sz w:val="20"/>
        </w:rPr>
        <w:t>[10] This ratio</w:t>
      </w:r>
      <w:r w:rsidR="006116F8">
        <w:rPr>
          <w:rFonts w:ascii="Times New Roman" w:hAnsi="Times New Roman" w:cs="Times New Roman"/>
          <w:sz w:val="20"/>
        </w:rPr>
        <w:t xml:space="preserve"> is equal to the density of a substance divided by the density of a reference material. The reference material is typically water and</w:t>
      </w:r>
      <w:r>
        <w:rPr>
          <w:rFonts w:ascii="Times New Roman" w:hAnsi="Times New Roman" w:cs="Times New Roman"/>
          <w:sz w:val="20"/>
        </w:rPr>
        <w:t xml:space="preserve"> thus</w:t>
      </w:r>
      <w:r w:rsidR="006116F8">
        <w:rPr>
          <w:rFonts w:ascii="Times New Roman" w:hAnsi="Times New Roman" w:cs="Times New Roman"/>
          <w:sz w:val="20"/>
        </w:rPr>
        <w:t xml:space="preserve"> this ratio is</w:t>
      </w:r>
      <w:r>
        <w:rPr>
          <w:rFonts w:ascii="Times New Roman" w:hAnsi="Times New Roman" w:cs="Times New Roman"/>
          <w:sz w:val="20"/>
        </w:rPr>
        <w:t xml:space="preserve"> often</w:t>
      </w:r>
      <w:r w:rsidR="006116F8">
        <w:rPr>
          <w:rFonts w:ascii="Times New Roman" w:hAnsi="Times New Roman" w:cs="Times New Roman"/>
          <w:sz w:val="20"/>
        </w:rPr>
        <w:t xml:space="preserve"> used to determine if an object will float in water.</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specific gravity</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[10] According to this principle, a floating </w:t>
      </w:r>
      <w:r w:rsidR="00382DED">
        <w:rPr>
          <w:rFonts w:ascii="Times New Roman" w:hAnsi="Times New Roman" w:cs="Times New Roman"/>
          <w:sz w:val="20"/>
        </w:rPr>
        <w:t>object displaces its own weight in</w:t>
      </w:r>
      <w:r>
        <w:rPr>
          <w:rFonts w:ascii="Times New Roman" w:hAnsi="Times New Roman" w:cs="Times New Roman"/>
          <w:sz w:val="20"/>
        </w:rPr>
        <w:t xml:space="preserve"> fluid. That is, the buoyancy force is equal to the weight of the amount of fluid an object displaces, </w:t>
      </w:r>
      <w:r w:rsidR="00382DED">
        <w:rPr>
          <w:rFonts w:ascii="Times New Roman" w:hAnsi="Times New Roman" w:cs="Times New Roman"/>
          <w:sz w:val="20"/>
        </w:rPr>
        <w:t>so objects less dense than water will float.</w:t>
      </w:r>
    </w:p>
    <w:p w:rsidR="006116F8" w:rsidRDefault="006116F8" w:rsidP="006116F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Archimedes</w:t>
      </w:r>
      <w:r>
        <w:rPr>
          <w:rFonts w:ascii="Times New Roman" w:hAnsi="Times New Roman" w:cs="Times New Roman"/>
          <w:sz w:val="20"/>
        </w:rPr>
        <w:t>’ principle</w:t>
      </w:r>
    </w:p>
    <w:p w:rsidR="006116F8" w:rsidRDefault="006116F8" w:rsidP="00F73E4E">
      <w:pPr>
        <w:pStyle w:val="NoSpacing"/>
        <w:rPr>
          <w:rFonts w:ascii="Times New Roman" w:hAnsi="Times New Roman" w:cs="Times New Roman"/>
          <w:sz w:val="20"/>
        </w:rPr>
      </w:pPr>
      <w:r>
        <w:rPr>
          <w:rFonts w:ascii="Times New Roman" w:hAnsi="Times New Roman" w:cs="Times New Roman"/>
          <w:sz w:val="20"/>
        </w:rPr>
        <w:t xml:space="preserve">[10] </w:t>
      </w:r>
      <w:r w:rsidR="00F73E4E">
        <w:rPr>
          <w:rFonts w:ascii="Times New Roman" w:hAnsi="Times New Roman" w:cs="Times New Roman"/>
          <w:sz w:val="20"/>
        </w:rPr>
        <w:t>Density is an example of this type of property which does not depend on the size of the system. Temperature is another e</w:t>
      </w:r>
      <w:r w:rsidR="00C65566">
        <w:rPr>
          <w:rFonts w:ascii="Times New Roman" w:hAnsi="Times New Roman" w:cs="Times New Roman"/>
          <w:sz w:val="20"/>
        </w:rPr>
        <w:t>xample of this type of property, while mass is not.</w:t>
      </w:r>
    </w:p>
    <w:p w:rsidR="00F73E4E" w:rsidRPr="00F73E4E" w:rsidRDefault="00F73E4E" w:rsidP="00F73E4E">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intensive</w:t>
      </w:r>
      <w:r>
        <w:rPr>
          <w:rFonts w:ascii="Times New Roman" w:hAnsi="Times New Roman" w:cs="Times New Roman"/>
          <w:sz w:val="20"/>
        </w:rPr>
        <w:t xml:space="preserve"> property</w:t>
      </w:r>
    </w:p>
    <w:p w:rsidR="00436F2E" w:rsidRPr="00436F2E" w:rsidRDefault="00436F2E" w:rsidP="00436F2E">
      <w:pPr>
        <w:pStyle w:val="NoSpacing"/>
        <w:rPr>
          <w:rFonts w:ascii="Times New Roman" w:hAnsi="Times New Roman" w:cs="Times New Roman"/>
          <w:sz w:val="20"/>
        </w:rPr>
      </w:pPr>
    </w:p>
    <w:sectPr w:rsidR="00436F2E" w:rsidRPr="00436F2E" w:rsidSect="00B42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443A4"/>
    <w:rsid w:val="000A20A1"/>
    <w:rsid w:val="000C4E3A"/>
    <w:rsid w:val="00152342"/>
    <w:rsid w:val="001B5FBF"/>
    <w:rsid w:val="00226A59"/>
    <w:rsid w:val="002277C3"/>
    <w:rsid w:val="00272266"/>
    <w:rsid w:val="002E0489"/>
    <w:rsid w:val="002F19D3"/>
    <w:rsid w:val="00382DED"/>
    <w:rsid w:val="003F37F1"/>
    <w:rsid w:val="00422E20"/>
    <w:rsid w:val="00436F2E"/>
    <w:rsid w:val="0044354D"/>
    <w:rsid w:val="00502168"/>
    <w:rsid w:val="005C2387"/>
    <w:rsid w:val="006116F8"/>
    <w:rsid w:val="00627A2B"/>
    <w:rsid w:val="00806178"/>
    <w:rsid w:val="008238EB"/>
    <w:rsid w:val="0084454C"/>
    <w:rsid w:val="008976D4"/>
    <w:rsid w:val="008D0174"/>
    <w:rsid w:val="0098220B"/>
    <w:rsid w:val="009B0587"/>
    <w:rsid w:val="009D315B"/>
    <w:rsid w:val="00B42618"/>
    <w:rsid w:val="00BA0847"/>
    <w:rsid w:val="00BD4CA6"/>
    <w:rsid w:val="00C57300"/>
    <w:rsid w:val="00C65566"/>
    <w:rsid w:val="00CA2FC0"/>
    <w:rsid w:val="00D801B5"/>
    <w:rsid w:val="00E11C5F"/>
    <w:rsid w:val="00F44A4E"/>
    <w:rsid w:val="00F73E4E"/>
    <w:rsid w:val="00FA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 w:type="paragraph" w:styleId="NormalWeb">
    <w:name w:val="Normal (Web)"/>
    <w:basedOn w:val="Normal"/>
    <w:uiPriority w:val="99"/>
    <w:semiHidden/>
    <w:unhideWhenUsed/>
    <w:rsid w:val="00897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2011-03-13T13:27:00Z</dcterms:created>
  <dcterms:modified xsi:type="dcterms:W3CDTF">2011-03-14T01:41:00Z</dcterms:modified>
</cp:coreProperties>
</file>