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0111" w14:textId="77777777" w:rsidR="00DD0BA6" w:rsidRDefault="00DD0BA6" w:rsidP="009C2313">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7D69E148" w14:textId="77777777" w:rsidR="00DD0BA6" w:rsidRDefault="00DD0BA6" w:rsidP="009C2313">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12</w:t>
      </w:r>
    </w:p>
    <w:p w14:paraId="61F48DE0" w14:textId="28D9A850" w:rsidR="00DD0BA6" w:rsidRDefault="00DD0BA6" w:rsidP="009C2313">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 xml:space="preserve">Packet by: Harris Bunker, Dillon Edwards, Austin </w:t>
      </w:r>
      <w:proofErr w:type="spellStart"/>
      <w:r w:rsidRPr="005C7B5C">
        <w:rPr>
          <w:rFonts w:ascii="Times New Roman" w:eastAsia="Times New Roman" w:hAnsi="Times New Roman" w:cs="Times New Roman"/>
          <w:sz w:val="28"/>
          <w:szCs w:val="28"/>
        </w:rPr>
        <w:t>Foos</w:t>
      </w:r>
      <w:proofErr w:type="spellEnd"/>
      <w:r w:rsidRPr="005C7B5C">
        <w:rPr>
          <w:rFonts w:ascii="Times New Roman" w:eastAsia="Times New Roman" w:hAnsi="Times New Roman" w:cs="Times New Roman"/>
          <w:sz w:val="28"/>
          <w:szCs w:val="28"/>
        </w:rPr>
        <w:t xml:space="preserve">, Lucas </w:t>
      </w:r>
      <w:proofErr w:type="spellStart"/>
      <w:r w:rsidRPr="005C7B5C">
        <w:rPr>
          <w:rFonts w:ascii="Times New Roman" w:eastAsia="Times New Roman" w:hAnsi="Times New Roman" w:cs="Times New Roman"/>
          <w:sz w:val="28"/>
          <w:szCs w:val="28"/>
        </w:rPr>
        <w:t>Weingartz</w:t>
      </w:r>
      <w:proofErr w:type="spellEnd"/>
      <w:r w:rsidRPr="005C7B5C">
        <w:rPr>
          <w:rFonts w:ascii="Times New Roman" w:eastAsia="Times New Roman" w:hAnsi="Times New Roman" w:cs="Times New Roman"/>
          <w:sz w:val="28"/>
          <w:szCs w:val="28"/>
        </w:rPr>
        <w:t xml:space="preserve">, Trent Koch, Sarah </w:t>
      </w:r>
      <w:proofErr w:type="spellStart"/>
      <w:r w:rsidRPr="005C7B5C">
        <w:rPr>
          <w:rFonts w:ascii="Times New Roman" w:eastAsia="Times New Roman" w:hAnsi="Times New Roman" w:cs="Times New Roman"/>
          <w:sz w:val="28"/>
          <w:szCs w:val="28"/>
        </w:rPr>
        <w:t>Wrase</w:t>
      </w:r>
      <w:proofErr w:type="spellEnd"/>
      <w:r w:rsidRPr="005C7B5C">
        <w:rPr>
          <w:rFonts w:ascii="Times New Roman" w:eastAsia="Times New Roman" w:hAnsi="Times New Roman" w:cs="Times New Roman"/>
          <w:sz w:val="28"/>
          <w:szCs w:val="28"/>
        </w:rPr>
        <w:t xml:space="preserve">, Dominic </w:t>
      </w:r>
      <w:proofErr w:type="spellStart"/>
      <w:r w:rsidRPr="005C7B5C">
        <w:rPr>
          <w:rFonts w:ascii="Times New Roman" w:eastAsia="Times New Roman" w:hAnsi="Times New Roman" w:cs="Times New Roman"/>
          <w:sz w:val="28"/>
          <w:szCs w:val="28"/>
        </w:rPr>
        <w:t>Aluia</w:t>
      </w:r>
      <w:proofErr w:type="spellEnd"/>
      <w:r w:rsidRPr="005C7B5C">
        <w:rPr>
          <w:rFonts w:ascii="Times New Roman" w:eastAsia="Times New Roman" w:hAnsi="Times New Roman" w:cs="Times New Roman"/>
          <w:sz w:val="28"/>
          <w:szCs w:val="28"/>
        </w:rPr>
        <w:t xml:space="preserve">, Alan Hettinger, Jasmine </w:t>
      </w:r>
      <w:proofErr w:type="spellStart"/>
      <w:r w:rsidRPr="005C7B5C">
        <w:rPr>
          <w:rFonts w:ascii="Times New Roman" w:eastAsia="Times New Roman" w:hAnsi="Times New Roman" w:cs="Times New Roman"/>
          <w:sz w:val="28"/>
          <w:szCs w:val="28"/>
        </w:rPr>
        <w:t>Czajka</w:t>
      </w:r>
      <w:proofErr w:type="spellEnd"/>
      <w:r w:rsidRPr="005C7B5C">
        <w:rPr>
          <w:rFonts w:ascii="Times New Roman" w:eastAsia="Times New Roman" w:hAnsi="Times New Roman" w:cs="Times New Roman"/>
          <w:sz w:val="28"/>
          <w:szCs w:val="28"/>
        </w:rPr>
        <w:t xml:space="preserve">, Briana </w:t>
      </w:r>
      <w:proofErr w:type="spellStart"/>
      <w:r w:rsidRPr="005C7B5C">
        <w:rPr>
          <w:rFonts w:ascii="Times New Roman" w:eastAsia="Times New Roman" w:hAnsi="Times New Roman" w:cs="Times New Roman"/>
          <w:sz w:val="28"/>
          <w:szCs w:val="28"/>
        </w:rPr>
        <w:t>Magin</w:t>
      </w:r>
      <w:proofErr w:type="spellEnd"/>
      <w:r w:rsidRPr="005C7B5C">
        <w:rPr>
          <w:rFonts w:ascii="Times New Roman" w:eastAsia="Times New Roman" w:hAnsi="Times New Roman" w:cs="Times New Roman"/>
          <w:sz w:val="28"/>
          <w:szCs w:val="28"/>
        </w:rPr>
        <w:t xml:space="preserve">, Tony </w:t>
      </w:r>
      <w:proofErr w:type="spellStart"/>
      <w:r w:rsidRPr="005C7B5C">
        <w:rPr>
          <w:rFonts w:ascii="Times New Roman" w:eastAsia="Times New Roman" w:hAnsi="Times New Roman" w:cs="Times New Roman"/>
          <w:sz w:val="28"/>
          <w:szCs w:val="28"/>
        </w:rPr>
        <w:t>Incorvati</w:t>
      </w:r>
      <w:proofErr w:type="spellEnd"/>
      <w:r w:rsidRPr="005C7B5C">
        <w:rPr>
          <w:rFonts w:ascii="Times New Roman" w:eastAsia="Times New Roman" w:hAnsi="Times New Roman" w:cs="Times New Roman"/>
          <w:sz w:val="28"/>
          <w:szCs w:val="28"/>
        </w:rPr>
        <w:t xml:space="preserve">, </w:t>
      </w:r>
      <w:r w:rsidR="001F6B36">
        <w:rPr>
          <w:rFonts w:ascii="Times New Roman" w:eastAsia="Times New Roman" w:hAnsi="Times New Roman" w:cs="Times New Roman"/>
          <w:sz w:val="28"/>
          <w:szCs w:val="28"/>
        </w:rPr>
        <w:t xml:space="preserve">Erik </w:t>
      </w:r>
      <w:proofErr w:type="spellStart"/>
      <w:r w:rsidR="001F6B36">
        <w:rPr>
          <w:rFonts w:ascii="Times New Roman" w:eastAsia="Times New Roman" w:hAnsi="Times New Roman" w:cs="Times New Roman"/>
          <w:sz w:val="28"/>
          <w:szCs w:val="28"/>
        </w:rPr>
        <w:t>Bubolz</w:t>
      </w:r>
      <w:proofErr w:type="spellEnd"/>
      <w:r w:rsidR="001F6B36">
        <w:rPr>
          <w:rFonts w:ascii="Times New Roman" w:eastAsia="Times New Roman" w:hAnsi="Times New Roman" w:cs="Times New Roman"/>
          <w:sz w:val="28"/>
          <w:szCs w:val="28"/>
        </w:rPr>
        <w:t xml:space="preserve">, </w:t>
      </w:r>
      <w:r w:rsidRPr="005C7B5C">
        <w:rPr>
          <w:rFonts w:ascii="Times New Roman" w:eastAsia="Times New Roman" w:hAnsi="Times New Roman" w:cs="Times New Roman"/>
          <w:sz w:val="28"/>
          <w:szCs w:val="28"/>
        </w:rPr>
        <w:t xml:space="preserve">Siddhant Dogra, Rahul </w:t>
      </w:r>
      <w:proofErr w:type="spellStart"/>
      <w:r w:rsidRPr="005C7B5C">
        <w:rPr>
          <w:rFonts w:ascii="Times New Roman" w:eastAsia="Times New Roman" w:hAnsi="Times New Roman" w:cs="Times New Roman"/>
          <w:sz w:val="28"/>
          <w:szCs w:val="28"/>
        </w:rPr>
        <w:t>Keyal</w:t>
      </w:r>
      <w:proofErr w:type="spellEnd"/>
      <w:r w:rsidRPr="005C7B5C">
        <w:rPr>
          <w:rFonts w:ascii="Times New Roman" w:eastAsia="Times New Roman" w:hAnsi="Times New Roman" w:cs="Times New Roman"/>
          <w:sz w:val="28"/>
          <w:szCs w:val="28"/>
        </w:rPr>
        <w:t>, Jonathan Suh</w:t>
      </w:r>
      <w:r w:rsidR="009C2313">
        <w:rPr>
          <w:rFonts w:ascii="Times New Roman" w:eastAsia="Times New Roman" w:hAnsi="Times New Roman" w:cs="Times New Roman"/>
          <w:sz w:val="28"/>
          <w:szCs w:val="28"/>
        </w:rPr>
        <w:t>,</w:t>
      </w:r>
      <w:r w:rsidRPr="005C7B5C">
        <w:rPr>
          <w:rFonts w:ascii="Times New Roman" w:eastAsia="Times New Roman" w:hAnsi="Times New Roman" w:cs="Times New Roman"/>
          <w:sz w:val="28"/>
          <w:szCs w:val="28"/>
        </w:rPr>
        <w:t xml:space="preserve"> Kevin Yu and Vishal </w:t>
      </w:r>
      <w:proofErr w:type="spellStart"/>
      <w:r w:rsidR="001F6B36" w:rsidRPr="005C7B5C">
        <w:rPr>
          <w:rFonts w:ascii="Times New Roman" w:eastAsia="Times New Roman" w:hAnsi="Times New Roman" w:cs="Times New Roman"/>
          <w:sz w:val="28"/>
          <w:szCs w:val="28"/>
        </w:rPr>
        <w:t>Puppala</w:t>
      </w:r>
      <w:proofErr w:type="spellEnd"/>
      <w:r w:rsidRPr="005C7B5C">
        <w:rPr>
          <w:rFonts w:ascii="Times New Roman" w:eastAsia="Times New Roman" w:hAnsi="Times New Roman" w:cs="Times New Roman"/>
          <w:sz w:val="28"/>
          <w:szCs w:val="28"/>
        </w:rPr>
        <w:t xml:space="preserve"> with assistance from many others</w:t>
      </w:r>
    </w:p>
    <w:p w14:paraId="7DF3BAFD" w14:textId="77777777" w:rsidR="007762D1" w:rsidRDefault="00473F42" w:rsidP="009C231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A597C57" w14:textId="77777777" w:rsidR="007762D1" w:rsidRDefault="00473F42" w:rsidP="009C231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2603D5F9" w14:textId="77777777" w:rsidR="007762D1" w:rsidRDefault="007762D1" w:rsidP="009C2313">
      <w:pPr>
        <w:rPr>
          <w:rFonts w:ascii="Times New Roman" w:eastAsia="Times New Roman" w:hAnsi="Times New Roman" w:cs="Times New Roman"/>
          <w:sz w:val="28"/>
          <w:szCs w:val="28"/>
        </w:rPr>
      </w:pPr>
    </w:p>
    <w:p w14:paraId="7C34660E" w14:textId="44428442"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highlight w:val="white"/>
        </w:rPr>
        <w:t>Microbes release siderophores to bind to one element in this group. The spectrochemical series ranks compounds on their ability to increase the splitting energies of these elements. Octahedral geometries are formed when elements of this group interact with ligands</w:t>
      </w:r>
      <w:r w:rsidR="00877124">
        <w:rPr>
          <w:rFonts w:ascii="Times New Roman" w:eastAsia="Times New Roman" w:hAnsi="Times New Roman" w:cs="Times New Roman"/>
          <w:b/>
          <w:sz w:val="20"/>
          <w:szCs w:val="20"/>
          <w:highlight w:val="white"/>
        </w:rPr>
        <w:t>, as</w:t>
      </w:r>
      <w:r>
        <w:rPr>
          <w:rFonts w:ascii="Times New Roman" w:eastAsia="Times New Roman" w:hAnsi="Times New Roman" w:cs="Times New Roman"/>
          <w:b/>
          <w:sz w:val="20"/>
          <w:szCs w:val="20"/>
          <w:highlight w:val="white"/>
        </w:rPr>
        <w:t xml:space="preserve"> explained by crystal field theory. Variable oxidation states</w:t>
      </w:r>
      <w:r>
        <w:rPr>
          <w:rFonts w:ascii="Times New Roman" w:eastAsia="Times New Roman" w:hAnsi="Times New Roman" w:cs="Times New Roman"/>
          <w:sz w:val="20"/>
          <w:szCs w:val="20"/>
          <w:highlight w:val="white"/>
        </w:rPr>
        <w:t xml:space="preserve"> (*) and high catalytic activity are properties of these elements</w:t>
      </w:r>
      <w:r w:rsidR="00877124">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which have incomplete d-orbitals. Lying between the metalloids and the alkaline earth metals on the periodic table is</w:t>
      </w:r>
      <w:r w:rsidR="009A057E">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for 10 points</w:t>
      </w:r>
      <w:r w:rsidR="009A057E">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what group of elements that includes chromium and copper?</w:t>
      </w:r>
    </w:p>
    <w:p w14:paraId="013C148F"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Transition metals</w:t>
      </w:r>
      <w:r>
        <w:rPr>
          <w:rFonts w:ascii="Times New Roman" w:eastAsia="Times New Roman" w:hAnsi="Times New Roman" w:cs="Times New Roman"/>
          <w:sz w:val="20"/>
          <w:szCs w:val="20"/>
          <w:highlight w:val="white"/>
        </w:rPr>
        <w:t xml:space="preserve"> (prompt on “metal”) </w:t>
      </w:r>
    </w:p>
    <w:p w14:paraId="78ED73F5" w14:textId="77777777" w:rsidR="007762D1" w:rsidRDefault="007762D1" w:rsidP="009C2313">
      <w:pPr>
        <w:rPr>
          <w:rFonts w:ascii="Times New Roman" w:eastAsia="Times New Roman" w:hAnsi="Times New Roman" w:cs="Times New Roman"/>
          <w:sz w:val="20"/>
          <w:szCs w:val="20"/>
        </w:rPr>
      </w:pPr>
    </w:p>
    <w:p w14:paraId="48867F2E" w14:textId="2EA700C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One movement in this piece is only four measures long and features the soprano soloist singing descending triplets over the rest of the ensemble</w:t>
      </w:r>
      <w:r w:rsidR="00DF6BB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which plays only whole notes. One section of this five-part work, “On the Green,” is sung in German, and the rest of the piece is sung in Latin. There are two movements of this work, called</w:t>
      </w:r>
      <w:r w:rsidR="00DF6BBB">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Veris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leta</w:t>
      </w:r>
      <w:proofErr w:type="spellEnd"/>
      <w:r>
        <w:rPr>
          <w:rFonts w:ascii="Times New Roman" w:eastAsia="Times New Roman" w:hAnsi="Times New Roman" w:cs="Times New Roman"/>
          <w:b/>
          <w:sz w:val="20"/>
          <w:szCs w:val="20"/>
        </w:rPr>
        <w:t xml:space="preserve"> facies,” and “</w:t>
      </w:r>
      <w:proofErr w:type="spellStart"/>
      <w:r>
        <w:rPr>
          <w:rFonts w:ascii="Times New Roman" w:eastAsia="Times New Roman" w:hAnsi="Times New Roman" w:cs="Times New Roman"/>
          <w:b/>
          <w:sz w:val="20"/>
          <w:szCs w:val="20"/>
        </w:rPr>
        <w:t>Olim</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lacus</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colueram</w:t>
      </w:r>
      <w:proofErr w:type="spellEnd"/>
      <w:r>
        <w:rPr>
          <w:rFonts w:ascii="Times New Roman" w:eastAsia="Times New Roman" w:hAnsi="Times New Roman" w:cs="Times New Roman"/>
          <w:b/>
          <w:sz w:val="20"/>
          <w:szCs w:val="20"/>
        </w:rPr>
        <w:t xml:space="preserve">,” in which no </w:t>
      </w:r>
      <w:r w:rsidR="00617DFD">
        <w:rPr>
          <w:rFonts w:ascii="Times New Roman" w:eastAsia="Times New Roman" w:hAnsi="Times New Roman" w:cs="Times New Roman"/>
          <w:b/>
          <w:sz w:val="20"/>
          <w:szCs w:val="20"/>
        </w:rPr>
        <w:t xml:space="preserve">(*) </w:t>
      </w:r>
      <w:r w:rsidRPr="00617DFD">
        <w:rPr>
          <w:rFonts w:ascii="Times New Roman" w:eastAsia="Times New Roman" w:hAnsi="Times New Roman" w:cs="Times New Roman"/>
          <w:sz w:val="20"/>
          <w:szCs w:val="20"/>
        </w:rPr>
        <w:t>violins play.</w:t>
      </w:r>
      <w:r>
        <w:rPr>
          <w:rFonts w:ascii="Times New Roman" w:eastAsia="Times New Roman" w:hAnsi="Times New Roman" w:cs="Times New Roman"/>
          <w:sz w:val="20"/>
          <w:szCs w:val="20"/>
        </w:rPr>
        <w:t xml:space="preserve"> The opening and closing of this piece are addressed to the Empress of the World who, “waxes and wanes like the moon.” For 10 points, name this work whose best-known section is “O Fortuna,”</w:t>
      </w:r>
      <w:r w:rsidR="00B73991">
        <w:rPr>
          <w:rFonts w:ascii="Times New Roman" w:eastAsia="Times New Roman" w:hAnsi="Times New Roman" w:cs="Times New Roman"/>
          <w:sz w:val="20"/>
          <w:szCs w:val="20"/>
        </w:rPr>
        <w:t>—</w:t>
      </w:r>
      <w:r>
        <w:rPr>
          <w:rFonts w:ascii="Times New Roman" w:eastAsia="Times New Roman" w:hAnsi="Times New Roman" w:cs="Times New Roman"/>
          <w:sz w:val="20"/>
          <w:szCs w:val="20"/>
        </w:rPr>
        <w:t>a cantata by Carl Orff.</w:t>
      </w:r>
    </w:p>
    <w:p w14:paraId="6AC9F2C8"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2229BA">
        <w:rPr>
          <w:rFonts w:ascii="Times New Roman" w:eastAsia="Times New Roman" w:hAnsi="Times New Roman" w:cs="Times New Roman"/>
          <w:b/>
          <w:i/>
          <w:sz w:val="20"/>
          <w:szCs w:val="20"/>
          <w:u w:val="single"/>
        </w:rPr>
        <w:t xml:space="preserve">Carmina </w:t>
      </w:r>
      <w:proofErr w:type="spellStart"/>
      <w:r w:rsidRPr="002229BA">
        <w:rPr>
          <w:rFonts w:ascii="Times New Roman" w:eastAsia="Times New Roman" w:hAnsi="Times New Roman" w:cs="Times New Roman"/>
          <w:b/>
          <w:i/>
          <w:sz w:val="20"/>
          <w:szCs w:val="20"/>
          <w:u w:val="single"/>
        </w:rPr>
        <w:t>Burana</w:t>
      </w:r>
      <w:proofErr w:type="spellEnd"/>
    </w:p>
    <w:p w14:paraId="6073D226" w14:textId="77777777" w:rsidR="007762D1" w:rsidRDefault="007762D1" w:rsidP="009C2313">
      <w:pPr>
        <w:rPr>
          <w:rFonts w:ascii="Times New Roman" w:eastAsia="Times New Roman" w:hAnsi="Times New Roman" w:cs="Times New Roman"/>
          <w:sz w:val="20"/>
          <w:szCs w:val="20"/>
        </w:rPr>
      </w:pPr>
    </w:p>
    <w:p w14:paraId="5651E06F" w14:textId="510DA56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This deity patronized the hero </w:t>
      </w:r>
      <w:proofErr w:type="spellStart"/>
      <w:r>
        <w:rPr>
          <w:rFonts w:ascii="Times New Roman" w:eastAsia="Times New Roman" w:hAnsi="Times New Roman" w:cs="Times New Roman"/>
          <w:b/>
          <w:sz w:val="20"/>
          <w:szCs w:val="20"/>
        </w:rPr>
        <w:t>Starkad</w:t>
      </w:r>
      <w:proofErr w:type="spellEnd"/>
      <w:r>
        <w:rPr>
          <w:rFonts w:ascii="Times New Roman" w:eastAsia="Times New Roman" w:hAnsi="Times New Roman" w:cs="Times New Roman"/>
          <w:b/>
          <w:sz w:val="20"/>
          <w:szCs w:val="20"/>
        </w:rPr>
        <w:t xml:space="preserve"> and heroes of the </w:t>
      </w:r>
      <w:proofErr w:type="spellStart"/>
      <w:r>
        <w:rPr>
          <w:rFonts w:ascii="Times New Roman" w:eastAsia="Times New Roman" w:hAnsi="Times New Roman" w:cs="Times New Roman"/>
          <w:b/>
          <w:sz w:val="20"/>
          <w:szCs w:val="20"/>
        </w:rPr>
        <w:t>Volsung</w:t>
      </w:r>
      <w:proofErr w:type="spellEnd"/>
      <w:r>
        <w:rPr>
          <w:rFonts w:ascii="Times New Roman" w:eastAsia="Times New Roman" w:hAnsi="Times New Roman" w:cs="Times New Roman"/>
          <w:b/>
          <w:sz w:val="20"/>
          <w:szCs w:val="20"/>
        </w:rPr>
        <w:t xml:space="preserve"> family. Along with Freya, this god is associated with the shamanistic </w:t>
      </w:r>
      <w:proofErr w:type="spellStart"/>
      <w:r>
        <w:rPr>
          <w:rFonts w:ascii="Times New Roman" w:eastAsia="Times New Roman" w:hAnsi="Times New Roman" w:cs="Times New Roman"/>
          <w:b/>
          <w:sz w:val="20"/>
          <w:szCs w:val="20"/>
        </w:rPr>
        <w:t>seidr</w:t>
      </w:r>
      <w:proofErr w:type="spellEnd"/>
      <w:r>
        <w:rPr>
          <w:rFonts w:ascii="Times New Roman" w:eastAsia="Times New Roman" w:hAnsi="Times New Roman" w:cs="Times New Roman"/>
          <w:b/>
          <w:sz w:val="20"/>
          <w:szCs w:val="20"/>
        </w:rPr>
        <w:t xml:space="preserve"> [pr. “Say-der”] ritual. This consumer of only wine once seduced the daughter of </w:t>
      </w:r>
      <w:proofErr w:type="spellStart"/>
      <w:r>
        <w:rPr>
          <w:rFonts w:ascii="Times New Roman" w:eastAsia="Times New Roman" w:hAnsi="Times New Roman" w:cs="Times New Roman"/>
          <w:b/>
          <w:sz w:val="20"/>
          <w:szCs w:val="20"/>
        </w:rPr>
        <w:t>Suttung</w:t>
      </w:r>
      <w:proofErr w:type="spellEnd"/>
      <w:r>
        <w:rPr>
          <w:rFonts w:ascii="Times New Roman" w:eastAsia="Times New Roman" w:hAnsi="Times New Roman" w:cs="Times New Roman"/>
          <w:b/>
          <w:sz w:val="20"/>
          <w:szCs w:val="20"/>
        </w:rPr>
        <w:t xml:space="preserve"> </w:t>
      </w:r>
      <w:r w:rsidR="00F565A4">
        <w:rPr>
          <w:rFonts w:ascii="Times New Roman" w:eastAsia="Times New Roman" w:hAnsi="Times New Roman" w:cs="Times New Roman"/>
          <w:b/>
          <w:sz w:val="20"/>
          <w:szCs w:val="20"/>
        </w:rPr>
        <w:t>to</w:t>
      </w:r>
      <w:r>
        <w:rPr>
          <w:rFonts w:ascii="Times New Roman" w:eastAsia="Times New Roman" w:hAnsi="Times New Roman" w:cs="Times New Roman"/>
          <w:b/>
          <w:sz w:val="20"/>
          <w:szCs w:val="20"/>
        </w:rPr>
        <w:t xml:space="preserve"> receive the (*) </w:t>
      </w:r>
      <w:r>
        <w:rPr>
          <w:rFonts w:ascii="Times New Roman" w:eastAsia="Times New Roman" w:hAnsi="Times New Roman" w:cs="Times New Roman"/>
          <w:sz w:val="20"/>
          <w:szCs w:val="20"/>
        </w:rPr>
        <w:t xml:space="preserve">mead of poetry. In one myth, this god traveled to the underworld on his eight-legged horse </w:t>
      </w:r>
      <w:proofErr w:type="spellStart"/>
      <w:r>
        <w:rPr>
          <w:rFonts w:ascii="Times New Roman" w:eastAsia="Times New Roman" w:hAnsi="Times New Roman" w:cs="Times New Roman"/>
          <w:sz w:val="20"/>
          <w:szCs w:val="20"/>
        </w:rPr>
        <w:t>Sleipnir</w:t>
      </w:r>
      <w:proofErr w:type="spellEnd"/>
      <w:r>
        <w:rPr>
          <w:rFonts w:ascii="Times New Roman" w:eastAsia="Times New Roman" w:hAnsi="Times New Roman" w:cs="Times New Roman"/>
          <w:sz w:val="20"/>
          <w:szCs w:val="20"/>
        </w:rPr>
        <w:t xml:space="preserve">. This god, whose ravens </w:t>
      </w:r>
      <w:proofErr w:type="spellStart"/>
      <w:r>
        <w:rPr>
          <w:rFonts w:ascii="Times New Roman" w:eastAsia="Times New Roman" w:hAnsi="Times New Roman" w:cs="Times New Roman"/>
          <w:sz w:val="20"/>
          <w:szCs w:val="20"/>
        </w:rPr>
        <w:t>Hugin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Munin</w:t>
      </w:r>
      <w:proofErr w:type="spellEnd"/>
      <w:r>
        <w:rPr>
          <w:rFonts w:ascii="Times New Roman" w:eastAsia="Times New Roman" w:hAnsi="Times New Roman" w:cs="Times New Roman"/>
          <w:sz w:val="20"/>
          <w:szCs w:val="20"/>
        </w:rPr>
        <w:t xml:space="preserve"> allow him to see events in Midgard, gained knowledge from the well of </w:t>
      </w:r>
      <w:proofErr w:type="spellStart"/>
      <w:r>
        <w:rPr>
          <w:rFonts w:ascii="Times New Roman" w:eastAsia="Times New Roman" w:hAnsi="Times New Roman" w:cs="Times New Roman"/>
          <w:sz w:val="20"/>
          <w:szCs w:val="20"/>
        </w:rPr>
        <w:t>Mimir</w:t>
      </w:r>
      <w:proofErr w:type="spellEnd"/>
      <w:r>
        <w:rPr>
          <w:rFonts w:ascii="Times New Roman" w:eastAsia="Times New Roman" w:hAnsi="Times New Roman" w:cs="Times New Roman"/>
          <w:sz w:val="20"/>
          <w:szCs w:val="20"/>
        </w:rPr>
        <w:t xml:space="preserve"> and gave up an eye to do so. For 10 points, name this “all father” of the Norse </w:t>
      </w:r>
      <w:proofErr w:type="spellStart"/>
      <w:r>
        <w:rPr>
          <w:rFonts w:ascii="Times New Roman" w:eastAsia="Times New Roman" w:hAnsi="Times New Roman" w:cs="Times New Roman"/>
          <w:sz w:val="20"/>
          <w:szCs w:val="20"/>
        </w:rPr>
        <w:t>Aesir</w:t>
      </w:r>
      <w:proofErr w:type="spellEnd"/>
      <w:r>
        <w:rPr>
          <w:rFonts w:ascii="Times New Roman" w:eastAsia="Times New Roman" w:hAnsi="Times New Roman" w:cs="Times New Roman"/>
          <w:sz w:val="20"/>
          <w:szCs w:val="20"/>
        </w:rPr>
        <w:t>.</w:t>
      </w:r>
    </w:p>
    <w:p w14:paraId="1E1BD9FE"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Odin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Wotan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Woden</w:t>
      </w:r>
      <w:proofErr w:type="spellEnd"/>
      <w:r>
        <w:rPr>
          <w:rFonts w:ascii="Times New Roman" w:eastAsia="Times New Roman" w:hAnsi="Times New Roman" w:cs="Times New Roman"/>
          <w:sz w:val="20"/>
          <w:szCs w:val="20"/>
        </w:rPr>
        <w:t>)</w:t>
      </w:r>
    </w:p>
    <w:p w14:paraId="2D86ACAE" w14:textId="77777777" w:rsidR="007762D1" w:rsidRDefault="007762D1" w:rsidP="009C2313">
      <w:pPr>
        <w:rPr>
          <w:rFonts w:ascii="Times New Roman" w:eastAsia="Times New Roman" w:hAnsi="Times New Roman" w:cs="Times New Roman"/>
          <w:sz w:val="20"/>
          <w:szCs w:val="20"/>
        </w:rPr>
      </w:pPr>
    </w:p>
    <w:p w14:paraId="229B6D06" w14:textId="2D6DF43A"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One part of this component stores the mapping of virtual to physical addresses in its page table. That part is the MMU. These objects follow the fetch, decode and execute steps. This object is inserted pin-side down into the motherboard. This component is made up of both an (*)</w:t>
      </w:r>
      <w:r>
        <w:rPr>
          <w:rFonts w:ascii="Times New Roman" w:eastAsia="Times New Roman" w:hAnsi="Times New Roman" w:cs="Times New Roman"/>
          <w:sz w:val="20"/>
          <w:szCs w:val="20"/>
        </w:rPr>
        <w:t xml:space="preserve"> ALU and CU</w:t>
      </w:r>
      <w:r w:rsidR="00DF6B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gets instructions from the memory. The frequency in which these components operate is known as the clock rate. AMD and Intel often </w:t>
      </w:r>
      <w:r w:rsidR="000261F4">
        <w:rPr>
          <w:rFonts w:ascii="Times New Roman" w:eastAsia="Times New Roman" w:hAnsi="Times New Roman" w:cs="Times New Roman"/>
          <w:sz w:val="20"/>
          <w:szCs w:val="20"/>
        </w:rPr>
        <w:t>produce—</w:t>
      </w:r>
      <w:r>
        <w:rPr>
          <w:rFonts w:ascii="Times New Roman" w:eastAsia="Times New Roman" w:hAnsi="Times New Roman" w:cs="Times New Roman"/>
          <w:sz w:val="20"/>
          <w:szCs w:val="20"/>
        </w:rPr>
        <w:t>for 10 points</w:t>
      </w:r>
      <w:r w:rsidR="000261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what computer element that can do basic mathematical computations and reads program instructions? </w:t>
      </w:r>
    </w:p>
    <w:p w14:paraId="3FB2428A"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CPU</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Central Processing Unit</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MMU</w:t>
      </w:r>
      <w:r>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u w:val="single"/>
        </w:rPr>
        <w:t>Memory Management Unit</w:t>
      </w:r>
      <w:r>
        <w:rPr>
          <w:rFonts w:ascii="Times New Roman" w:eastAsia="Times New Roman" w:hAnsi="Times New Roman" w:cs="Times New Roman"/>
          <w:sz w:val="20"/>
          <w:szCs w:val="20"/>
        </w:rPr>
        <w:t xml:space="preserve"> before mention)</w:t>
      </w:r>
    </w:p>
    <w:p w14:paraId="34AF8D49" w14:textId="77777777" w:rsidR="007762D1" w:rsidRDefault="007762D1" w:rsidP="009C2313">
      <w:pPr>
        <w:rPr>
          <w:rFonts w:ascii="Times New Roman" w:eastAsia="Times New Roman" w:hAnsi="Times New Roman" w:cs="Times New Roman"/>
          <w:sz w:val="20"/>
          <w:szCs w:val="20"/>
        </w:rPr>
      </w:pPr>
    </w:p>
    <w:p w14:paraId="363FF1A0" w14:textId="77777777" w:rsidR="00B73991" w:rsidRDefault="00B73991" w:rsidP="009C2313">
      <w:pPr>
        <w:rPr>
          <w:rFonts w:ascii="Times New Roman" w:eastAsia="Times New Roman" w:hAnsi="Times New Roman" w:cs="Times New Roman"/>
          <w:sz w:val="20"/>
          <w:szCs w:val="20"/>
        </w:rPr>
      </w:pPr>
    </w:p>
    <w:p w14:paraId="09E67AA0" w14:textId="77777777" w:rsidR="009C2313" w:rsidRDefault="009C2313" w:rsidP="009C2313">
      <w:pPr>
        <w:rPr>
          <w:rFonts w:ascii="Times New Roman" w:eastAsia="Times New Roman" w:hAnsi="Times New Roman" w:cs="Times New Roman"/>
          <w:sz w:val="20"/>
          <w:szCs w:val="20"/>
        </w:rPr>
      </w:pPr>
    </w:p>
    <w:p w14:paraId="27E5E3DF" w14:textId="793F3BC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During a storm, the then-exiled protagonist of this novel dreams of his late father before a wealthy gentleman invites him to a residence along the shore. Three young men rate women during a rainy night in “The Broom Tree” chapter of this book. After being unable to choose between two suitors, one character in this novel drowns herself in the</w:t>
      </w:r>
      <w:r>
        <w:rPr>
          <w:rFonts w:ascii="Times New Roman" w:eastAsia="Times New Roman" w:hAnsi="Times New Roman" w:cs="Times New Roman"/>
          <w:sz w:val="20"/>
          <w:szCs w:val="20"/>
        </w:rPr>
        <w:t xml:space="preserve"> (*) Uji river. A blank chapter in this book is interpreted to represent the protagonist’s death. That protagonist had earlier slept with the empress of his father while he is married to Aoi. For 10 points, name this early novel about a Heian noble written by Lady Murasaki. </w:t>
      </w:r>
    </w:p>
    <w:p w14:paraId="39639C15"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The Tale of </w:t>
      </w:r>
      <w:proofErr w:type="spellStart"/>
      <w:r>
        <w:rPr>
          <w:rFonts w:ascii="Times New Roman" w:eastAsia="Times New Roman" w:hAnsi="Times New Roman" w:cs="Times New Roman"/>
          <w:b/>
          <w:i/>
          <w:sz w:val="20"/>
          <w:szCs w:val="20"/>
          <w:u w:val="single"/>
        </w:rPr>
        <w:t>Genji</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i/>
          <w:sz w:val="20"/>
          <w:szCs w:val="20"/>
          <w:u w:val="single"/>
        </w:rPr>
        <w:t>Genji</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Monogatari</w:t>
      </w:r>
      <w:proofErr w:type="spellEnd"/>
      <w:r>
        <w:rPr>
          <w:color w:val="333333"/>
          <w:sz w:val="21"/>
          <w:szCs w:val="21"/>
          <w:highlight w:val="white"/>
        </w:rPr>
        <w:t>)</w:t>
      </w:r>
      <w:r>
        <w:rPr>
          <w:rFonts w:ascii="Times New Roman" w:eastAsia="Times New Roman" w:hAnsi="Times New Roman" w:cs="Times New Roman"/>
          <w:sz w:val="20"/>
          <w:szCs w:val="20"/>
        </w:rPr>
        <w:t xml:space="preserve"> </w:t>
      </w:r>
    </w:p>
    <w:p w14:paraId="3D67A2B4" w14:textId="77777777" w:rsidR="007762D1" w:rsidRDefault="007762D1" w:rsidP="009C2313">
      <w:pPr>
        <w:rPr>
          <w:rFonts w:ascii="Times New Roman" w:eastAsia="Times New Roman" w:hAnsi="Times New Roman" w:cs="Times New Roman"/>
          <w:sz w:val="20"/>
          <w:szCs w:val="20"/>
        </w:rPr>
      </w:pPr>
    </w:p>
    <w:p w14:paraId="4BD99B65" w14:textId="4B4C904D"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 xml:space="preserve">In a painting of this artistic movement by the artist of </w:t>
      </w:r>
      <w:r>
        <w:rPr>
          <w:rFonts w:ascii="Times New Roman" w:eastAsia="Times New Roman" w:hAnsi="Times New Roman" w:cs="Times New Roman"/>
          <w:b/>
          <w:i/>
          <w:sz w:val="20"/>
          <w:szCs w:val="20"/>
        </w:rPr>
        <w:t xml:space="preserve">Young Woman Powdering Herself </w:t>
      </w:r>
      <w:r>
        <w:rPr>
          <w:rFonts w:ascii="Times New Roman" w:eastAsia="Times New Roman" w:hAnsi="Times New Roman" w:cs="Times New Roman"/>
          <w:b/>
          <w:sz w:val="20"/>
          <w:szCs w:val="20"/>
        </w:rPr>
        <w:t xml:space="preserve">a girl does tricks off a white horse at the circus. </w:t>
      </w:r>
      <w:r w:rsidR="00877124">
        <w:rPr>
          <w:rFonts w:ascii="Times New Roman" w:eastAsia="Times New Roman" w:hAnsi="Times New Roman" w:cs="Times New Roman"/>
          <w:b/>
          <w:sz w:val="20"/>
          <w:szCs w:val="20"/>
        </w:rPr>
        <w:t xml:space="preserve">An artist in this movement depicted several orange and blue sailboats in a harbor in his </w:t>
      </w:r>
      <w:r w:rsidR="00877124">
        <w:rPr>
          <w:rFonts w:ascii="Times New Roman" w:eastAsia="Times New Roman" w:hAnsi="Times New Roman" w:cs="Times New Roman"/>
          <w:b/>
          <w:i/>
          <w:sz w:val="20"/>
          <w:szCs w:val="20"/>
        </w:rPr>
        <w:t xml:space="preserve">The Red </w:t>
      </w:r>
      <w:proofErr w:type="gramStart"/>
      <w:r w:rsidR="00877124" w:rsidRPr="00877124">
        <w:rPr>
          <w:rFonts w:ascii="Times New Roman" w:eastAsia="Times New Roman" w:hAnsi="Times New Roman" w:cs="Times New Roman"/>
          <w:b/>
          <w:i/>
          <w:sz w:val="20"/>
          <w:szCs w:val="20"/>
        </w:rPr>
        <w:t>Buoy</w:t>
      </w:r>
      <w:r w:rsidR="00877124">
        <w:rPr>
          <w:rFonts w:ascii="Times New Roman" w:eastAsia="Times New Roman" w:hAnsi="Times New Roman" w:cs="Times New Roman"/>
          <w:b/>
          <w:sz w:val="20"/>
          <w:szCs w:val="20"/>
        </w:rPr>
        <w:t>, and</w:t>
      </w:r>
      <w:proofErr w:type="gramEnd"/>
      <w:r w:rsidR="00877124">
        <w:rPr>
          <w:rFonts w:ascii="Times New Roman" w:eastAsia="Times New Roman" w:hAnsi="Times New Roman" w:cs="Times New Roman"/>
          <w:b/>
          <w:sz w:val="20"/>
          <w:szCs w:val="20"/>
        </w:rPr>
        <w:t xml:space="preserve"> painted another work which features a man holding a flower in front of kaleidoscopic swirls. </w:t>
      </w:r>
      <w:r>
        <w:rPr>
          <w:rFonts w:ascii="Times New Roman" w:eastAsia="Times New Roman" w:hAnsi="Times New Roman" w:cs="Times New Roman"/>
          <w:b/>
          <w:sz w:val="20"/>
          <w:szCs w:val="20"/>
        </w:rPr>
        <w:t xml:space="preserve">That painting is </w:t>
      </w:r>
      <w:r>
        <w:rPr>
          <w:rFonts w:ascii="Times New Roman" w:eastAsia="Times New Roman" w:hAnsi="Times New Roman" w:cs="Times New Roman"/>
          <w:b/>
          <w:i/>
          <w:sz w:val="20"/>
          <w:szCs w:val="20"/>
        </w:rPr>
        <w:t>Portrait of Félix</w:t>
      </w:r>
      <w:r w:rsidR="001C7E99">
        <w:rPr>
          <w:rFonts w:ascii="Times New Roman" w:eastAsia="Times New Roman" w:hAnsi="Times New Roman" w:cs="Times New Roman"/>
          <w:b/>
          <w:i/>
          <w:sz w:val="20"/>
          <w:szCs w:val="20"/>
        </w:rPr>
        <w:t xml:space="preserve"> </w:t>
      </w:r>
      <w:r w:rsidR="001C7E99" w:rsidRPr="001C7E99">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 xml:space="preserve"> </w:t>
      </w:r>
      <w:proofErr w:type="spellStart"/>
      <w:r w:rsidRPr="001C7E99">
        <w:rPr>
          <w:rFonts w:ascii="Times New Roman" w:eastAsia="Times New Roman" w:hAnsi="Times New Roman" w:cs="Times New Roman"/>
          <w:i/>
          <w:sz w:val="20"/>
          <w:szCs w:val="20"/>
        </w:rPr>
        <w:t>Fénéon</w:t>
      </w:r>
      <w:proofErr w:type="spellEnd"/>
      <w:r w:rsidRPr="001C7E9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Another painting contains a border done in this technique as well as a monkey next to a dog who are underneath a woman holding a parasol. For 10 points, what t</w:t>
      </w:r>
      <w:r w:rsidR="00B812F3">
        <w:rPr>
          <w:rFonts w:ascii="Times New Roman" w:eastAsia="Times New Roman" w:hAnsi="Times New Roman" w:cs="Times New Roman"/>
          <w:sz w:val="20"/>
          <w:szCs w:val="20"/>
        </w:rPr>
        <w:t>echnique</w:t>
      </w:r>
      <w:r>
        <w:rPr>
          <w:rFonts w:ascii="Times New Roman" w:eastAsia="Times New Roman" w:hAnsi="Times New Roman" w:cs="Times New Roman"/>
          <w:sz w:val="20"/>
          <w:szCs w:val="20"/>
        </w:rPr>
        <w:t xml:space="preserve"> was used by Paul Signac and by the artist of </w:t>
      </w:r>
      <w:r>
        <w:rPr>
          <w:rFonts w:ascii="Times New Roman" w:eastAsia="Times New Roman" w:hAnsi="Times New Roman" w:cs="Times New Roman"/>
          <w:i/>
          <w:sz w:val="20"/>
          <w:szCs w:val="20"/>
        </w:rPr>
        <w:t xml:space="preserve">A Sunday Afternoon on the Island of La Grande </w:t>
      </w:r>
      <w:proofErr w:type="spellStart"/>
      <w:r>
        <w:rPr>
          <w:rFonts w:ascii="Times New Roman" w:eastAsia="Times New Roman" w:hAnsi="Times New Roman" w:cs="Times New Roman"/>
          <w:i/>
          <w:sz w:val="20"/>
          <w:szCs w:val="20"/>
        </w:rPr>
        <w:t>Jatte</w:t>
      </w:r>
      <w:proofErr w:type="spellEnd"/>
      <w:r>
        <w:rPr>
          <w:rFonts w:ascii="Times New Roman" w:eastAsia="Times New Roman" w:hAnsi="Times New Roman" w:cs="Times New Roman"/>
          <w:sz w:val="20"/>
          <w:szCs w:val="20"/>
        </w:rPr>
        <w:t>, Georges Seurat in which artists use tiny dots?</w:t>
      </w:r>
    </w:p>
    <w:p w14:paraId="762B60E2"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Pointillism</w:t>
      </w:r>
      <w:r>
        <w:rPr>
          <w:rFonts w:ascii="Times New Roman" w:eastAsia="Times New Roman" w:hAnsi="Times New Roman" w:cs="Times New Roman"/>
          <w:sz w:val="20"/>
          <w:szCs w:val="20"/>
        </w:rPr>
        <w:t xml:space="preserve"> (prompt on “impressionism” or “neo-impressionism”) </w:t>
      </w:r>
    </w:p>
    <w:p w14:paraId="7930AD38" w14:textId="77777777" w:rsidR="007762D1" w:rsidRDefault="007762D1" w:rsidP="009C2313">
      <w:pPr>
        <w:rPr>
          <w:rFonts w:ascii="Times New Roman" w:eastAsia="Times New Roman" w:hAnsi="Times New Roman" w:cs="Times New Roman"/>
          <w:sz w:val="20"/>
          <w:szCs w:val="20"/>
        </w:rPr>
      </w:pPr>
    </w:p>
    <w:p w14:paraId="5B722591"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A poem by this author mentions a “cider-press” and a “granary floor” and </w:t>
      </w:r>
      <w:proofErr w:type="gramStart"/>
      <w:r>
        <w:rPr>
          <w:rFonts w:ascii="Times New Roman" w:eastAsia="Times New Roman" w:hAnsi="Times New Roman" w:cs="Times New Roman"/>
          <w:b/>
          <w:sz w:val="20"/>
          <w:szCs w:val="20"/>
        </w:rPr>
        <w:t>asks</w:t>
      </w:r>
      <w:proofErr w:type="gramEnd"/>
      <w:r>
        <w:rPr>
          <w:rFonts w:ascii="Times New Roman" w:eastAsia="Times New Roman" w:hAnsi="Times New Roman" w:cs="Times New Roman"/>
          <w:b/>
          <w:sz w:val="20"/>
          <w:szCs w:val="20"/>
        </w:rPr>
        <w:t xml:space="preserve"> “Where are the songs of Spring”? One poem written by this man says “Ah, happy, happy boughs! that cannot shed/Your leaves, nor ever bid the Spring adieu”</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Another poem by this poet ends by saying “Fled is that music: --Do I wake or sleep? (*)</w:t>
      </w:r>
      <w:r>
        <w:rPr>
          <w:rFonts w:ascii="Times New Roman" w:eastAsia="Times New Roman" w:hAnsi="Times New Roman" w:cs="Times New Roman"/>
          <w:sz w:val="20"/>
          <w:szCs w:val="20"/>
        </w:rPr>
        <w:t xml:space="preserve"> and describes the title animal as “immortal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A famous poem by this poet contains the famous line “Beauty is truth, truth beauty” and concerns a vase. For 10 points, identify this Romantic poet who penned “To Autumn”, “Ode to a Nightingale” and “Ode on a Grecian Urn”.</w:t>
      </w:r>
    </w:p>
    <w:p w14:paraId="45181EFE" w14:textId="77777777" w:rsidR="007762D1" w:rsidRDefault="00473F42" w:rsidP="009C231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Keats</w:t>
      </w:r>
    </w:p>
    <w:p w14:paraId="4969BEA7" w14:textId="77777777" w:rsidR="007762D1" w:rsidRDefault="007762D1" w:rsidP="009C2313">
      <w:pPr>
        <w:rPr>
          <w:rFonts w:ascii="Times New Roman" w:eastAsia="Times New Roman" w:hAnsi="Times New Roman" w:cs="Times New Roman"/>
          <w:sz w:val="20"/>
          <w:szCs w:val="20"/>
        </w:rPr>
      </w:pPr>
    </w:p>
    <w:p w14:paraId="78C3F856" w14:textId="004F5B39"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highlight w:val="white"/>
        </w:rPr>
        <w:t xml:space="preserve">A Freedom Plaza ANSWER coalition protest </w:t>
      </w:r>
      <w:r w:rsidR="00DF6BBB">
        <w:rPr>
          <w:rFonts w:ascii="Times New Roman" w:eastAsia="Times New Roman" w:hAnsi="Times New Roman" w:cs="Times New Roman"/>
          <w:b/>
          <w:sz w:val="20"/>
          <w:szCs w:val="20"/>
          <w:highlight w:val="white"/>
        </w:rPr>
        <w:t xml:space="preserve">that </w:t>
      </w:r>
      <w:r>
        <w:rPr>
          <w:rFonts w:ascii="Times New Roman" w:eastAsia="Times New Roman" w:hAnsi="Times New Roman" w:cs="Times New Roman"/>
          <w:b/>
          <w:sz w:val="20"/>
          <w:szCs w:val="20"/>
          <w:highlight w:val="white"/>
        </w:rPr>
        <w:t>was stopped by police</w:t>
      </w:r>
      <w:r w:rsidR="00DF6BBB">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 xml:space="preserve">was supposed to occur during this event. During this event, one group of people were told to smoke weed every 4 minutes and 20 seconds as weed was given out. Jackie </w:t>
      </w:r>
      <w:proofErr w:type="spellStart"/>
      <w:r>
        <w:rPr>
          <w:rFonts w:ascii="Times New Roman" w:eastAsia="Times New Roman" w:hAnsi="Times New Roman" w:cs="Times New Roman"/>
          <w:b/>
          <w:sz w:val="20"/>
          <w:szCs w:val="20"/>
          <w:highlight w:val="white"/>
        </w:rPr>
        <w:t>Evancho</w:t>
      </w:r>
      <w:proofErr w:type="spellEnd"/>
      <w:r>
        <w:rPr>
          <w:rFonts w:ascii="Times New Roman" w:eastAsia="Times New Roman" w:hAnsi="Times New Roman" w:cs="Times New Roman"/>
          <w:b/>
          <w:sz w:val="20"/>
          <w:szCs w:val="20"/>
          <w:highlight w:val="white"/>
        </w:rPr>
        <w:t xml:space="preserve"> performed the national anthem for this event, and after mentioning Pepe the Frog (*)</w:t>
      </w:r>
      <w:r>
        <w:rPr>
          <w:rFonts w:ascii="Times New Roman" w:eastAsia="Times New Roman" w:hAnsi="Times New Roman" w:cs="Times New Roman"/>
          <w:sz w:val="20"/>
          <w:szCs w:val="20"/>
          <w:highlight w:val="white"/>
        </w:rPr>
        <w:t xml:space="preserve">, Richard </w:t>
      </w:r>
      <w:r w:rsidR="00877124">
        <w:rPr>
          <w:rFonts w:ascii="Times New Roman" w:eastAsia="Times New Roman" w:hAnsi="Times New Roman" w:cs="Times New Roman"/>
          <w:sz w:val="20"/>
          <w:szCs w:val="20"/>
          <w:highlight w:val="white"/>
        </w:rPr>
        <w:t xml:space="preserve">Spencer </w:t>
      </w:r>
      <w:r>
        <w:rPr>
          <w:rFonts w:ascii="Times New Roman" w:eastAsia="Times New Roman" w:hAnsi="Times New Roman" w:cs="Times New Roman"/>
          <w:sz w:val="20"/>
          <w:szCs w:val="20"/>
          <w:highlight w:val="white"/>
        </w:rPr>
        <w:t>was punched in the face</w:t>
      </w:r>
      <w:r w:rsidR="00DF6BBB">
        <w:rPr>
          <w:rFonts w:ascii="Times New Roman" w:eastAsia="Times New Roman" w:hAnsi="Times New Roman" w:cs="Times New Roman"/>
          <w:sz w:val="20"/>
          <w:szCs w:val="20"/>
          <w:highlight w:val="white"/>
        </w:rPr>
        <w:t xml:space="preserve"> near this event</w:t>
      </w:r>
      <w:r>
        <w:rPr>
          <w:rFonts w:ascii="Times New Roman" w:eastAsia="Times New Roman" w:hAnsi="Times New Roman" w:cs="Times New Roman"/>
          <w:sz w:val="20"/>
          <w:szCs w:val="20"/>
          <w:highlight w:val="white"/>
        </w:rPr>
        <w:t xml:space="preserve">. This event’s address, largely written by Stephen Miller, said there would be a transfer of power from “Washington D.C. back to the People”. That speech also said that “We </w:t>
      </w:r>
      <w:r w:rsidR="00B812F3">
        <w:rPr>
          <w:rFonts w:ascii="Times New Roman" w:eastAsia="Times New Roman" w:hAnsi="Times New Roman" w:cs="Times New Roman"/>
          <w:sz w:val="20"/>
          <w:szCs w:val="20"/>
          <w:highlight w:val="white"/>
        </w:rPr>
        <w:t xml:space="preserve">will make America Safe Again”. For 10 points, </w:t>
      </w:r>
      <w:r>
        <w:rPr>
          <w:rFonts w:ascii="Times New Roman" w:eastAsia="Times New Roman" w:hAnsi="Times New Roman" w:cs="Times New Roman"/>
          <w:sz w:val="20"/>
          <w:szCs w:val="20"/>
          <w:highlight w:val="white"/>
        </w:rPr>
        <w:t>name this event</w:t>
      </w:r>
      <w:r w:rsidR="00877124">
        <w:rPr>
          <w:rFonts w:ascii="Times New Roman" w:eastAsia="Times New Roman" w:hAnsi="Times New Roman" w:cs="Times New Roman"/>
          <w:sz w:val="20"/>
          <w:szCs w:val="20"/>
          <w:highlight w:val="white"/>
        </w:rPr>
        <w:t xml:space="preserve"> in which</w:t>
      </w:r>
      <w:r>
        <w:rPr>
          <w:rFonts w:ascii="Times New Roman" w:eastAsia="Times New Roman" w:hAnsi="Times New Roman" w:cs="Times New Roman"/>
          <w:sz w:val="20"/>
          <w:szCs w:val="20"/>
          <w:highlight w:val="white"/>
        </w:rPr>
        <w:t xml:space="preserve"> the 2016 presidential election winner was sworn into</w:t>
      </w:r>
      <w:r w:rsidR="00B812F3">
        <w:rPr>
          <w:rFonts w:ascii="Times New Roman" w:eastAsia="Times New Roman" w:hAnsi="Times New Roman" w:cs="Times New Roman"/>
          <w:sz w:val="20"/>
          <w:szCs w:val="20"/>
          <w:highlight w:val="white"/>
        </w:rPr>
        <w:t xml:space="preserve"> office.</w:t>
      </w:r>
    </w:p>
    <w:p w14:paraId="111AFC1F" w14:textId="493A54C1" w:rsidR="007762D1" w:rsidRDefault="00473F42" w:rsidP="009C2313">
      <w:pPr>
        <w:spacing w:after="16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Donald </w:t>
      </w:r>
      <w:r>
        <w:rPr>
          <w:rFonts w:ascii="Times New Roman" w:eastAsia="Times New Roman" w:hAnsi="Times New Roman" w:cs="Times New Roman"/>
          <w:b/>
          <w:sz w:val="20"/>
          <w:szCs w:val="20"/>
          <w:highlight w:val="white"/>
          <w:u w:val="single"/>
        </w:rPr>
        <w:t xml:space="preserve">Trump’s </w:t>
      </w:r>
      <w:r>
        <w:rPr>
          <w:rFonts w:ascii="Times New Roman" w:eastAsia="Times New Roman" w:hAnsi="Times New Roman" w:cs="Times New Roman"/>
          <w:sz w:val="20"/>
          <w:szCs w:val="20"/>
          <w:highlight w:val="white"/>
        </w:rPr>
        <w:t xml:space="preserve">Presidential </w:t>
      </w:r>
      <w:r>
        <w:rPr>
          <w:rFonts w:ascii="Times New Roman" w:eastAsia="Times New Roman" w:hAnsi="Times New Roman" w:cs="Times New Roman"/>
          <w:b/>
          <w:sz w:val="20"/>
          <w:szCs w:val="20"/>
          <w:highlight w:val="white"/>
          <w:u w:val="single"/>
        </w:rPr>
        <w:t>Inauguration</w:t>
      </w:r>
      <w:r>
        <w:rPr>
          <w:rFonts w:ascii="Times New Roman" w:eastAsia="Times New Roman" w:hAnsi="Times New Roman" w:cs="Times New Roman"/>
          <w:sz w:val="20"/>
          <w:szCs w:val="20"/>
          <w:highlight w:val="white"/>
        </w:rPr>
        <w:t xml:space="preserve"> </w:t>
      </w:r>
    </w:p>
    <w:p w14:paraId="5346F4EC" w14:textId="77777777" w:rsidR="007762D1" w:rsidRDefault="007762D1" w:rsidP="009C2313">
      <w:pPr>
        <w:rPr>
          <w:rFonts w:ascii="Times New Roman" w:eastAsia="Times New Roman" w:hAnsi="Times New Roman" w:cs="Times New Roman"/>
          <w:sz w:val="20"/>
          <w:szCs w:val="20"/>
        </w:rPr>
      </w:pPr>
    </w:p>
    <w:p w14:paraId="642EDC65" w14:textId="51EFFC15"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The Pfaffian Brief united six states in what is now this modern-day country, which saw Niklaus </w:t>
      </w:r>
      <w:proofErr w:type="spellStart"/>
      <w:r>
        <w:rPr>
          <w:rFonts w:ascii="Times New Roman" w:eastAsia="Times New Roman" w:hAnsi="Times New Roman" w:cs="Times New Roman"/>
          <w:b/>
          <w:sz w:val="20"/>
          <w:szCs w:val="20"/>
        </w:rPr>
        <w:t>Leuenberger</w:t>
      </w:r>
      <w:proofErr w:type="spellEnd"/>
      <w:r>
        <w:rPr>
          <w:rFonts w:ascii="Times New Roman" w:eastAsia="Times New Roman" w:hAnsi="Times New Roman" w:cs="Times New Roman"/>
          <w:b/>
          <w:sz w:val="20"/>
          <w:szCs w:val="20"/>
        </w:rPr>
        <w:t xml:space="preserve"> lead peasants in a 1653 war after the devaluation of its money. Christopher </w:t>
      </w:r>
      <w:proofErr w:type="spellStart"/>
      <w:r>
        <w:rPr>
          <w:rFonts w:ascii="Times New Roman" w:eastAsia="Times New Roman" w:hAnsi="Times New Roman" w:cs="Times New Roman"/>
          <w:b/>
          <w:sz w:val="20"/>
          <w:szCs w:val="20"/>
        </w:rPr>
        <w:t>Froschauer</w:t>
      </w:r>
      <w:proofErr w:type="spellEnd"/>
      <w:r>
        <w:rPr>
          <w:rFonts w:ascii="Times New Roman" w:eastAsia="Times New Roman" w:hAnsi="Times New Roman" w:cs="Times New Roman"/>
          <w:b/>
          <w:sz w:val="20"/>
          <w:szCs w:val="20"/>
        </w:rPr>
        <w:t xml:space="preserve"> sparked outrage by serving sausages during Lent in a city in this country that fought the Kappel Wars. This country’s “Old Confederacy” met its doom at the hands of Napoleon</w:t>
      </w:r>
      <w:r w:rsidR="00DF6BB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who instituted the (*)</w:t>
      </w:r>
      <w:r>
        <w:rPr>
          <w:rFonts w:ascii="Times New Roman" w:eastAsia="Times New Roman" w:hAnsi="Times New Roman" w:cs="Times New Roman"/>
          <w:sz w:val="20"/>
          <w:szCs w:val="20"/>
        </w:rPr>
        <w:t xml:space="preserve"> Helvetic Republic. The Pope is protected by this country’s guard, wh</w:t>
      </w:r>
      <w:r w:rsidR="00DF6BBB">
        <w:rPr>
          <w:rFonts w:ascii="Times New Roman" w:eastAsia="Times New Roman" w:hAnsi="Times New Roman" w:cs="Times New Roman"/>
          <w:sz w:val="20"/>
          <w:szCs w:val="20"/>
        </w:rPr>
        <w:t>ich</w:t>
      </w:r>
      <w:r>
        <w:rPr>
          <w:rFonts w:ascii="Times New Roman" w:eastAsia="Times New Roman" w:hAnsi="Times New Roman" w:cs="Times New Roman"/>
          <w:sz w:val="20"/>
          <w:szCs w:val="20"/>
        </w:rPr>
        <w:t xml:space="preserve"> wear</w:t>
      </w:r>
      <w:r w:rsidR="00DF6BB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striped uniforms and carry halberds. For 10 </w:t>
      </w:r>
      <w:r w:rsidR="00B812F3">
        <w:rPr>
          <w:rFonts w:ascii="Times New Roman" w:eastAsia="Times New Roman" w:hAnsi="Times New Roman" w:cs="Times New Roman"/>
          <w:sz w:val="20"/>
          <w:szCs w:val="20"/>
        </w:rPr>
        <w:t>points, name</w:t>
      </w:r>
      <w:r>
        <w:rPr>
          <w:rFonts w:ascii="Times New Roman" w:eastAsia="Times New Roman" w:hAnsi="Times New Roman" w:cs="Times New Roman"/>
          <w:sz w:val="20"/>
          <w:szCs w:val="20"/>
        </w:rPr>
        <w:t xml:space="preserve"> this country known for its eternal neutrality that has its capital at Bern.</w:t>
      </w:r>
    </w:p>
    <w:p w14:paraId="74CA06A6" w14:textId="689E12E9"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54A8D">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Switzerland</w:t>
      </w:r>
      <w:r>
        <w:t xml:space="preserve"> </w:t>
      </w:r>
      <w:r>
        <w:rPr>
          <w:rFonts w:ascii="Times New Roman" w:eastAsia="Times New Roman" w:hAnsi="Times New Roman" w:cs="Times New Roman"/>
          <w:sz w:val="20"/>
          <w:szCs w:val="20"/>
        </w:rPr>
        <w:t>(or</w:t>
      </w:r>
      <w:r>
        <w:t xml:space="preserve"> </w:t>
      </w:r>
      <w:r>
        <w:rPr>
          <w:rFonts w:ascii="Times New Roman" w:eastAsia="Times New Roman" w:hAnsi="Times New Roman" w:cs="Times New Roman"/>
          <w:b/>
          <w:sz w:val="20"/>
          <w:szCs w:val="20"/>
          <w:u w:val="single"/>
        </w:rPr>
        <w:t>die Schweiz</w:t>
      </w:r>
      <w:r>
        <w:t xml:space="preserve">, </w:t>
      </w:r>
      <w:r>
        <w:rPr>
          <w:rFonts w:ascii="Times New Roman" w:eastAsia="Times New Roman" w:hAnsi="Times New Roman" w:cs="Times New Roman"/>
          <w:sz w:val="20"/>
          <w:szCs w:val="20"/>
        </w:rPr>
        <w:t>or</w:t>
      </w:r>
      <w:r>
        <w:t xml:space="preserve"> </w:t>
      </w:r>
      <w:r>
        <w:rPr>
          <w:rFonts w:ascii="Times New Roman" w:eastAsia="Times New Roman" w:hAnsi="Times New Roman" w:cs="Times New Roman"/>
          <w:b/>
          <w:sz w:val="20"/>
          <w:szCs w:val="20"/>
          <w:u w:val="single"/>
        </w:rPr>
        <w:t>Swiss Confederation</w:t>
      </w:r>
      <w:r>
        <w:rPr>
          <w:rFonts w:ascii="Times New Roman" w:eastAsia="Times New Roman" w:hAnsi="Times New Roman" w:cs="Times New Roman"/>
          <w:sz w:val="20"/>
          <w:szCs w:val="20"/>
        </w:rPr>
        <w:t>)</w:t>
      </w:r>
      <w:r>
        <w:t xml:space="preserve"> </w:t>
      </w:r>
    </w:p>
    <w:p w14:paraId="056E0718" w14:textId="60D6C520" w:rsidR="007762D1" w:rsidRDefault="007762D1" w:rsidP="009C2313">
      <w:pPr>
        <w:rPr>
          <w:rFonts w:ascii="Times New Roman" w:eastAsia="Times New Roman" w:hAnsi="Times New Roman" w:cs="Times New Roman"/>
          <w:sz w:val="20"/>
          <w:szCs w:val="20"/>
        </w:rPr>
      </w:pPr>
    </w:p>
    <w:p w14:paraId="2850B6F5" w14:textId="77777777" w:rsidR="007F7E8B" w:rsidRDefault="007F7E8B" w:rsidP="009C2313">
      <w:pPr>
        <w:rPr>
          <w:rFonts w:ascii="Times New Roman" w:eastAsia="Times New Roman" w:hAnsi="Times New Roman" w:cs="Times New Roman"/>
          <w:sz w:val="20"/>
          <w:szCs w:val="20"/>
        </w:rPr>
      </w:pPr>
    </w:p>
    <w:p w14:paraId="5AA83B8D" w14:textId="77777777" w:rsidR="007F7E8B" w:rsidRDefault="007F7E8B" w:rsidP="009C2313">
      <w:pPr>
        <w:rPr>
          <w:rFonts w:ascii="Times New Roman" w:eastAsia="Times New Roman" w:hAnsi="Times New Roman" w:cs="Times New Roman"/>
          <w:sz w:val="20"/>
          <w:szCs w:val="20"/>
        </w:rPr>
      </w:pPr>
    </w:p>
    <w:p w14:paraId="6A570213" w14:textId="77777777" w:rsidR="007F7E8B" w:rsidRDefault="007F7E8B" w:rsidP="009C2313">
      <w:pPr>
        <w:rPr>
          <w:rFonts w:ascii="Times New Roman" w:eastAsia="Times New Roman" w:hAnsi="Times New Roman" w:cs="Times New Roman"/>
          <w:sz w:val="20"/>
          <w:szCs w:val="20"/>
        </w:rPr>
      </w:pPr>
    </w:p>
    <w:p w14:paraId="0035999F" w14:textId="77777777" w:rsidR="007F7E8B" w:rsidRDefault="007F7E8B" w:rsidP="009C2313">
      <w:pPr>
        <w:rPr>
          <w:rFonts w:ascii="Times New Roman" w:eastAsia="Times New Roman" w:hAnsi="Times New Roman" w:cs="Times New Roman"/>
          <w:sz w:val="20"/>
          <w:szCs w:val="20"/>
        </w:rPr>
      </w:pPr>
    </w:p>
    <w:p w14:paraId="452D3051" w14:textId="77777777" w:rsidR="007F7E8B" w:rsidRDefault="007F7E8B" w:rsidP="009C2313">
      <w:pPr>
        <w:rPr>
          <w:rFonts w:ascii="Times New Roman" w:eastAsia="Times New Roman" w:hAnsi="Times New Roman" w:cs="Times New Roman"/>
          <w:sz w:val="20"/>
          <w:szCs w:val="20"/>
        </w:rPr>
      </w:pPr>
    </w:p>
    <w:p w14:paraId="6912CFB3" w14:textId="5BE0FC6B"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 xml:space="preserve">In one opera by this composer, the protagonist looks in the mirror and sings the aria “Un </w:t>
      </w:r>
      <w:proofErr w:type="spellStart"/>
      <w:r>
        <w:rPr>
          <w:rFonts w:ascii="Times New Roman" w:eastAsia="Times New Roman" w:hAnsi="Times New Roman" w:cs="Times New Roman"/>
          <w:b/>
          <w:sz w:val="20"/>
          <w:szCs w:val="20"/>
        </w:rPr>
        <w:t>dì</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felice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eterea</w:t>
      </w:r>
      <w:proofErr w:type="spellEnd"/>
      <w:r>
        <w:rPr>
          <w:rFonts w:ascii="Times New Roman" w:eastAsia="Times New Roman" w:hAnsi="Times New Roman" w:cs="Times New Roman"/>
          <w:b/>
          <w:sz w:val="20"/>
          <w:szCs w:val="20"/>
        </w:rPr>
        <w:t xml:space="preserve">” with Alfredo. Act 1 of an opera by this man features a duel between </w:t>
      </w:r>
      <w:proofErr w:type="spellStart"/>
      <w:r>
        <w:rPr>
          <w:rFonts w:ascii="Times New Roman" w:eastAsia="Times New Roman" w:hAnsi="Times New Roman" w:cs="Times New Roman"/>
          <w:b/>
          <w:sz w:val="20"/>
          <w:szCs w:val="20"/>
        </w:rPr>
        <w:t>Manrico</w:t>
      </w:r>
      <w:proofErr w:type="spellEnd"/>
      <w:r>
        <w:rPr>
          <w:rFonts w:ascii="Times New Roman" w:eastAsia="Times New Roman" w:hAnsi="Times New Roman" w:cs="Times New Roman"/>
          <w:b/>
          <w:sz w:val="20"/>
          <w:szCs w:val="20"/>
        </w:rPr>
        <w:t xml:space="preserve"> and the Count di Luna. The “Anvil </w:t>
      </w:r>
      <w:r w:rsidR="00101054">
        <w:rPr>
          <w:rFonts w:ascii="Times New Roman" w:eastAsia="Times New Roman" w:hAnsi="Times New Roman" w:cs="Times New Roman"/>
          <w:b/>
          <w:sz w:val="20"/>
          <w:szCs w:val="20"/>
        </w:rPr>
        <w:t xml:space="preserve">(*) </w:t>
      </w:r>
      <w:r w:rsidRPr="00101054">
        <w:rPr>
          <w:rFonts w:ascii="Times New Roman" w:eastAsia="Times New Roman" w:hAnsi="Times New Roman" w:cs="Times New Roman"/>
          <w:sz w:val="20"/>
          <w:szCs w:val="20"/>
        </w:rPr>
        <w:t>Chorus”</w:t>
      </w:r>
      <w:r>
        <w:rPr>
          <w:rFonts w:ascii="Times New Roman" w:eastAsia="Times New Roman" w:hAnsi="Times New Roman" w:cs="Times New Roman"/>
          <w:sz w:val="20"/>
          <w:szCs w:val="20"/>
        </w:rPr>
        <w:t xml:space="preserve"> appears in one opera by this composer, while in another, the “O Patria Mia" aria is sung by the title character who is in love with her captor. This composer of </w:t>
      </w:r>
      <w:r>
        <w:rPr>
          <w:rFonts w:ascii="Times New Roman" w:eastAsia="Times New Roman" w:hAnsi="Times New Roman" w:cs="Times New Roman"/>
          <w:i/>
          <w:sz w:val="20"/>
          <w:szCs w:val="20"/>
        </w:rPr>
        <w:t xml:space="preserve">Il </w:t>
      </w:r>
      <w:proofErr w:type="spellStart"/>
      <w:r>
        <w:rPr>
          <w:rFonts w:ascii="Times New Roman" w:eastAsia="Times New Roman" w:hAnsi="Times New Roman" w:cs="Times New Roman"/>
          <w:i/>
          <w:sz w:val="20"/>
          <w:szCs w:val="20"/>
        </w:rPr>
        <w:t>Trovatore</w:t>
      </w:r>
      <w:proofErr w:type="spellEnd"/>
      <w:r>
        <w:rPr>
          <w:rFonts w:ascii="Times New Roman" w:eastAsia="Times New Roman" w:hAnsi="Times New Roman" w:cs="Times New Roman"/>
          <w:sz w:val="20"/>
          <w:szCs w:val="20"/>
        </w:rPr>
        <w:t xml:space="preserve"> composed an opera where </w:t>
      </w:r>
      <w:proofErr w:type="spellStart"/>
      <w:r>
        <w:rPr>
          <w:rFonts w:ascii="Times New Roman" w:eastAsia="Times New Roman" w:hAnsi="Times New Roman" w:cs="Times New Roman"/>
          <w:sz w:val="20"/>
          <w:szCs w:val="20"/>
        </w:rPr>
        <w:t>Radames</w:t>
      </w:r>
      <w:proofErr w:type="spellEnd"/>
      <w:r>
        <w:rPr>
          <w:rFonts w:ascii="Times New Roman" w:eastAsia="Times New Roman" w:hAnsi="Times New Roman" w:cs="Times New Roman"/>
          <w:sz w:val="20"/>
          <w:szCs w:val="20"/>
        </w:rPr>
        <w:t xml:space="preserve"> is buried alive after falling in love with an Egyptian princess. For 10 points, name this Italian operatic composer of the Alexander Dumas-inspired </w:t>
      </w:r>
      <w:r>
        <w:rPr>
          <w:rFonts w:ascii="Times New Roman" w:eastAsia="Times New Roman" w:hAnsi="Times New Roman" w:cs="Times New Roman"/>
          <w:i/>
          <w:sz w:val="20"/>
          <w:szCs w:val="20"/>
        </w:rPr>
        <w:t>La Traviata</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Aida</w:t>
      </w:r>
      <w:r>
        <w:rPr>
          <w:rFonts w:ascii="Times New Roman" w:eastAsia="Times New Roman" w:hAnsi="Times New Roman" w:cs="Times New Roman"/>
          <w:sz w:val="20"/>
          <w:szCs w:val="20"/>
        </w:rPr>
        <w:t>.</w:t>
      </w:r>
    </w:p>
    <w:p w14:paraId="11B6F7C6" w14:textId="77777777" w:rsidR="007762D1" w:rsidRDefault="00473F42" w:rsidP="009C231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Giuseppe </w:t>
      </w:r>
      <w:proofErr w:type="spellStart"/>
      <w:r>
        <w:rPr>
          <w:rFonts w:ascii="Times New Roman" w:eastAsia="Times New Roman" w:hAnsi="Times New Roman" w:cs="Times New Roman"/>
          <w:sz w:val="20"/>
          <w:szCs w:val="20"/>
        </w:rPr>
        <w:t>Fortunino</w:t>
      </w:r>
      <w:proofErr w:type="spellEnd"/>
      <w:r>
        <w:rPr>
          <w:rFonts w:ascii="Times New Roman" w:eastAsia="Times New Roman" w:hAnsi="Times New Roman" w:cs="Times New Roman"/>
          <w:sz w:val="20"/>
          <w:szCs w:val="20"/>
        </w:rPr>
        <w:t xml:space="preserve"> Francesco </w:t>
      </w:r>
      <w:r>
        <w:rPr>
          <w:rFonts w:ascii="Times New Roman" w:eastAsia="Times New Roman" w:hAnsi="Times New Roman" w:cs="Times New Roman"/>
          <w:b/>
          <w:sz w:val="20"/>
          <w:szCs w:val="20"/>
          <w:u w:val="single"/>
        </w:rPr>
        <w:t>Verdi</w:t>
      </w:r>
    </w:p>
    <w:p w14:paraId="334C1011" w14:textId="77777777" w:rsidR="007762D1" w:rsidRDefault="007762D1" w:rsidP="009C2313">
      <w:pPr>
        <w:rPr>
          <w:rFonts w:ascii="Times New Roman" w:eastAsia="Times New Roman" w:hAnsi="Times New Roman" w:cs="Times New Roman"/>
          <w:sz w:val="20"/>
          <w:szCs w:val="20"/>
        </w:rPr>
      </w:pPr>
    </w:p>
    <w:p w14:paraId="08112B4E" w14:textId="352C9003"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roofErr w:type="spellStart"/>
      <w:r>
        <w:rPr>
          <w:rFonts w:ascii="Times New Roman" w:eastAsia="Times New Roman" w:hAnsi="Times New Roman" w:cs="Times New Roman"/>
          <w:b/>
          <w:sz w:val="20"/>
          <w:szCs w:val="20"/>
        </w:rPr>
        <w:t>Liberati</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Maccione</w:t>
      </w:r>
      <w:proofErr w:type="spellEnd"/>
      <w:r>
        <w:rPr>
          <w:rFonts w:ascii="Times New Roman" w:eastAsia="Times New Roman" w:hAnsi="Times New Roman" w:cs="Times New Roman"/>
          <w:b/>
          <w:sz w:val="20"/>
          <w:szCs w:val="20"/>
        </w:rPr>
        <w:t xml:space="preserve"> hypothesized that space time itself may be a manifestation of this phenomenon. Lev Landau said that a “second sound”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would be unique to this phenomenon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One value associated with this phenomenon is found on the temperature versus specific heat capacity graph. (*)</w:t>
      </w:r>
      <w:r>
        <w:rPr>
          <w:rFonts w:ascii="Times New Roman" w:eastAsia="Times New Roman" w:hAnsi="Times New Roman" w:cs="Times New Roman"/>
          <w:sz w:val="20"/>
          <w:szCs w:val="20"/>
        </w:rPr>
        <w:t xml:space="preserve"> This phenomenon might occur due to how </w:t>
      </w:r>
      <w:r w:rsidR="00534C35">
        <w:rPr>
          <w:rFonts w:ascii="Times New Roman" w:eastAsia="Times New Roman" w:hAnsi="Times New Roman" w:cs="Times New Roman"/>
          <w:sz w:val="20"/>
          <w:szCs w:val="20"/>
        </w:rPr>
        <w:t>many</w:t>
      </w:r>
      <w:r>
        <w:rPr>
          <w:rFonts w:ascii="Times New Roman" w:eastAsia="Times New Roman" w:hAnsi="Times New Roman" w:cs="Times New Roman"/>
          <w:sz w:val="20"/>
          <w:szCs w:val="20"/>
        </w:rPr>
        <w:t xml:space="preserve"> atoms become described by a single wave function. For liquid helium, this occurs bellows the lambda point of 2.17 Kelvin and allows helium to seep up walls. For 10 points, identify this phenomenon that occurs when there is no viscosity in a liquid.</w:t>
      </w:r>
    </w:p>
    <w:p w14:paraId="15B6FB9F"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Superfluidity</w:t>
      </w:r>
    </w:p>
    <w:p w14:paraId="27DFC3A7"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E619CAF" w14:textId="1F600A7B"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highlight w:val="white"/>
        </w:rPr>
        <w:t>This man was dubbed the “bridge wizard of Manila” and rejected an offer of the police chief position of Quezon City. One journalist dubbed this man’s cabinet as “eight millionaires and a plumber”. In his “Chance for Peace” speech, he listed peaceful alternatives to building a heavy bomber.</w:t>
      </w:r>
      <w:r>
        <w:rPr>
          <w:rFonts w:ascii="Times New Roman" w:eastAsia="Times New Roman" w:hAnsi="Times New Roman" w:cs="Times New Roman"/>
          <w:sz w:val="20"/>
          <w:szCs w:val="20"/>
          <w:highlight w:val="white"/>
        </w:rPr>
        <w:t xml:space="preserve"> </w:t>
      </w:r>
      <w:r w:rsidRPr="00CC3E69">
        <w:rPr>
          <w:rFonts w:ascii="Times New Roman" w:eastAsia="Times New Roman" w:hAnsi="Times New Roman" w:cs="Times New Roman"/>
          <w:b/>
          <w:sz w:val="20"/>
          <w:szCs w:val="20"/>
          <w:highlight w:val="white"/>
        </w:rPr>
        <w:t>Later, this man ordered the 101st Airborne Division to ensure the integration of</w:t>
      </w:r>
      <w:r>
        <w:rPr>
          <w:rFonts w:ascii="Times New Roman" w:eastAsia="Times New Roman" w:hAnsi="Times New Roman" w:cs="Times New Roman"/>
          <w:sz w:val="20"/>
          <w:szCs w:val="20"/>
          <w:highlight w:val="white"/>
        </w:rPr>
        <w:t xml:space="preserve"> </w:t>
      </w:r>
      <w:r w:rsidR="00CC3E69">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Little Rock Central High School. This president warned of the rise of the military-industrial complex in his farewell address. For 10 points, name this president who was the supreme commander of Allied forces in Europe during World War II.</w:t>
      </w:r>
    </w:p>
    <w:p w14:paraId="11C4B63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Dwight D. “Ike” </w:t>
      </w:r>
      <w:r>
        <w:rPr>
          <w:rFonts w:ascii="Times New Roman" w:eastAsia="Times New Roman" w:hAnsi="Times New Roman" w:cs="Times New Roman"/>
          <w:b/>
          <w:sz w:val="20"/>
          <w:szCs w:val="20"/>
          <w:highlight w:val="white"/>
          <w:u w:val="single"/>
        </w:rPr>
        <w:t>Eisenhower</w:t>
      </w:r>
      <w:r>
        <w:rPr>
          <w:rFonts w:ascii="Times New Roman" w:eastAsia="Times New Roman" w:hAnsi="Times New Roman" w:cs="Times New Roman"/>
          <w:sz w:val="20"/>
          <w:szCs w:val="20"/>
          <w:highlight w:val="white"/>
        </w:rPr>
        <w:t xml:space="preserve"> </w:t>
      </w:r>
    </w:p>
    <w:p w14:paraId="428E8716" w14:textId="77777777" w:rsidR="007762D1" w:rsidRDefault="007762D1" w:rsidP="009C2313">
      <w:pPr>
        <w:rPr>
          <w:rFonts w:ascii="Times New Roman" w:eastAsia="Times New Roman" w:hAnsi="Times New Roman" w:cs="Times New Roman"/>
          <w:b/>
          <w:sz w:val="20"/>
          <w:szCs w:val="20"/>
          <w:highlight w:val="white"/>
        </w:rPr>
      </w:pPr>
    </w:p>
    <w:p w14:paraId="70E1388C" w14:textId="5DD243A8"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1EFD">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155C90">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A Uni leads a group of the Catholic </w:t>
      </w:r>
      <w:r w:rsidR="00B812F3">
        <w:rPr>
          <w:rFonts w:ascii="Times New Roman" w:eastAsia="Times New Roman" w:hAnsi="Times New Roman" w:cs="Times New Roman"/>
          <w:b/>
          <w:sz w:val="20"/>
          <w:szCs w:val="20"/>
        </w:rPr>
        <w:t xml:space="preserve">Chachi people in this country. </w:t>
      </w:r>
      <w:r w:rsidR="00155C90">
        <w:rPr>
          <w:rFonts w:ascii="Times New Roman" w:eastAsia="Times New Roman" w:hAnsi="Times New Roman" w:cs="Times New Roman"/>
          <w:b/>
          <w:sz w:val="20"/>
          <w:szCs w:val="20"/>
        </w:rPr>
        <w:t>This country’s coat of arms, which appears on its flag, contains a river in front of a large mountain</w:t>
      </w:r>
      <w:r>
        <w:rPr>
          <w:rFonts w:ascii="Times New Roman" w:eastAsia="Times New Roman" w:hAnsi="Times New Roman" w:cs="Times New Roman"/>
          <w:b/>
          <w:sz w:val="20"/>
          <w:szCs w:val="20"/>
        </w:rPr>
        <w:t>. This co</w:t>
      </w:r>
      <w:r w:rsidR="00B812F3">
        <w:rPr>
          <w:rFonts w:ascii="Times New Roman" w:eastAsia="Times New Roman" w:hAnsi="Times New Roman" w:cs="Times New Roman"/>
          <w:b/>
          <w:sz w:val="20"/>
          <w:szCs w:val="20"/>
        </w:rPr>
        <w:t>untry owns the volcano-produced</w:t>
      </w:r>
      <w:r>
        <w:rPr>
          <w:rFonts w:ascii="Times New Roman" w:eastAsia="Times New Roman" w:hAnsi="Times New Roman" w:cs="Times New Roman"/>
          <w:b/>
          <w:sz w:val="20"/>
          <w:szCs w:val="20"/>
        </w:rPr>
        <w:t xml:space="preserve"> Island of Isabela and is the only country in the world where penguins can be in their natural habitat in the (*)</w:t>
      </w:r>
      <w:r>
        <w:rPr>
          <w:rFonts w:ascii="Times New Roman" w:eastAsia="Times New Roman" w:hAnsi="Times New Roman" w:cs="Times New Roman"/>
          <w:sz w:val="20"/>
          <w:szCs w:val="20"/>
        </w:rPr>
        <w:t xml:space="preserve"> Northern Hemisphere. The inactive</w:t>
      </w:r>
      <w:r w:rsidR="00155C90">
        <w:rPr>
          <w:rFonts w:ascii="Times New Roman" w:eastAsia="Times New Roman" w:hAnsi="Times New Roman" w:cs="Times New Roman"/>
          <w:sz w:val="20"/>
          <w:szCs w:val="20"/>
        </w:rPr>
        <w:t xml:space="preserve"> volcano</w:t>
      </w:r>
      <w:r>
        <w:rPr>
          <w:rFonts w:ascii="Times New Roman" w:eastAsia="Times New Roman" w:hAnsi="Times New Roman" w:cs="Times New Roman"/>
          <w:sz w:val="20"/>
          <w:szCs w:val="20"/>
        </w:rPr>
        <w:t xml:space="preserve"> Chimborazo in this country </w:t>
      </w:r>
      <w:r w:rsidR="00840271">
        <w:rPr>
          <w:rFonts w:ascii="Times New Roman" w:eastAsia="Times New Roman" w:hAnsi="Times New Roman" w:cs="Times New Roman"/>
          <w:sz w:val="20"/>
          <w:szCs w:val="20"/>
        </w:rPr>
        <w:t xml:space="preserve">lies </w:t>
      </w:r>
      <w:r>
        <w:rPr>
          <w:rFonts w:ascii="Times New Roman" w:eastAsia="Times New Roman" w:hAnsi="Times New Roman" w:cs="Times New Roman"/>
          <w:sz w:val="20"/>
          <w:szCs w:val="20"/>
        </w:rPr>
        <w:t xml:space="preserve">on the Occidental side of the Andes. The </w:t>
      </w:r>
      <w:r w:rsidR="00155C90">
        <w:rPr>
          <w:rFonts w:ascii="Times New Roman" w:eastAsia="Times New Roman" w:hAnsi="Times New Roman" w:cs="Times New Roman"/>
          <w:i/>
          <w:sz w:val="20"/>
          <w:szCs w:val="20"/>
        </w:rPr>
        <w:t xml:space="preserve">HMS </w:t>
      </w:r>
      <w:r>
        <w:rPr>
          <w:rFonts w:ascii="Times New Roman" w:eastAsia="Times New Roman" w:hAnsi="Times New Roman" w:cs="Times New Roman"/>
          <w:i/>
          <w:sz w:val="20"/>
          <w:szCs w:val="20"/>
        </w:rPr>
        <w:t>Beagle</w:t>
      </w:r>
      <w:r>
        <w:rPr>
          <w:rFonts w:ascii="Times New Roman" w:eastAsia="Times New Roman" w:hAnsi="Times New Roman" w:cs="Times New Roman"/>
          <w:sz w:val="20"/>
          <w:szCs w:val="20"/>
        </w:rPr>
        <w:t xml:space="preserve"> visited </w:t>
      </w:r>
      <w:r w:rsidR="00155C90">
        <w:rPr>
          <w:rFonts w:ascii="Times New Roman" w:eastAsia="Times New Roman" w:hAnsi="Times New Roman" w:cs="Times New Roman"/>
          <w:sz w:val="20"/>
          <w:szCs w:val="20"/>
        </w:rPr>
        <w:t>a group of</w:t>
      </w:r>
      <w:r>
        <w:rPr>
          <w:rFonts w:ascii="Times New Roman" w:eastAsia="Times New Roman" w:hAnsi="Times New Roman" w:cs="Times New Roman"/>
          <w:sz w:val="20"/>
          <w:szCs w:val="20"/>
        </w:rPr>
        <w:t xml:space="preserve"> islands of this country where Charles Darwin </w:t>
      </w:r>
      <w:r w:rsidR="00155C90">
        <w:rPr>
          <w:rFonts w:ascii="Times New Roman" w:eastAsia="Times New Roman" w:hAnsi="Times New Roman" w:cs="Times New Roman"/>
          <w:sz w:val="20"/>
          <w:szCs w:val="20"/>
        </w:rPr>
        <w:t xml:space="preserve">researched </w:t>
      </w:r>
      <w:r>
        <w:rPr>
          <w:rFonts w:ascii="Times New Roman" w:eastAsia="Times New Roman" w:hAnsi="Times New Roman" w:cs="Times New Roman"/>
          <w:sz w:val="20"/>
          <w:szCs w:val="20"/>
        </w:rPr>
        <w:t>finches. For 10 points, name this South American country found between Colombia and Peru</w:t>
      </w:r>
      <w:r w:rsidR="00155C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with capital at </w:t>
      </w:r>
      <w:r w:rsidR="00155C90">
        <w:rPr>
          <w:rFonts w:ascii="Times New Roman" w:eastAsia="Times New Roman" w:hAnsi="Times New Roman" w:cs="Times New Roman"/>
          <w:sz w:val="20"/>
          <w:szCs w:val="20"/>
        </w:rPr>
        <w:t>Quito</w:t>
      </w:r>
      <w:r>
        <w:rPr>
          <w:rFonts w:ascii="Times New Roman" w:eastAsia="Times New Roman" w:hAnsi="Times New Roman" w:cs="Times New Roman"/>
          <w:sz w:val="20"/>
          <w:szCs w:val="20"/>
        </w:rPr>
        <w:t>.</w:t>
      </w:r>
    </w:p>
    <w:p w14:paraId="0B433FBC"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Ecuador</w:t>
      </w:r>
      <w:r>
        <w:rPr>
          <w:rFonts w:ascii="Times New Roman" w:eastAsia="Times New Roman" w:hAnsi="Times New Roman" w:cs="Times New Roman"/>
          <w:sz w:val="20"/>
          <w:szCs w:val="20"/>
        </w:rPr>
        <w:t xml:space="preserve"> </w:t>
      </w:r>
    </w:p>
    <w:p w14:paraId="2DF0BFED" w14:textId="77777777" w:rsidR="007762D1" w:rsidRDefault="007762D1" w:rsidP="009C2313">
      <w:pPr>
        <w:rPr>
          <w:rFonts w:ascii="Times New Roman" w:eastAsia="Times New Roman" w:hAnsi="Times New Roman" w:cs="Times New Roman"/>
          <w:sz w:val="20"/>
          <w:szCs w:val="20"/>
        </w:rPr>
      </w:pPr>
    </w:p>
    <w:p w14:paraId="07FFBC85" w14:textId="667A722C"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The crusader </w:t>
      </w:r>
      <w:proofErr w:type="spellStart"/>
      <w:r>
        <w:rPr>
          <w:rFonts w:ascii="Times New Roman" w:eastAsia="Times New Roman" w:hAnsi="Times New Roman" w:cs="Times New Roman"/>
          <w:b/>
          <w:sz w:val="20"/>
          <w:szCs w:val="20"/>
        </w:rPr>
        <w:t>Torello</w:t>
      </w:r>
      <w:proofErr w:type="spellEnd"/>
      <w:r>
        <w:rPr>
          <w:rFonts w:ascii="Times New Roman" w:eastAsia="Times New Roman" w:hAnsi="Times New Roman" w:cs="Times New Roman"/>
          <w:b/>
          <w:sz w:val="20"/>
          <w:szCs w:val="20"/>
        </w:rPr>
        <w:t xml:space="preserve"> is recognized by the ring his wife gave him after being returned to a town outside Pavia with the help of Saladin in this work. A character in this work stays faithful to her husband Gualtieri despite him pretending to kill their children. (*) </w:t>
      </w:r>
      <w:proofErr w:type="spellStart"/>
      <w:r>
        <w:rPr>
          <w:rFonts w:ascii="Times New Roman" w:eastAsia="Times New Roman" w:hAnsi="Times New Roman" w:cs="Times New Roman"/>
          <w:sz w:val="20"/>
          <w:szCs w:val="20"/>
        </w:rPr>
        <w:t>Dioneo</w:t>
      </w:r>
      <w:proofErr w:type="spellEnd"/>
      <w:r>
        <w:rPr>
          <w:rFonts w:ascii="Times New Roman" w:eastAsia="Times New Roman" w:hAnsi="Times New Roman" w:cs="Times New Roman"/>
          <w:sz w:val="20"/>
          <w:szCs w:val="20"/>
        </w:rPr>
        <w:t xml:space="preserve"> ends this work with his "tale of the patient Griselda." At this work's opening, a </w:t>
      </w:r>
      <w:proofErr w:type="spellStart"/>
      <w:r>
        <w:rPr>
          <w:rFonts w:ascii="Times New Roman" w:eastAsia="Times New Roman" w:hAnsi="Times New Roman" w:cs="Times New Roman"/>
          <w:i/>
          <w:sz w:val="20"/>
          <w:szCs w:val="20"/>
        </w:rPr>
        <w:t>brigata</w:t>
      </w:r>
      <w:proofErr w:type="spellEnd"/>
      <w:r>
        <w:rPr>
          <w:rFonts w:ascii="Times New Roman" w:eastAsia="Times New Roman" w:hAnsi="Times New Roman" w:cs="Times New Roman"/>
          <w:sz w:val="20"/>
          <w:szCs w:val="20"/>
        </w:rPr>
        <w:t xml:space="preserve"> of 7 women and 3 men escape</w:t>
      </w:r>
      <w:r w:rsidR="00840271">
        <w:rPr>
          <w:rFonts w:ascii="Times New Roman" w:eastAsia="Times New Roman" w:hAnsi="Times New Roman" w:cs="Times New Roman"/>
          <w:sz w:val="20"/>
          <w:szCs w:val="20"/>
        </w:rPr>
        <w:t xml:space="preserve"> from</w:t>
      </w:r>
      <w:r>
        <w:rPr>
          <w:rFonts w:ascii="Times New Roman" w:eastAsia="Times New Roman" w:hAnsi="Times New Roman" w:cs="Times New Roman"/>
          <w:sz w:val="20"/>
          <w:szCs w:val="20"/>
        </w:rPr>
        <w:t xml:space="preserve"> the Black Death by traveling to a villa outside Florence. For 10 points, name this collection of a hundred storie</w:t>
      </w:r>
      <w:r w:rsidR="00B812F3">
        <w:rPr>
          <w:rFonts w:ascii="Times New Roman" w:eastAsia="Times New Roman" w:hAnsi="Times New Roman" w:cs="Times New Roman"/>
          <w:sz w:val="20"/>
          <w:szCs w:val="20"/>
        </w:rPr>
        <w:t xml:space="preserve">s told over 10 days, a work of </w:t>
      </w:r>
      <w:r>
        <w:rPr>
          <w:rFonts w:ascii="Times New Roman" w:eastAsia="Times New Roman" w:hAnsi="Times New Roman" w:cs="Times New Roman"/>
          <w:sz w:val="20"/>
          <w:szCs w:val="20"/>
        </w:rPr>
        <w:t>Giovanni Boccaccio.</w:t>
      </w:r>
    </w:p>
    <w:p w14:paraId="78EFF07D"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Decameron</w:t>
      </w:r>
      <w:r>
        <w:rPr>
          <w:rFonts w:ascii="Times New Roman" w:eastAsia="Times New Roman" w:hAnsi="Times New Roman" w:cs="Times New Roman"/>
          <w:sz w:val="20"/>
          <w:szCs w:val="20"/>
        </w:rPr>
        <w:t xml:space="preserve"> </w:t>
      </w:r>
    </w:p>
    <w:p w14:paraId="27E9D1C4" w14:textId="77777777" w:rsidR="007762D1" w:rsidRDefault="007762D1" w:rsidP="009C2313">
      <w:pPr>
        <w:rPr>
          <w:rFonts w:ascii="Times New Roman" w:eastAsia="Times New Roman" w:hAnsi="Times New Roman" w:cs="Times New Roman"/>
          <w:sz w:val="20"/>
          <w:szCs w:val="20"/>
        </w:rPr>
      </w:pPr>
    </w:p>
    <w:p w14:paraId="50210479" w14:textId="10E9969D" w:rsidR="007762D1" w:rsidRDefault="00473F42" w:rsidP="009C2313">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sz w:val="20"/>
          <w:szCs w:val="20"/>
        </w:rPr>
        <w:t xml:space="preserve">15. </w:t>
      </w:r>
      <w:r>
        <w:rPr>
          <w:rFonts w:ascii="Times New Roman" w:eastAsia="Times New Roman" w:hAnsi="Times New Roman" w:cs="Times New Roman"/>
          <w:b/>
          <w:color w:val="212121"/>
          <w:sz w:val="20"/>
          <w:szCs w:val="20"/>
          <w:highlight w:val="white"/>
        </w:rPr>
        <w:t xml:space="preserve">The </w:t>
      </w:r>
      <w:proofErr w:type="spellStart"/>
      <w:r>
        <w:rPr>
          <w:rFonts w:ascii="Times New Roman" w:eastAsia="Times New Roman" w:hAnsi="Times New Roman" w:cs="Times New Roman"/>
          <w:b/>
          <w:color w:val="212121"/>
          <w:sz w:val="20"/>
          <w:szCs w:val="20"/>
          <w:highlight w:val="white"/>
        </w:rPr>
        <w:t>Ziehl-Neelsen</w:t>
      </w:r>
      <w:proofErr w:type="spellEnd"/>
      <w:r>
        <w:rPr>
          <w:rFonts w:ascii="Times New Roman" w:eastAsia="Times New Roman" w:hAnsi="Times New Roman" w:cs="Times New Roman"/>
          <w:b/>
          <w:color w:val="212121"/>
          <w:sz w:val="20"/>
          <w:szCs w:val="20"/>
          <w:highlight w:val="white"/>
        </w:rPr>
        <w:t xml:space="preserve"> stain is used to detect the causative agent of this disease. Pott disease can occur when this condition spreads to the spine. The administration of the Bacillus Calmette-</w:t>
      </w:r>
      <w:proofErr w:type="spellStart"/>
      <w:r>
        <w:rPr>
          <w:rFonts w:ascii="Times New Roman" w:eastAsia="Times New Roman" w:hAnsi="Times New Roman" w:cs="Times New Roman"/>
          <w:b/>
          <w:color w:val="212121"/>
          <w:sz w:val="20"/>
          <w:szCs w:val="20"/>
          <w:highlight w:val="white"/>
        </w:rPr>
        <w:t>Guérin</w:t>
      </w:r>
      <w:proofErr w:type="spellEnd"/>
      <w:r>
        <w:rPr>
          <w:rFonts w:ascii="Times New Roman" w:eastAsia="Times New Roman" w:hAnsi="Times New Roman" w:cs="Times New Roman"/>
          <w:b/>
          <w:color w:val="212121"/>
          <w:sz w:val="20"/>
          <w:szCs w:val="20"/>
          <w:highlight w:val="white"/>
        </w:rPr>
        <w:t xml:space="preserve"> or BCG vaccine to treat this disease can l</w:t>
      </w:r>
      <w:r w:rsidR="00B812F3">
        <w:rPr>
          <w:rFonts w:ascii="Times New Roman" w:eastAsia="Times New Roman" w:hAnsi="Times New Roman" w:cs="Times New Roman"/>
          <w:b/>
          <w:color w:val="212121"/>
          <w:sz w:val="20"/>
          <w:szCs w:val="20"/>
          <w:highlight w:val="white"/>
        </w:rPr>
        <w:t>ead to a false positive Mantoux</w:t>
      </w:r>
      <w:r>
        <w:rPr>
          <w:rFonts w:ascii="Times New Roman" w:eastAsia="Times New Roman" w:hAnsi="Times New Roman" w:cs="Times New Roman"/>
          <w:b/>
          <w:color w:val="212121"/>
          <w:sz w:val="20"/>
          <w:szCs w:val="20"/>
          <w:highlight w:val="white"/>
        </w:rPr>
        <w:t xml:space="preserve"> [pr</w:t>
      </w:r>
      <w:r w:rsidR="00B812F3">
        <w:rPr>
          <w:rFonts w:ascii="Times New Roman" w:eastAsia="Times New Roman" w:hAnsi="Times New Roman" w:cs="Times New Roman"/>
          <w:b/>
          <w:color w:val="212121"/>
          <w:sz w:val="20"/>
          <w:szCs w:val="20"/>
          <w:highlight w:val="white"/>
        </w:rPr>
        <w:t>. “Man-too”]</w:t>
      </w:r>
      <w:r>
        <w:rPr>
          <w:rFonts w:ascii="Times New Roman" w:eastAsia="Times New Roman" w:hAnsi="Times New Roman" w:cs="Times New Roman"/>
          <w:color w:val="212121"/>
          <w:sz w:val="20"/>
          <w:szCs w:val="20"/>
          <w:highlight w:val="white"/>
        </w:rPr>
        <w:t xml:space="preserve"> (*) skin test. If a person has one copy of the gene for Cystic Fibrosis, they may be protected slightly against this disease that is</w:t>
      </w:r>
      <w:r w:rsidR="00155C90">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color w:val="212121"/>
          <w:sz w:val="20"/>
          <w:szCs w:val="20"/>
          <w:highlight w:val="white"/>
        </w:rPr>
        <w:t xml:space="preserve">caused by a mycobacterium infection </w:t>
      </w:r>
      <w:r w:rsidR="0004282D">
        <w:rPr>
          <w:rFonts w:ascii="Times New Roman" w:eastAsia="Times New Roman" w:hAnsi="Times New Roman" w:cs="Times New Roman"/>
          <w:color w:val="212121"/>
          <w:sz w:val="20"/>
          <w:szCs w:val="20"/>
          <w:highlight w:val="white"/>
        </w:rPr>
        <w:t xml:space="preserve">and </w:t>
      </w:r>
      <w:r>
        <w:rPr>
          <w:rFonts w:ascii="Times New Roman" w:eastAsia="Times New Roman" w:hAnsi="Times New Roman" w:cs="Times New Roman"/>
          <w:color w:val="212121"/>
          <w:sz w:val="20"/>
          <w:szCs w:val="20"/>
          <w:highlight w:val="white"/>
        </w:rPr>
        <w:t>is associated with rapid weight loss, leading it to be also known as Consumption. For 10 points, name this airborne infectious disease of the lungs often contracted through smoking that is abbreviated TB.</w:t>
      </w:r>
    </w:p>
    <w:p w14:paraId="1DB57F9C" w14:textId="77777777" w:rsidR="007762D1" w:rsidRDefault="00473F42" w:rsidP="009C2313">
      <w:pPr>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Tuberculosis</w:t>
      </w:r>
      <w:r>
        <w:rPr>
          <w:rFonts w:ascii="Times New Roman" w:eastAsia="Times New Roman" w:hAnsi="Times New Roman" w:cs="Times New Roman"/>
          <w:color w:val="212121"/>
          <w:sz w:val="20"/>
          <w:szCs w:val="20"/>
          <w:highlight w:val="white"/>
        </w:rPr>
        <w:t xml:space="preserve"> (accept </w:t>
      </w:r>
      <w:r>
        <w:rPr>
          <w:rFonts w:ascii="Times New Roman" w:eastAsia="Times New Roman" w:hAnsi="Times New Roman" w:cs="Times New Roman"/>
          <w:color w:val="212121"/>
          <w:sz w:val="20"/>
          <w:szCs w:val="20"/>
          <w:highlight w:val="white"/>
          <w:u w:val="single"/>
        </w:rPr>
        <w:t>TB</w:t>
      </w:r>
      <w:r>
        <w:rPr>
          <w:rFonts w:ascii="Times New Roman" w:eastAsia="Times New Roman" w:hAnsi="Times New Roman" w:cs="Times New Roman"/>
          <w:color w:val="212121"/>
          <w:sz w:val="20"/>
          <w:szCs w:val="20"/>
          <w:highlight w:val="white"/>
        </w:rPr>
        <w:t xml:space="preserve"> and </w:t>
      </w:r>
      <w:r>
        <w:rPr>
          <w:rFonts w:ascii="Times New Roman" w:eastAsia="Times New Roman" w:hAnsi="Times New Roman" w:cs="Times New Roman"/>
          <w:color w:val="212121"/>
          <w:sz w:val="20"/>
          <w:szCs w:val="20"/>
          <w:highlight w:val="white"/>
          <w:u w:val="single"/>
        </w:rPr>
        <w:t>Consumption</w:t>
      </w:r>
      <w:r>
        <w:rPr>
          <w:rFonts w:ascii="Times New Roman" w:eastAsia="Times New Roman" w:hAnsi="Times New Roman" w:cs="Times New Roman"/>
          <w:color w:val="212121"/>
          <w:sz w:val="20"/>
          <w:szCs w:val="20"/>
          <w:highlight w:val="white"/>
        </w:rPr>
        <w:t xml:space="preserve"> before mentioned)</w:t>
      </w:r>
    </w:p>
    <w:p w14:paraId="56ED3B7E" w14:textId="77777777" w:rsidR="007762D1" w:rsidRDefault="00473F42" w:rsidP="009C2313">
      <w:pPr>
        <w:rPr>
          <w:rFonts w:ascii="Times New Roman" w:eastAsia="Times New Roman" w:hAnsi="Times New Roman" w:cs="Times New Roman"/>
          <w:sz w:val="20"/>
          <w:szCs w:val="20"/>
        </w:rPr>
      </w:pPr>
      <w:r>
        <w:rPr>
          <w:color w:val="212121"/>
          <w:sz w:val="23"/>
          <w:szCs w:val="23"/>
          <w:highlight w:val="white"/>
        </w:rPr>
        <w:t xml:space="preserve"> </w:t>
      </w:r>
    </w:p>
    <w:p w14:paraId="27E84141" w14:textId="77777777" w:rsidR="007F7E8B" w:rsidRDefault="007F7E8B" w:rsidP="009C2313">
      <w:pPr>
        <w:rPr>
          <w:rFonts w:ascii="Times New Roman" w:eastAsia="Times New Roman" w:hAnsi="Times New Roman" w:cs="Times New Roman"/>
          <w:sz w:val="20"/>
          <w:szCs w:val="20"/>
        </w:rPr>
      </w:pPr>
    </w:p>
    <w:p w14:paraId="661036F9" w14:textId="4C203C64"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sz w:val="20"/>
          <w:szCs w:val="20"/>
        </w:rPr>
        <w:t>A character in this play decide</w:t>
      </w:r>
      <w:r w:rsidR="00155C90">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not to go agricultural school after going to the drugstore with a character who apologized for calling him “conceited and stuck-up”. Though the horse “Bessie” is pantomimed in by the actor, milk is delivered by Howie in this play. After </w:t>
      </w:r>
      <w:r w:rsidR="00096BF0">
        <w:rPr>
          <w:rFonts w:ascii="Times New Roman" w:eastAsia="Times New Roman" w:hAnsi="Times New Roman" w:cs="Times New Roman"/>
          <w:b/>
          <w:sz w:val="20"/>
          <w:szCs w:val="20"/>
        </w:rPr>
        <w:t xml:space="preserve">(*) </w:t>
      </w:r>
      <w:r w:rsidRPr="00096BF0">
        <w:rPr>
          <w:rFonts w:ascii="Times New Roman" w:eastAsia="Times New Roman" w:hAnsi="Times New Roman" w:cs="Times New Roman"/>
          <w:sz w:val="20"/>
          <w:szCs w:val="20"/>
        </w:rPr>
        <w:t>dying</w:t>
      </w:r>
      <w:r>
        <w:rPr>
          <w:rFonts w:ascii="Times New Roman" w:eastAsia="Times New Roman" w:hAnsi="Times New Roman" w:cs="Times New Roman"/>
          <w:sz w:val="20"/>
          <w:szCs w:val="20"/>
        </w:rPr>
        <w:t>, a character in this play decide</w:t>
      </w:r>
      <w:r w:rsidR="00155C9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try to relive the morning of her twelfth birthday. In the beginning of this play, the stage is empty except for tables and chairs represent</w:t>
      </w:r>
      <w:r w:rsidR="00155C90">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the Gibbs and Webb families. For 10 points, identify this play </w:t>
      </w:r>
      <w:r w:rsidR="00155C90">
        <w:rPr>
          <w:rFonts w:ascii="Times New Roman" w:eastAsia="Times New Roman" w:hAnsi="Times New Roman" w:cs="Times New Roman"/>
          <w:sz w:val="20"/>
          <w:szCs w:val="20"/>
        </w:rPr>
        <w:t>narrated by the</w:t>
      </w:r>
      <w:r>
        <w:rPr>
          <w:rFonts w:ascii="Times New Roman" w:eastAsia="Times New Roman" w:hAnsi="Times New Roman" w:cs="Times New Roman"/>
          <w:sz w:val="20"/>
          <w:szCs w:val="20"/>
        </w:rPr>
        <w:t xml:space="preserve"> Stage Manager which is set in Grover’s Corners and was written by Thornton Wilder. </w:t>
      </w:r>
    </w:p>
    <w:p w14:paraId="1719E55F" w14:textId="77777777" w:rsidR="007762D1" w:rsidRDefault="00473F42" w:rsidP="009C2313">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Our Town</w:t>
      </w:r>
    </w:p>
    <w:p w14:paraId="57812B1A" w14:textId="77777777" w:rsidR="007762D1" w:rsidRDefault="007762D1" w:rsidP="009C2313">
      <w:pPr>
        <w:rPr>
          <w:rFonts w:ascii="Times New Roman" w:eastAsia="Times New Roman" w:hAnsi="Times New Roman" w:cs="Times New Roman"/>
          <w:sz w:val="20"/>
          <w:szCs w:val="20"/>
        </w:rPr>
      </w:pPr>
    </w:p>
    <w:p w14:paraId="115F6A20" w14:textId="269231A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Bertrand du Guesclin was ransomed for 1000 francs by forces partially commanded by a Duke named John IV afte</w:t>
      </w:r>
      <w:r w:rsidR="00B812F3">
        <w:rPr>
          <w:rFonts w:ascii="Times New Roman" w:eastAsia="Times New Roman" w:hAnsi="Times New Roman" w:cs="Times New Roman"/>
          <w:b/>
          <w:sz w:val="20"/>
          <w:szCs w:val="20"/>
        </w:rPr>
        <w:t xml:space="preserve">r one battle in this conflict. </w:t>
      </w:r>
      <w:r>
        <w:rPr>
          <w:rFonts w:ascii="Times New Roman" w:eastAsia="Times New Roman" w:hAnsi="Times New Roman" w:cs="Times New Roman"/>
          <w:b/>
          <w:sz w:val="20"/>
          <w:szCs w:val="20"/>
        </w:rPr>
        <w:t xml:space="preserve">Primitive cannons were used in several battles in this war including one where Sir John </w:t>
      </w:r>
      <w:proofErr w:type="spellStart"/>
      <w:r>
        <w:rPr>
          <w:rFonts w:ascii="Times New Roman" w:eastAsia="Times New Roman" w:hAnsi="Times New Roman" w:cs="Times New Roman"/>
          <w:b/>
          <w:sz w:val="20"/>
          <w:szCs w:val="20"/>
        </w:rPr>
        <w:t>Chandos</w:t>
      </w:r>
      <w:proofErr w:type="spellEnd"/>
      <w:r>
        <w:rPr>
          <w:rFonts w:ascii="Times New Roman" w:eastAsia="Times New Roman" w:hAnsi="Times New Roman" w:cs="Times New Roman"/>
          <w:b/>
          <w:sz w:val="20"/>
          <w:szCs w:val="20"/>
        </w:rPr>
        <w:t xml:space="preserve"> led forces near the Somme. Another battle in this larger conflict took place on </w:t>
      </w:r>
      <w:r w:rsidR="00AF4C46">
        <w:rPr>
          <w:rFonts w:ascii="Times New Roman" w:eastAsia="Times New Roman" w:hAnsi="Times New Roman" w:cs="Times New Roman"/>
          <w:b/>
          <w:sz w:val="20"/>
          <w:szCs w:val="20"/>
        </w:rPr>
        <w:t xml:space="preserve">(*) </w:t>
      </w:r>
      <w:r w:rsidRPr="00AF4C46">
        <w:rPr>
          <w:rFonts w:ascii="Times New Roman" w:eastAsia="Times New Roman" w:hAnsi="Times New Roman" w:cs="Times New Roman"/>
          <w:sz w:val="20"/>
          <w:szCs w:val="20"/>
        </w:rPr>
        <w:t xml:space="preserve">St. Crispin’s day </w:t>
      </w:r>
      <w:r>
        <w:rPr>
          <w:rFonts w:ascii="Times New Roman" w:eastAsia="Times New Roman" w:hAnsi="Times New Roman" w:cs="Times New Roman"/>
          <w:sz w:val="20"/>
          <w:szCs w:val="20"/>
        </w:rPr>
        <w:t>and was notable because of Welsh and English use of the longbow. That battle, Agincourt, took place during this war in which Joan of Arc convinced Charles of Valois to let her lead a French cavalry at Orléans. For 10 points, name this long war in which the English claimed the no-longer-Capetian French throne.</w:t>
      </w:r>
    </w:p>
    <w:p w14:paraId="147713C3"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Hundred Years’ </w:t>
      </w:r>
      <w:r>
        <w:rPr>
          <w:rFonts w:ascii="Times New Roman" w:eastAsia="Times New Roman" w:hAnsi="Times New Roman" w:cs="Times New Roman"/>
          <w:sz w:val="20"/>
          <w:szCs w:val="20"/>
        </w:rPr>
        <w:t xml:space="preserve">War </w:t>
      </w:r>
    </w:p>
    <w:p w14:paraId="373DD3EA" w14:textId="77777777" w:rsidR="007762D1" w:rsidRDefault="007762D1" w:rsidP="009C2313">
      <w:pPr>
        <w:rPr>
          <w:rFonts w:ascii="Times New Roman" w:eastAsia="Times New Roman" w:hAnsi="Times New Roman" w:cs="Times New Roman"/>
          <w:sz w:val="20"/>
          <w:szCs w:val="20"/>
        </w:rPr>
      </w:pPr>
    </w:p>
    <w:p w14:paraId="59F79B10" w14:textId="40D9D8B3"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Though not a </w:t>
      </w:r>
      <w:r>
        <w:rPr>
          <w:rFonts w:ascii="Times New Roman" w:eastAsia="Times New Roman" w:hAnsi="Times New Roman" w:cs="Times New Roman"/>
          <w:b/>
          <w:i/>
          <w:sz w:val="20"/>
          <w:szCs w:val="20"/>
        </w:rPr>
        <w:t>Homo Habilis</w:t>
      </w:r>
      <w:r>
        <w:rPr>
          <w:rFonts w:ascii="Times New Roman" w:eastAsia="Times New Roman" w:hAnsi="Times New Roman" w:cs="Times New Roman"/>
          <w:b/>
          <w:sz w:val="20"/>
          <w:szCs w:val="20"/>
        </w:rPr>
        <w:t xml:space="preserve">, the </w:t>
      </w:r>
      <w:proofErr w:type="spellStart"/>
      <w:r>
        <w:rPr>
          <w:rFonts w:ascii="Times New Roman" w:eastAsia="Times New Roman" w:hAnsi="Times New Roman" w:cs="Times New Roman"/>
          <w:b/>
          <w:i/>
          <w:sz w:val="20"/>
          <w:szCs w:val="20"/>
        </w:rPr>
        <w:t>Garhi</w:t>
      </w:r>
      <w:proofErr w:type="spellEnd"/>
      <w:r>
        <w:rPr>
          <w:rFonts w:ascii="Times New Roman" w:eastAsia="Times New Roman" w:hAnsi="Times New Roman" w:cs="Times New Roman"/>
          <w:b/>
          <w:sz w:val="20"/>
          <w:szCs w:val="20"/>
        </w:rPr>
        <w:t xml:space="preserve"> member of this taxonomic group had a small brain but could </w:t>
      </w:r>
      <w:proofErr w:type="gramStart"/>
      <w:r>
        <w:rPr>
          <w:rFonts w:ascii="Times New Roman" w:eastAsia="Times New Roman" w:hAnsi="Times New Roman" w:cs="Times New Roman"/>
          <w:b/>
          <w:sz w:val="20"/>
          <w:szCs w:val="20"/>
        </w:rPr>
        <w:t>open up</w:t>
      </w:r>
      <w:proofErr w:type="gramEnd"/>
      <w:r>
        <w:rPr>
          <w:rFonts w:ascii="Times New Roman" w:eastAsia="Times New Roman" w:hAnsi="Times New Roman" w:cs="Times New Roman"/>
          <w:b/>
          <w:sz w:val="20"/>
          <w:szCs w:val="20"/>
        </w:rPr>
        <w:t xml:space="preserve"> animal bones. Containing grinding herbivorous teeth, the </w:t>
      </w:r>
      <w:r>
        <w:rPr>
          <w:rFonts w:ascii="Times New Roman" w:eastAsia="Times New Roman" w:hAnsi="Times New Roman" w:cs="Times New Roman"/>
          <w:b/>
          <w:i/>
          <w:sz w:val="20"/>
          <w:szCs w:val="20"/>
        </w:rPr>
        <w:t>Paranthropus</w:t>
      </w:r>
      <w:r>
        <w:rPr>
          <w:rFonts w:ascii="Times New Roman" w:eastAsia="Times New Roman" w:hAnsi="Times New Roman" w:cs="Times New Roman"/>
          <w:b/>
          <w:sz w:val="20"/>
          <w:szCs w:val="20"/>
        </w:rPr>
        <w:t xml:space="preserve"> genus was likely descended from this genus. </w:t>
      </w:r>
      <w:proofErr w:type="spellStart"/>
      <w:r>
        <w:rPr>
          <w:rFonts w:ascii="Times New Roman" w:eastAsia="Times New Roman" w:hAnsi="Times New Roman" w:cs="Times New Roman"/>
          <w:b/>
          <w:sz w:val="20"/>
          <w:szCs w:val="20"/>
        </w:rPr>
        <w:t>Johanson</w:t>
      </w:r>
      <w:proofErr w:type="spellEnd"/>
      <w:r>
        <w:rPr>
          <w:rFonts w:ascii="Times New Roman" w:eastAsia="Times New Roman" w:hAnsi="Times New Roman" w:cs="Times New Roman"/>
          <w:b/>
          <w:sz w:val="20"/>
          <w:szCs w:val="20"/>
        </w:rPr>
        <w:t xml:space="preserve"> and White named one member of this species and 300</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skeletons of that member of this species have been found. The skull of the </w:t>
      </w:r>
      <w:proofErr w:type="spellStart"/>
      <w:r>
        <w:rPr>
          <w:rFonts w:ascii="Times New Roman" w:eastAsia="Times New Roman" w:hAnsi="Times New Roman" w:cs="Times New Roman"/>
          <w:sz w:val="20"/>
          <w:szCs w:val="20"/>
        </w:rPr>
        <w:t>Taung</w:t>
      </w:r>
      <w:proofErr w:type="spellEnd"/>
      <w:r>
        <w:rPr>
          <w:rFonts w:ascii="Times New Roman" w:eastAsia="Times New Roman" w:hAnsi="Times New Roman" w:cs="Times New Roman"/>
          <w:sz w:val="20"/>
          <w:szCs w:val="20"/>
        </w:rPr>
        <w:t xml:space="preserve"> Child indicates it was </w:t>
      </w:r>
      <w:r w:rsidR="006C24FC">
        <w:rPr>
          <w:rFonts w:ascii="Times New Roman" w:eastAsia="Times New Roman" w:hAnsi="Times New Roman" w:cs="Times New Roman"/>
          <w:sz w:val="20"/>
          <w:szCs w:val="20"/>
        </w:rPr>
        <w:t xml:space="preserve">likely </w:t>
      </w:r>
      <w:r>
        <w:rPr>
          <w:rFonts w:ascii="Times New Roman" w:eastAsia="Times New Roman" w:hAnsi="Times New Roman" w:cs="Times New Roman"/>
          <w:sz w:val="20"/>
          <w:szCs w:val="20"/>
        </w:rPr>
        <w:t xml:space="preserve">a member of this species. The remains of one member of this species were discovered in the </w:t>
      </w:r>
      <w:proofErr w:type="spellStart"/>
      <w:r>
        <w:rPr>
          <w:rFonts w:ascii="Times New Roman" w:eastAsia="Times New Roman" w:hAnsi="Times New Roman" w:cs="Times New Roman"/>
          <w:sz w:val="20"/>
          <w:szCs w:val="20"/>
        </w:rPr>
        <w:t>Hadar</w:t>
      </w:r>
      <w:proofErr w:type="spellEnd"/>
      <w:r>
        <w:rPr>
          <w:rFonts w:ascii="Times New Roman" w:eastAsia="Times New Roman" w:hAnsi="Times New Roman" w:cs="Times New Roman"/>
          <w:sz w:val="20"/>
          <w:szCs w:val="20"/>
        </w:rPr>
        <w:t xml:space="preserve"> Formation by Maurice </w:t>
      </w:r>
      <w:proofErr w:type="spellStart"/>
      <w:r>
        <w:rPr>
          <w:rFonts w:ascii="Times New Roman" w:eastAsia="Times New Roman" w:hAnsi="Times New Roman" w:cs="Times New Roman"/>
          <w:sz w:val="20"/>
          <w:szCs w:val="20"/>
        </w:rPr>
        <w:t>Taieb</w:t>
      </w:r>
      <w:proofErr w:type="spellEnd"/>
      <w:r>
        <w:rPr>
          <w:rFonts w:ascii="Times New Roman" w:eastAsia="Times New Roman" w:hAnsi="Times New Roman" w:cs="Times New Roman"/>
          <w:sz w:val="20"/>
          <w:szCs w:val="20"/>
        </w:rPr>
        <w:t xml:space="preserve"> and was named “Lucy”. For 10 points, identify this extinct hominid that lived in Eastern Africa that is a possible human ancestor. </w:t>
      </w:r>
    </w:p>
    <w:p w14:paraId="0B04939A" w14:textId="77777777" w:rsidR="007762D1" w:rsidRDefault="00473F42" w:rsidP="009C2313">
      <w:pPr>
        <w:rPr>
          <w:rFonts w:ascii="Georgia" w:eastAsia="Georgia" w:hAnsi="Georgia" w:cs="Georgia"/>
          <w:i/>
          <w:sz w:val="83"/>
          <w:szCs w:val="83"/>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Australopithecus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Afarensis</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i/>
          <w:sz w:val="20"/>
          <w:szCs w:val="20"/>
          <w:u w:val="single"/>
        </w:rPr>
        <w:t>A. Africanus</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 xml:space="preserve">A. </w:t>
      </w:r>
      <w:proofErr w:type="spellStart"/>
      <w:r>
        <w:rPr>
          <w:rFonts w:ascii="Times New Roman" w:eastAsia="Times New Roman" w:hAnsi="Times New Roman" w:cs="Times New Roman"/>
          <w:b/>
          <w:i/>
          <w:sz w:val="20"/>
          <w:szCs w:val="20"/>
          <w:u w:val="single"/>
        </w:rPr>
        <w:t>bahrelghazali</w:t>
      </w:r>
      <w:proofErr w:type="spellEnd"/>
      <w:r>
        <w:rPr>
          <w:rFonts w:ascii="Times New Roman" w:eastAsia="Times New Roman" w:hAnsi="Times New Roman" w:cs="Times New Roman"/>
          <w:sz w:val="20"/>
          <w:szCs w:val="20"/>
        </w:rPr>
        <w:t xml:space="preserve"> as there is not a consensus on different species, accept </w:t>
      </w:r>
      <w:r>
        <w:rPr>
          <w:rFonts w:ascii="Times New Roman" w:eastAsia="Times New Roman" w:hAnsi="Times New Roman" w:cs="Times New Roman"/>
          <w:sz w:val="20"/>
          <w:szCs w:val="20"/>
          <w:u w:val="single"/>
        </w:rPr>
        <w:t>Paranthropus</w:t>
      </w:r>
      <w:r>
        <w:rPr>
          <w:rFonts w:ascii="Times New Roman" w:eastAsia="Times New Roman" w:hAnsi="Times New Roman" w:cs="Times New Roman"/>
          <w:sz w:val="20"/>
          <w:szCs w:val="20"/>
        </w:rPr>
        <w:t xml:space="preserve"> before mention) </w:t>
      </w:r>
    </w:p>
    <w:p w14:paraId="499F25CE" w14:textId="77777777" w:rsidR="007762D1" w:rsidRDefault="007762D1" w:rsidP="009C2313">
      <w:pPr>
        <w:rPr>
          <w:rFonts w:ascii="Times New Roman" w:eastAsia="Times New Roman" w:hAnsi="Times New Roman" w:cs="Times New Roman"/>
          <w:sz w:val="20"/>
          <w:szCs w:val="20"/>
        </w:rPr>
      </w:pPr>
    </w:p>
    <w:p w14:paraId="797A25C7"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King </w:t>
      </w:r>
      <w:proofErr w:type="spellStart"/>
      <w:r>
        <w:rPr>
          <w:rFonts w:ascii="Times New Roman" w:eastAsia="Times New Roman" w:hAnsi="Times New Roman" w:cs="Times New Roman"/>
          <w:b/>
          <w:sz w:val="20"/>
          <w:szCs w:val="20"/>
        </w:rPr>
        <w:t>Baasha</w:t>
      </w:r>
      <w:proofErr w:type="spellEnd"/>
      <w:r>
        <w:rPr>
          <w:rFonts w:ascii="Times New Roman" w:eastAsia="Times New Roman" w:hAnsi="Times New Roman" w:cs="Times New Roman"/>
          <w:b/>
          <w:sz w:val="20"/>
          <w:szCs w:val="20"/>
        </w:rPr>
        <w:t xml:space="preserve"> tried to build the fortress of Ramah near this city, but abandoned the attempt due to an invasion by Ben-</w:t>
      </w:r>
      <w:proofErr w:type="spellStart"/>
      <w:r>
        <w:rPr>
          <w:rFonts w:ascii="Times New Roman" w:eastAsia="Times New Roman" w:hAnsi="Times New Roman" w:cs="Times New Roman"/>
          <w:b/>
          <w:sz w:val="20"/>
          <w:szCs w:val="20"/>
        </w:rPr>
        <w:t>Hadad</w:t>
      </w:r>
      <w:proofErr w:type="spellEnd"/>
      <w:r>
        <w:rPr>
          <w:rFonts w:ascii="Times New Roman" w:eastAsia="Times New Roman" w:hAnsi="Times New Roman" w:cs="Times New Roman"/>
          <w:b/>
          <w:sz w:val="20"/>
          <w:szCs w:val="20"/>
        </w:rPr>
        <w:t xml:space="preserve"> I. A mountain near this city was the location of the threshing floor of </w:t>
      </w:r>
      <w:proofErr w:type="spellStart"/>
      <w:r>
        <w:rPr>
          <w:rFonts w:ascii="Times New Roman" w:eastAsia="Times New Roman" w:hAnsi="Times New Roman" w:cs="Times New Roman"/>
          <w:b/>
          <w:sz w:val="20"/>
          <w:szCs w:val="20"/>
        </w:rPr>
        <w:t>Araunah</w:t>
      </w:r>
      <w:proofErr w:type="spellEnd"/>
      <w:r>
        <w:rPr>
          <w:rFonts w:ascii="Times New Roman" w:eastAsia="Times New Roman" w:hAnsi="Times New Roman" w:cs="Times New Roman"/>
          <w:b/>
          <w:sz w:val="20"/>
          <w:szCs w:val="20"/>
        </w:rPr>
        <w:t>, which was purchased by a man after an angel brought three days of plague upon the land. Earlier, that same mountain near this city was the site of a human sacrifice attempt (*)</w:t>
      </w:r>
      <w:r>
        <w:rPr>
          <w:rFonts w:ascii="Times New Roman" w:eastAsia="Times New Roman" w:hAnsi="Times New Roman" w:cs="Times New Roman"/>
          <w:sz w:val="20"/>
          <w:szCs w:val="20"/>
        </w:rPr>
        <w:t xml:space="preserve"> that was aborted when an angel provided a ram for Abraham instead. Nebuchadnezzar II of Babylon sacked this city, which marked the end of the Kingdom of Judea. For 10 points, name this city that housed the Jewish temples.</w:t>
      </w:r>
    </w:p>
    <w:p w14:paraId="5E082A3E" w14:textId="151EAB3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E85FF7">
        <w:rPr>
          <w:rFonts w:ascii="Times New Roman" w:eastAsia="Times New Roman" w:hAnsi="Times New Roman" w:cs="Times New Roman"/>
          <w:sz w:val="20"/>
          <w:szCs w:val="20"/>
        </w:rPr>
        <w:t>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Jerusalem</w:t>
      </w:r>
      <w:r>
        <w:rPr>
          <w:rFonts w:ascii="Times New Roman" w:eastAsia="Times New Roman" w:hAnsi="Times New Roman" w:cs="Times New Roman"/>
          <w:sz w:val="20"/>
          <w:szCs w:val="20"/>
        </w:rPr>
        <w:t xml:space="preserve"> (accept </w:t>
      </w:r>
      <w:proofErr w:type="spellStart"/>
      <w:r>
        <w:rPr>
          <w:rFonts w:ascii="Times New Roman" w:eastAsia="Times New Roman" w:hAnsi="Times New Roman" w:cs="Times New Roman"/>
          <w:b/>
          <w:sz w:val="20"/>
          <w:szCs w:val="20"/>
          <w:u w:val="single"/>
        </w:rPr>
        <w:t>Yerushalayim</w:t>
      </w:r>
      <w:proofErr w:type="spellEnd"/>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al-Quds</w:t>
      </w:r>
      <w:r>
        <w:rPr>
          <w:rFonts w:ascii="Times New Roman" w:eastAsia="Times New Roman" w:hAnsi="Times New Roman" w:cs="Times New Roman"/>
          <w:sz w:val="20"/>
          <w:szCs w:val="20"/>
        </w:rPr>
        <w:t>)</w:t>
      </w:r>
    </w:p>
    <w:p w14:paraId="7A497C8A" w14:textId="77777777" w:rsidR="007762D1" w:rsidRDefault="007762D1" w:rsidP="009C2313">
      <w:pPr>
        <w:rPr>
          <w:rFonts w:ascii="Times New Roman" w:eastAsia="Times New Roman" w:hAnsi="Times New Roman" w:cs="Times New Roman"/>
          <w:sz w:val="20"/>
          <w:szCs w:val="20"/>
        </w:rPr>
      </w:pPr>
    </w:p>
    <w:p w14:paraId="703BA92D" w14:textId="253FFAE1"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After suffering a surprise attack by his northern neighbor, this man made a failed appeal to the US for armed support and his country asked for free food from the US following poor harvests. This leader favored a uniform law code for his country, which became article 44 of his country’s Constitution. During a crisis over Kashmir, this man instructed his defense minister</w:t>
      </w:r>
      <w:r w:rsidR="007E649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7E6490">
        <w:rPr>
          <w:rFonts w:ascii="Times New Roman" w:eastAsia="Times New Roman" w:hAnsi="Times New Roman" w:cs="Times New Roman"/>
          <w:sz w:val="20"/>
          <w:szCs w:val="20"/>
        </w:rPr>
        <w:t>V.K. Menon</w:t>
      </w:r>
      <w:r>
        <w:rPr>
          <w:rFonts w:ascii="Times New Roman" w:eastAsia="Times New Roman" w:hAnsi="Times New Roman" w:cs="Times New Roman"/>
          <w:sz w:val="20"/>
          <w:szCs w:val="20"/>
        </w:rPr>
        <w:t xml:space="preserve"> to undertake an 8</w:t>
      </w:r>
      <w:r w:rsidR="007E6490">
        <w:rPr>
          <w:rFonts w:ascii="Times New Roman" w:eastAsia="Times New Roman" w:hAnsi="Times New Roman" w:cs="Times New Roman"/>
          <w:sz w:val="20"/>
          <w:szCs w:val="20"/>
        </w:rPr>
        <w:t>-</w:t>
      </w:r>
      <w:r>
        <w:rPr>
          <w:rFonts w:ascii="Times New Roman" w:eastAsia="Times New Roman" w:hAnsi="Times New Roman" w:cs="Times New Roman"/>
          <w:sz w:val="20"/>
          <w:szCs w:val="20"/>
        </w:rPr>
        <w:t>hour filibuster in front of the U.N. Security Council. This man had a rivalry with the Muslim League under Muhammad Ali Jinnah</w:t>
      </w:r>
      <w:r w:rsidR="00B812F3">
        <w:rPr>
          <w:rFonts w:ascii="Times New Roman" w:eastAsia="Times New Roman" w:hAnsi="Times New Roman" w:cs="Times New Roman"/>
          <w:sz w:val="20"/>
          <w:szCs w:val="20"/>
        </w:rPr>
        <w:t xml:space="preserve"> which led to the partition of </w:t>
      </w:r>
      <w:r>
        <w:rPr>
          <w:rFonts w:ascii="Times New Roman" w:eastAsia="Times New Roman" w:hAnsi="Times New Roman" w:cs="Times New Roman"/>
          <w:sz w:val="20"/>
          <w:szCs w:val="20"/>
        </w:rPr>
        <w:t>their country along religious lines. For 10 points, name this first prime minister of India famous for his jackets.</w:t>
      </w:r>
    </w:p>
    <w:p w14:paraId="3BD604AE"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w:t>
      </w:r>
      <w:r>
        <w:rPr>
          <w:rFonts w:ascii="Times New Roman" w:eastAsia="Times New Roman" w:hAnsi="Times New Roman" w:cs="Times New Roman"/>
          <w:sz w:val="20"/>
          <w:szCs w:val="20"/>
        </w:rPr>
        <w:t xml:space="preserve">awaharlal </w:t>
      </w:r>
      <w:r>
        <w:rPr>
          <w:rFonts w:ascii="Times New Roman" w:eastAsia="Times New Roman" w:hAnsi="Times New Roman" w:cs="Times New Roman"/>
          <w:b/>
          <w:sz w:val="20"/>
          <w:szCs w:val="20"/>
          <w:u w:val="single"/>
        </w:rPr>
        <w:t>Nehru</w:t>
      </w:r>
      <w:r>
        <w:rPr>
          <w:rFonts w:ascii="Times New Roman" w:eastAsia="Times New Roman" w:hAnsi="Times New Roman" w:cs="Times New Roman"/>
          <w:sz w:val="20"/>
          <w:szCs w:val="20"/>
        </w:rPr>
        <w:t xml:space="preserve"> (prompt on Nehru)</w:t>
      </w:r>
    </w:p>
    <w:p w14:paraId="1C7E5F41" w14:textId="77777777" w:rsidR="007762D1" w:rsidRDefault="007762D1" w:rsidP="009C2313">
      <w:pPr>
        <w:rPr>
          <w:rFonts w:ascii="Times New Roman" w:eastAsia="Times New Roman" w:hAnsi="Times New Roman" w:cs="Times New Roman"/>
          <w:sz w:val="20"/>
          <w:szCs w:val="20"/>
        </w:rPr>
      </w:pPr>
    </w:p>
    <w:p w14:paraId="37190480" w14:textId="77777777" w:rsidR="007762D1" w:rsidRDefault="007762D1" w:rsidP="009C2313">
      <w:pPr>
        <w:rPr>
          <w:rFonts w:ascii="Times New Roman" w:eastAsia="Times New Roman" w:hAnsi="Times New Roman" w:cs="Times New Roman"/>
          <w:sz w:val="20"/>
          <w:szCs w:val="20"/>
        </w:rPr>
      </w:pPr>
    </w:p>
    <w:p w14:paraId="55CE6BB4" w14:textId="77777777" w:rsidR="007762D1" w:rsidRDefault="007762D1" w:rsidP="009C2313">
      <w:pPr>
        <w:rPr>
          <w:rFonts w:ascii="Times New Roman" w:eastAsia="Times New Roman" w:hAnsi="Times New Roman" w:cs="Times New Roman"/>
          <w:sz w:val="20"/>
          <w:szCs w:val="20"/>
        </w:rPr>
      </w:pPr>
    </w:p>
    <w:p w14:paraId="6B06C3FC" w14:textId="77777777" w:rsidR="007762D1" w:rsidRDefault="007762D1" w:rsidP="009C2313">
      <w:pPr>
        <w:rPr>
          <w:rFonts w:ascii="Times New Roman" w:eastAsia="Times New Roman" w:hAnsi="Times New Roman" w:cs="Times New Roman"/>
          <w:sz w:val="20"/>
          <w:szCs w:val="20"/>
        </w:rPr>
      </w:pPr>
    </w:p>
    <w:p w14:paraId="7D999474" w14:textId="77777777" w:rsidR="007762D1" w:rsidRDefault="007762D1" w:rsidP="009C2313">
      <w:pPr>
        <w:rPr>
          <w:rFonts w:ascii="Times New Roman" w:eastAsia="Times New Roman" w:hAnsi="Times New Roman" w:cs="Times New Roman"/>
          <w:sz w:val="20"/>
          <w:szCs w:val="20"/>
        </w:rPr>
      </w:pPr>
    </w:p>
    <w:p w14:paraId="07E1145D" w14:textId="77777777" w:rsidR="007762D1" w:rsidRDefault="007762D1" w:rsidP="009C2313">
      <w:pPr>
        <w:rPr>
          <w:rFonts w:ascii="Times New Roman" w:eastAsia="Times New Roman" w:hAnsi="Times New Roman" w:cs="Times New Roman"/>
          <w:sz w:val="20"/>
          <w:szCs w:val="20"/>
        </w:rPr>
      </w:pPr>
    </w:p>
    <w:p w14:paraId="2FE78158" w14:textId="77777777" w:rsidR="00B812F3" w:rsidRDefault="00B812F3" w:rsidP="009C2313">
      <w:pPr>
        <w:rPr>
          <w:rFonts w:ascii="Times New Roman" w:eastAsia="Times New Roman" w:hAnsi="Times New Roman" w:cs="Times New Roman"/>
          <w:sz w:val="20"/>
          <w:szCs w:val="20"/>
        </w:rPr>
      </w:pPr>
    </w:p>
    <w:p w14:paraId="5F59E7EE" w14:textId="79AF5B55"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lastRenderedPageBreak/>
        <w:t xml:space="preserve">21. (TB) </w:t>
      </w:r>
      <w:r>
        <w:rPr>
          <w:rFonts w:ascii="Times New Roman" w:eastAsia="Times New Roman" w:hAnsi="Times New Roman" w:cs="Times New Roman"/>
          <w:sz w:val="20"/>
          <w:szCs w:val="20"/>
          <w:highlight w:val="white"/>
        </w:rPr>
        <w:t xml:space="preserve">In one of Bridgman’s equations, the partial derivative of this quantity with temperature held constant is equal to negative volume. In the derivation of the Nernst equation, this quantity is equivalent to the negative number of electrons transferred times Faraday’s constant times </w:t>
      </w:r>
      <w:r w:rsidR="00B812F3">
        <w:rPr>
          <w:rFonts w:ascii="Times New Roman" w:eastAsia="Times New Roman" w:hAnsi="Times New Roman" w:cs="Times New Roman"/>
          <w:sz w:val="20"/>
          <w:szCs w:val="20"/>
          <w:highlight w:val="white"/>
        </w:rPr>
        <w:t xml:space="preserve">the electrochemical potential. </w:t>
      </w:r>
      <w:r>
        <w:rPr>
          <w:rFonts w:ascii="Times New Roman" w:eastAsia="Times New Roman" w:hAnsi="Times New Roman" w:cs="Times New Roman"/>
          <w:sz w:val="20"/>
          <w:szCs w:val="20"/>
          <w:highlight w:val="white"/>
        </w:rPr>
        <w:t>A reaction is favorable, or spontaneous, when the change in this joule-measured quantity is negative.</w:t>
      </w:r>
      <w:r w:rsidR="00155C90">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The change in this quantity is defined as the change in heat minus temperature times the change in entropy. For 10 points, identify this thermodynamic value that is the maximum reversible work for a system that is symbolized G. </w:t>
      </w:r>
    </w:p>
    <w:p w14:paraId="172382EF"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Gibbs free energy</w:t>
      </w:r>
      <w:r>
        <w:rPr>
          <w:rFonts w:ascii="Times New Roman" w:eastAsia="Times New Roman" w:hAnsi="Times New Roman" w:cs="Times New Roman"/>
          <w:sz w:val="20"/>
          <w:szCs w:val="20"/>
          <w:highlight w:val="white"/>
        </w:rPr>
        <w:t xml:space="preserve"> (accept f</w:t>
      </w:r>
      <w:r>
        <w:rPr>
          <w:rFonts w:ascii="Times New Roman" w:eastAsia="Times New Roman" w:hAnsi="Times New Roman" w:cs="Times New Roman"/>
          <w:b/>
          <w:sz w:val="20"/>
          <w:szCs w:val="20"/>
          <w:highlight w:val="white"/>
          <w:u w:val="single"/>
        </w:rPr>
        <w:t>ree enthalpy</w:t>
      </w:r>
      <w:r>
        <w:rPr>
          <w:rFonts w:ascii="Times New Roman" w:eastAsia="Times New Roman" w:hAnsi="Times New Roman" w:cs="Times New Roman"/>
          <w:sz w:val="20"/>
          <w:szCs w:val="20"/>
          <w:highlight w:val="white"/>
        </w:rPr>
        <w:t>, prompt on free energy)</w:t>
      </w:r>
    </w:p>
    <w:p w14:paraId="4862CCC3" w14:textId="77777777" w:rsidR="007762D1" w:rsidRDefault="007762D1" w:rsidP="009C2313">
      <w:pPr>
        <w:rPr>
          <w:rFonts w:ascii="Times New Roman" w:eastAsia="Times New Roman" w:hAnsi="Times New Roman" w:cs="Times New Roman"/>
          <w:sz w:val="20"/>
          <w:szCs w:val="20"/>
          <w:highlight w:val="white"/>
        </w:rPr>
      </w:pPr>
    </w:p>
    <w:p w14:paraId="115628B0" w14:textId="378906FF"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22. </w:t>
      </w:r>
      <w:r w:rsidR="00EA1279">
        <w:rPr>
          <w:rFonts w:ascii="Times New Roman" w:eastAsia="Times New Roman" w:hAnsi="Times New Roman" w:cs="Times New Roman"/>
          <w:sz w:val="20"/>
          <w:szCs w:val="20"/>
        </w:rPr>
        <w:t xml:space="preserve">(TB) </w:t>
      </w:r>
      <w:r>
        <w:rPr>
          <w:rFonts w:ascii="Times New Roman" w:eastAsia="Times New Roman" w:hAnsi="Times New Roman" w:cs="Times New Roman"/>
          <w:sz w:val="20"/>
          <w:szCs w:val="20"/>
          <w:highlight w:val="white"/>
        </w:rPr>
        <w:t>In a novel by this man, the devil shatters a mirror which sends splinters all around the world that enter people’s eyes and hea</w:t>
      </w:r>
      <w:r w:rsidR="00B812F3">
        <w:rPr>
          <w:rFonts w:ascii="Times New Roman" w:eastAsia="Times New Roman" w:hAnsi="Times New Roman" w:cs="Times New Roman"/>
          <w:sz w:val="20"/>
          <w:szCs w:val="20"/>
          <w:highlight w:val="white"/>
        </w:rPr>
        <w:t>rts and turn people vindictive.</w:t>
      </w:r>
      <w:r>
        <w:rPr>
          <w:rFonts w:ascii="Times New Roman" w:eastAsia="Times New Roman" w:hAnsi="Times New Roman" w:cs="Times New Roman"/>
          <w:sz w:val="20"/>
          <w:szCs w:val="20"/>
          <w:highlight w:val="white"/>
        </w:rPr>
        <w:t xml:space="preserve"> Gerda and Kai appear in that story by this author.</w:t>
      </w:r>
      <w:r w:rsidR="006C24FC">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The title character of another story by this man has five older sisters and a widowed father. That title character, longing after a soul and a husband to marry, makes a deal that if she cannot get a man to fall in love with her, she will die and become sea foam. Another story by this author of </w:t>
      </w:r>
      <w:r>
        <w:rPr>
          <w:rFonts w:ascii="Times New Roman" w:eastAsia="Times New Roman" w:hAnsi="Times New Roman" w:cs="Times New Roman"/>
          <w:i/>
          <w:sz w:val="20"/>
          <w:szCs w:val="20"/>
          <w:highlight w:val="white"/>
        </w:rPr>
        <w:t>Snow Queen</w:t>
      </w:r>
      <w:r>
        <w:rPr>
          <w:rFonts w:ascii="Times New Roman" w:eastAsia="Times New Roman" w:hAnsi="Times New Roman" w:cs="Times New Roman"/>
          <w:sz w:val="20"/>
          <w:szCs w:val="20"/>
          <w:highlight w:val="white"/>
        </w:rPr>
        <w:t xml:space="preserve"> features a protagonist who is bullied for his appearance until he grows into a beautiful swan. For 10 points name this Danish author of “The Ugly Duckling,” and “The Little Mermaid.”</w:t>
      </w:r>
    </w:p>
    <w:p w14:paraId="3163A53B"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Hans Christian </w:t>
      </w:r>
      <w:r>
        <w:rPr>
          <w:rFonts w:ascii="Times New Roman" w:eastAsia="Times New Roman" w:hAnsi="Times New Roman" w:cs="Times New Roman"/>
          <w:b/>
          <w:sz w:val="20"/>
          <w:szCs w:val="20"/>
          <w:highlight w:val="white"/>
          <w:u w:val="single"/>
        </w:rPr>
        <w:t>Andersen</w:t>
      </w:r>
    </w:p>
    <w:p w14:paraId="56C6923D" w14:textId="77777777" w:rsidR="007762D1" w:rsidRDefault="007762D1" w:rsidP="009C2313">
      <w:pPr>
        <w:rPr>
          <w:rFonts w:ascii="Times New Roman" w:eastAsia="Times New Roman" w:hAnsi="Times New Roman" w:cs="Times New Roman"/>
          <w:sz w:val="20"/>
          <w:szCs w:val="20"/>
        </w:rPr>
      </w:pPr>
    </w:p>
    <w:p w14:paraId="1AE504C8" w14:textId="77777777" w:rsidR="007762D1" w:rsidRDefault="007762D1" w:rsidP="009C2313">
      <w:pPr>
        <w:rPr>
          <w:rFonts w:ascii="Times New Roman" w:eastAsia="Times New Roman" w:hAnsi="Times New Roman" w:cs="Times New Roman"/>
          <w:sz w:val="20"/>
          <w:szCs w:val="20"/>
        </w:rPr>
      </w:pPr>
    </w:p>
    <w:p w14:paraId="5EF51F3B" w14:textId="77777777" w:rsidR="007762D1" w:rsidRDefault="007762D1" w:rsidP="009C2313">
      <w:pPr>
        <w:rPr>
          <w:rFonts w:ascii="Times New Roman" w:eastAsia="Times New Roman" w:hAnsi="Times New Roman" w:cs="Times New Roman"/>
          <w:sz w:val="28"/>
          <w:szCs w:val="28"/>
        </w:rPr>
      </w:pPr>
    </w:p>
    <w:p w14:paraId="7CBC0B92" w14:textId="77777777" w:rsidR="007762D1" w:rsidRDefault="007762D1" w:rsidP="009C2313">
      <w:pPr>
        <w:rPr>
          <w:rFonts w:ascii="Times New Roman" w:eastAsia="Times New Roman" w:hAnsi="Times New Roman" w:cs="Times New Roman"/>
          <w:sz w:val="28"/>
          <w:szCs w:val="28"/>
        </w:rPr>
      </w:pPr>
    </w:p>
    <w:p w14:paraId="5514EAE1" w14:textId="77777777" w:rsidR="007762D1" w:rsidRDefault="007762D1" w:rsidP="009C2313">
      <w:pPr>
        <w:rPr>
          <w:rFonts w:ascii="Times New Roman" w:eastAsia="Times New Roman" w:hAnsi="Times New Roman" w:cs="Times New Roman"/>
          <w:sz w:val="28"/>
          <w:szCs w:val="28"/>
        </w:rPr>
      </w:pPr>
    </w:p>
    <w:p w14:paraId="1E83A9E9" w14:textId="77777777" w:rsidR="007762D1" w:rsidRDefault="007762D1" w:rsidP="009C2313">
      <w:pPr>
        <w:rPr>
          <w:rFonts w:ascii="Times New Roman" w:eastAsia="Times New Roman" w:hAnsi="Times New Roman" w:cs="Times New Roman"/>
          <w:sz w:val="28"/>
          <w:szCs w:val="28"/>
        </w:rPr>
      </w:pPr>
    </w:p>
    <w:p w14:paraId="3C19FFE6" w14:textId="77777777" w:rsidR="007762D1" w:rsidRDefault="007762D1" w:rsidP="009C2313">
      <w:pPr>
        <w:rPr>
          <w:rFonts w:ascii="Times New Roman" w:eastAsia="Times New Roman" w:hAnsi="Times New Roman" w:cs="Times New Roman"/>
          <w:sz w:val="28"/>
          <w:szCs w:val="28"/>
        </w:rPr>
      </w:pPr>
    </w:p>
    <w:p w14:paraId="4C7AF37E" w14:textId="77777777" w:rsidR="007762D1" w:rsidRDefault="007762D1" w:rsidP="009C2313">
      <w:pPr>
        <w:rPr>
          <w:rFonts w:ascii="Times New Roman" w:eastAsia="Times New Roman" w:hAnsi="Times New Roman" w:cs="Times New Roman"/>
          <w:sz w:val="28"/>
          <w:szCs w:val="28"/>
        </w:rPr>
      </w:pPr>
    </w:p>
    <w:p w14:paraId="23DC19EB" w14:textId="77777777" w:rsidR="007762D1" w:rsidRDefault="007762D1" w:rsidP="009C2313">
      <w:pPr>
        <w:rPr>
          <w:rFonts w:ascii="Times New Roman" w:eastAsia="Times New Roman" w:hAnsi="Times New Roman" w:cs="Times New Roman"/>
          <w:sz w:val="28"/>
          <w:szCs w:val="28"/>
        </w:rPr>
      </w:pPr>
    </w:p>
    <w:p w14:paraId="4DDB0A7C" w14:textId="77777777" w:rsidR="007762D1" w:rsidRDefault="007762D1" w:rsidP="009C2313">
      <w:pPr>
        <w:rPr>
          <w:rFonts w:ascii="Times New Roman" w:eastAsia="Times New Roman" w:hAnsi="Times New Roman" w:cs="Times New Roman"/>
          <w:sz w:val="28"/>
          <w:szCs w:val="28"/>
        </w:rPr>
      </w:pPr>
    </w:p>
    <w:p w14:paraId="672E2723" w14:textId="77777777" w:rsidR="007762D1" w:rsidRDefault="007762D1" w:rsidP="009C2313">
      <w:pPr>
        <w:rPr>
          <w:rFonts w:ascii="Times New Roman" w:eastAsia="Times New Roman" w:hAnsi="Times New Roman" w:cs="Times New Roman"/>
          <w:sz w:val="28"/>
          <w:szCs w:val="28"/>
        </w:rPr>
      </w:pPr>
    </w:p>
    <w:p w14:paraId="70A05FB9" w14:textId="77777777" w:rsidR="007762D1" w:rsidRDefault="007762D1" w:rsidP="009C2313">
      <w:pPr>
        <w:rPr>
          <w:rFonts w:ascii="Times New Roman" w:eastAsia="Times New Roman" w:hAnsi="Times New Roman" w:cs="Times New Roman"/>
          <w:sz w:val="28"/>
          <w:szCs w:val="28"/>
        </w:rPr>
      </w:pPr>
    </w:p>
    <w:p w14:paraId="53853FA1" w14:textId="77777777" w:rsidR="007762D1" w:rsidRDefault="007762D1" w:rsidP="009C2313">
      <w:pPr>
        <w:rPr>
          <w:rFonts w:ascii="Times New Roman" w:eastAsia="Times New Roman" w:hAnsi="Times New Roman" w:cs="Times New Roman"/>
          <w:sz w:val="28"/>
          <w:szCs w:val="28"/>
        </w:rPr>
      </w:pPr>
    </w:p>
    <w:p w14:paraId="39E6F468" w14:textId="77777777" w:rsidR="007762D1" w:rsidRDefault="007762D1" w:rsidP="009C2313">
      <w:pPr>
        <w:rPr>
          <w:rFonts w:ascii="Times New Roman" w:eastAsia="Times New Roman" w:hAnsi="Times New Roman" w:cs="Times New Roman"/>
          <w:sz w:val="28"/>
          <w:szCs w:val="28"/>
        </w:rPr>
      </w:pPr>
    </w:p>
    <w:p w14:paraId="6C3B095A" w14:textId="77777777" w:rsidR="007762D1" w:rsidRDefault="007762D1" w:rsidP="009C2313">
      <w:pPr>
        <w:rPr>
          <w:rFonts w:ascii="Times New Roman" w:eastAsia="Times New Roman" w:hAnsi="Times New Roman" w:cs="Times New Roman"/>
          <w:sz w:val="28"/>
          <w:szCs w:val="28"/>
        </w:rPr>
      </w:pPr>
    </w:p>
    <w:p w14:paraId="2FE2BE27" w14:textId="77777777" w:rsidR="007762D1" w:rsidRDefault="007762D1" w:rsidP="009C2313">
      <w:pPr>
        <w:rPr>
          <w:rFonts w:ascii="Times New Roman" w:eastAsia="Times New Roman" w:hAnsi="Times New Roman" w:cs="Times New Roman"/>
          <w:sz w:val="28"/>
          <w:szCs w:val="28"/>
        </w:rPr>
      </w:pPr>
    </w:p>
    <w:p w14:paraId="28A5ACC5" w14:textId="77777777" w:rsidR="007762D1" w:rsidRDefault="007762D1" w:rsidP="009C2313">
      <w:pPr>
        <w:rPr>
          <w:rFonts w:ascii="Times New Roman" w:eastAsia="Times New Roman" w:hAnsi="Times New Roman" w:cs="Times New Roman"/>
          <w:sz w:val="28"/>
          <w:szCs w:val="28"/>
        </w:rPr>
      </w:pPr>
    </w:p>
    <w:p w14:paraId="76E1C9CB" w14:textId="77777777" w:rsidR="007762D1" w:rsidRDefault="007762D1" w:rsidP="009C2313">
      <w:pPr>
        <w:rPr>
          <w:rFonts w:ascii="Times New Roman" w:eastAsia="Times New Roman" w:hAnsi="Times New Roman" w:cs="Times New Roman"/>
          <w:sz w:val="28"/>
          <w:szCs w:val="28"/>
        </w:rPr>
      </w:pPr>
    </w:p>
    <w:p w14:paraId="4F0774D8" w14:textId="77777777" w:rsidR="007762D1" w:rsidRDefault="007762D1" w:rsidP="009C2313">
      <w:pPr>
        <w:rPr>
          <w:rFonts w:ascii="Times New Roman" w:eastAsia="Times New Roman" w:hAnsi="Times New Roman" w:cs="Times New Roman"/>
          <w:sz w:val="28"/>
          <w:szCs w:val="28"/>
        </w:rPr>
      </w:pPr>
    </w:p>
    <w:p w14:paraId="6C1A654C" w14:textId="77777777" w:rsidR="007762D1" w:rsidRDefault="007762D1" w:rsidP="009C2313">
      <w:pPr>
        <w:rPr>
          <w:rFonts w:ascii="Times New Roman" w:eastAsia="Times New Roman" w:hAnsi="Times New Roman" w:cs="Times New Roman"/>
          <w:sz w:val="28"/>
          <w:szCs w:val="28"/>
        </w:rPr>
      </w:pPr>
    </w:p>
    <w:p w14:paraId="4BAD04DA" w14:textId="77777777" w:rsidR="007762D1" w:rsidRDefault="007762D1" w:rsidP="009C2313">
      <w:pPr>
        <w:rPr>
          <w:rFonts w:ascii="Times New Roman" w:eastAsia="Times New Roman" w:hAnsi="Times New Roman" w:cs="Times New Roman"/>
          <w:sz w:val="28"/>
          <w:szCs w:val="28"/>
        </w:rPr>
      </w:pPr>
    </w:p>
    <w:p w14:paraId="479FFCEE" w14:textId="77777777" w:rsidR="007762D1" w:rsidRDefault="007762D1" w:rsidP="009C2313">
      <w:pPr>
        <w:rPr>
          <w:rFonts w:ascii="Times New Roman" w:eastAsia="Times New Roman" w:hAnsi="Times New Roman" w:cs="Times New Roman"/>
          <w:sz w:val="28"/>
          <w:szCs w:val="28"/>
        </w:rPr>
      </w:pPr>
    </w:p>
    <w:p w14:paraId="5FB71937" w14:textId="77777777" w:rsidR="00B812F3" w:rsidRDefault="00B812F3" w:rsidP="009C2313">
      <w:pPr>
        <w:rPr>
          <w:rFonts w:ascii="Times New Roman" w:eastAsia="Times New Roman" w:hAnsi="Times New Roman" w:cs="Times New Roman"/>
          <w:sz w:val="28"/>
          <w:szCs w:val="28"/>
        </w:rPr>
      </w:pPr>
    </w:p>
    <w:p w14:paraId="482666E9" w14:textId="77777777" w:rsidR="007F7E8B" w:rsidRDefault="007F7E8B" w:rsidP="009C2313">
      <w:pPr>
        <w:rPr>
          <w:rFonts w:ascii="Times New Roman" w:eastAsia="Times New Roman" w:hAnsi="Times New Roman" w:cs="Times New Roman"/>
          <w:sz w:val="28"/>
          <w:szCs w:val="28"/>
        </w:rPr>
      </w:pPr>
    </w:p>
    <w:p w14:paraId="76283A2D" w14:textId="77777777" w:rsidR="009C2313" w:rsidRDefault="009C231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0C76B53" w14:textId="714EC6A9" w:rsidR="007762D1" w:rsidRDefault="00473F42" w:rsidP="009C231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Bonuses </w:t>
      </w:r>
    </w:p>
    <w:p w14:paraId="4D6CFD3C" w14:textId="77777777" w:rsidR="007762D1" w:rsidRDefault="007762D1" w:rsidP="009C2313">
      <w:pPr>
        <w:rPr>
          <w:rFonts w:ascii="Times New Roman" w:eastAsia="Times New Roman" w:hAnsi="Times New Roman" w:cs="Times New Roman"/>
          <w:sz w:val="20"/>
          <w:szCs w:val="20"/>
        </w:rPr>
      </w:pPr>
    </w:p>
    <w:p w14:paraId="693BB578"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1.This A major symphony was inspired by its composer’s tour of Europe. For 10 points each:</w:t>
      </w:r>
    </w:p>
    <w:p w14:paraId="32ADB228"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Identify this symphony that combines two of the </w:t>
      </w:r>
      <w:proofErr w:type="gramStart"/>
      <w:r>
        <w:rPr>
          <w:rFonts w:ascii="Times New Roman" w:eastAsia="Times New Roman" w:hAnsi="Times New Roman" w:cs="Times New Roman"/>
          <w:sz w:val="20"/>
          <w:szCs w:val="20"/>
          <w:highlight w:val="white"/>
        </w:rPr>
        <w:t>folk dance</w:t>
      </w:r>
      <w:proofErr w:type="gramEnd"/>
      <w:r>
        <w:rPr>
          <w:rFonts w:ascii="Times New Roman" w:eastAsia="Times New Roman" w:hAnsi="Times New Roman" w:cs="Times New Roman"/>
          <w:sz w:val="20"/>
          <w:szCs w:val="20"/>
          <w:highlight w:val="white"/>
        </w:rPr>
        <w:t xml:space="preserve"> styles of saltarello and tarantella in its fourth and final movement. This symphony also contains the clarinet and piano scored “Pilgrim’s March”.</w:t>
      </w:r>
    </w:p>
    <w:p w14:paraId="4C98822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Italian Symphony</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Symphony No. 4</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Mendelssohn’s Op. 90</w:t>
      </w:r>
      <w:r>
        <w:rPr>
          <w:rFonts w:ascii="Times New Roman" w:eastAsia="Times New Roman" w:hAnsi="Times New Roman" w:cs="Times New Roman"/>
          <w:sz w:val="20"/>
          <w:szCs w:val="20"/>
          <w:highlight w:val="white"/>
        </w:rPr>
        <w:t xml:space="preserve"> but do not reveal Mendelssohn)</w:t>
      </w:r>
    </w:p>
    <w:p w14:paraId="11C5A89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German Romantic composer composed the </w:t>
      </w:r>
      <w:r>
        <w:rPr>
          <w:rFonts w:ascii="Times New Roman" w:eastAsia="Times New Roman" w:hAnsi="Times New Roman" w:cs="Times New Roman"/>
          <w:i/>
          <w:sz w:val="20"/>
          <w:szCs w:val="20"/>
          <w:highlight w:val="white"/>
        </w:rPr>
        <w:t xml:space="preserve">Italian Symphony </w:t>
      </w:r>
      <w:r>
        <w:rPr>
          <w:rFonts w:ascii="Times New Roman" w:eastAsia="Times New Roman" w:hAnsi="Times New Roman" w:cs="Times New Roman"/>
          <w:sz w:val="20"/>
          <w:szCs w:val="20"/>
          <w:highlight w:val="white"/>
        </w:rPr>
        <w:t xml:space="preserve">as well as </w:t>
      </w:r>
      <w:r>
        <w:rPr>
          <w:rFonts w:ascii="Times New Roman" w:eastAsia="Times New Roman" w:hAnsi="Times New Roman" w:cs="Times New Roman"/>
          <w:i/>
          <w:sz w:val="20"/>
          <w:szCs w:val="20"/>
          <w:highlight w:val="white"/>
        </w:rPr>
        <w:t>The Hebrides</w:t>
      </w:r>
      <w:r>
        <w:rPr>
          <w:rFonts w:ascii="Times New Roman" w:eastAsia="Times New Roman" w:hAnsi="Times New Roman" w:cs="Times New Roman"/>
          <w:sz w:val="20"/>
          <w:szCs w:val="20"/>
          <w:highlight w:val="white"/>
        </w:rPr>
        <w:t xml:space="preserve"> Overture and the </w:t>
      </w:r>
      <w:r>
        <w:rPr>
          <w:rFonts w:ascii="Times New Roman" w:eastAsia="Times New Roman" w:hAnsi="Times New Roman" w:cs="Times New Roman"/>
          <w:i/>
          <w:sz w:val="20"/>
          <w:szCs w:val="20"/>
          <w:highlight w:val="white"/>
        </w:rPr>
        <w:t>Scottish Symphony</w:t>
      </w:r>
      <w:r>
        <w:rPr>
          <w:rFonts w:ascii="Times New Roman" w:eastAsia="Times New Roman" w:hAnsi="Times New Roman" w:cs="Times New Roman"/>
          <w:sz w:val="20"/>
          <w:szCs w:val="20"/>
          <w:highlight w:val="white"/>
        </w:rPr>
        <w:t>.</w:t>
      </w:r>
    </w:p>
    <w:p w14:paraId="66E0CEC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Felix </w:t>
      </w:r>
      <w:r>
        <w:rPr>
          <w:rFonts w:ascii="Times New Roman" w:eastAsia="Times New Roman" w:hAnsi="Times New Roman" w:cs="Times New Roman"/>
          <w:b/>
          <w:sz w:val="20"/>
          <w:szCs w:val="20"/>
          <w:highlight w:val="white"/>
          <w:u w:val="single"/>
        </w:rPr>
        <w:t>Mendelssohn</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Bartholdy</w:t>
      </w:r>
      <w:proofErr w:type="spellEnd"/>
    </w:p>
    <w:p w14:paraId="596A0ED9"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Mendelssohn also created incidental music to Shakespeare’s </w:t>
      </w:r>
      <w:r>
        <w:rPr>
          <w:rFonts w:ascii="Times New Roman" w:eastAsia="Times New Roman" w:hAnsi="Times New Roman" w:cs="Times New Roman"/>
          <w:i/>
          <w:sz w:val="20"/>
          <w:szCs w:val="20"/>
          <w:highlight w:val="white"/>
        </w:rPr>
        <w:t>A Midsummer Night’s Dream</w:t>
      </w:r>
      <w:r w:rsidR="006C24FC">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which included a march named after this event where the march is frequently played.</w:t>
      </w:r>
    </w:p>
    <w:p w14:paraId="54C8712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weddings</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Wedding March in C major</w:t>
      </w:r>
      <w:r>
        <w:rPr>
          <w:rFonts w:ascii="Times New Roman" w:eastAsia="Times New Roman" w:hAnsi="Times New Roman" w:cs="Times New Roman"/>
          <w:sz w:val="20"/>
          <w:szCs w:val="20"/>
          <w:highlight w:val="white"/>
        </w:rPr>
        <w:t>, accept wedding equivalents such as “</w:t>
      </w:r>
      <w:r>
        <w:rPr>
          <w:rFonts w:ascii="Times New Roman" w:eastAsia="Times New Roman" w:hAnsi="Times New Roman" w:cs="Times New Roman"/>
          <w:b/>
          <w:sz w:val="20"/>
          <w:szCs w:val="20"/>
          <w:highlight w:val="white"/>
          <w:u w:val="single"/>
        </w:rPr>
        <w:t>marriages</w:t>
      </w:r>
      <w:r>
        <w:rPr>
          <w:rFonts w:ascii="Times New Roman" w:eastAsia="Times New Roman" w:hAnsi="Times New Roman" w:cs="Times New Roman"/>
          <w:sz w:val="20"/>
          <w:szCs w:val="20"/>
          <w:highlight w:val="white"/>
        </w:rPr>
        <w:t>” or “</w:t>
      </w:r>
      <w:r>
        <w:rPr>
          <w:rFonts w:ascii="Times New Roman" w:eastAsia="Times New Roman" w:hAnsi="Times New Roman" w:cs="Times New Roman"/>
          <w:b/>
          <w:sz w:val="20"/>
          <w:szCs w:val="20"/>
          <w:highlight w:val="white"/>
          <w:u w:val="single"/>
        </w:rPr>
        <w:t>nuptials</w:t>
      </w:r>
      <w:r>
        <w:rPr>
          <w:rFonts w:ascii="Times New Roman" w:eastAsia="Times New Roman" w:hAnsi="Times New Roman" w:cs="Times New Roman"/>
          <w:sz w:val="20"/>
          <w:szCs w:val="20"/>
          <w:highlight w:val="white"/>
        </w:rPr>
        <w:t>”)</w:t>
      </w:r>
    </w:p>
    <w:p w14:paraId="28A9A23C" w14:textId="77777777" w:rsidR="007762D1" w:rsidRDefault="007762D1" w:rsidP="009C2313">
      <w:pPr>
        <w:rPr>
          <w:rFonts w:ascii="Times New Roman" w:eastAsia="Times New Roman" w:hAnsi="Times New Roman" w:cs="Times New Roman"/>
          <w:sz w:val="20"/>
          <w:szCs w:val="20"/>
          <w:highlight w:val="white"/>
        </w:rPr>
      </w:pPr>
    </w:p>
    <w:p w14:paraId="0EC1B310" w14:textId="4B2B696B"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 These entities are a set of elements that contains a binary operation.</w:t>
      </w:r>
    </w:p>
    <w:p w14:paraId="37FF296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For 10 points, identify these mathematical objects that also satisfy the four properties of closure.</w:t>
      </w:r>
    </w:p>
    <w:p w14:paraId="52E538C7"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Groups</w:t>
      </w:r>
    </w:p>
    <w:p w14:paraId="3EBFFFA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Unlike groups, rings have two binary operations. One is addition, and the other is this operation that comes in dot product or cross product forms for vectors.</w:t>
      </w:r>
    </w:p>
    <w:p w14:paraId="66BEE5C8"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Multiplication</w:t>
      </w:r>
    </w:p>
    <w:p w14:paraId="44821421"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ring lacks a multiplicative inverse. Examples of these numbers include negative 1, 0, and 2 and this set is symbolized by a blackboard bold Z.</w:t>
      </w:r>
    </w:p>
    <w:p w14:paraId="4D4B1419"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Integers</w:t>
      </w:r>
    </w:p>
    <w:p w14:paraId="544EE251"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714D1218" w14:textId="5B781306"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A Washington Post</w:t>
      </w:r>
      <w:r w:rsidR="006C24FC">
        <w:rPr>
          <w:rFonts w:ascii="Times New Roman" w:eastAsia="Times New Roman" w:hAnsi="Times New Roman" w:cs="Times New Roman"/>
          <w:sz w:val="20"/>
          <w:szCs w:val="20"/>
          <w:highlight w:val="white"/>
        </w:rPr>
        <w:t xml:space="preserve"> article</w:t>
      </w:r>
      <w:r>
        <w:rPr>
          <w:rFonts w:ascii="Times New Roman" w:eastAsia="Times New Roman" w:hAnsi="Times New Roman" w:cs="Times New Roman"/>
          <w:sz w:val="20"/>
          <w:szCs w:val="20"/>
          <w:highlight w:val="white"/>
        </w:rPr>
        <w:t xml:space="preserve"> about this CBS sitcom said its finale “betrayed the series’ ideals” because it turned out one character had died before the main events of the show. For 10 points each: </w:t>
      </w:r>
    </w:p>
    <w:p w14:paraId="34BC064D"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show that stars Josh Radnor as the main character Ted. It also stars Jason </w:t>
      </w:r>
      <w:proofErr w:type="spellStart"/>
      <w:r>
        <w:rPr>
          <w:rFonts w:ascii="Times New Roman" w:eastAsia="Times New Roman" w:hAnsi="Times New Roman" w:cs="Times New Roman"/>
          <w:sz w:val="20"/>
          <w:szCs w:val="20"/>
          <w:highlight w:val="white"/>
        </w:rPr>
        <w:t>Segel</w:t>
      </w:r>
      <w:proofErr w:type="spellEnd"/>
      <w:r>
        <w:rPr>
          <w:rFonts w:ascii="Times New Roman" w:eastAsia="Times New Roman" w:hAnsi="Times New Roman" w:cs="Times New Roman"/>
          <w:sz w:val="20"/>
          <w:szCs w:val="20"/>
          <w:highlight w:val="white"/>
        </w:rPr>
        <w:t xml:space="preserve"> as Marshall and Neil Patrick Harris as the womanizing Barney.</w:t>
      </w:r>
    </w:p>
    <w:p w14:paraId="2C4A7AE3" w14:textId="77777777" w:rsidR="007762D1" w:rsidRDefault="00473F42" w:rsidP="009C2313">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How I Met Your Mother</w:t>
      </w:r>
    </w:p>
    <w:p w14:paraId="340D06A5" w14:textId="592A375E"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r w:rsidR="005F3D23">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In </w:t>
      </w:r>
      <w:r>
        <w:rPr>
          <w:rFonts w:ascii="Times New Roman" w:eastAsia="Times New Roman" w:hAnsi="Times New Roman" w:cs="Times New Roman"/>
          <w:i/>
          <w:sz w:val="20"/>
          <w:szCs w:val="20"/>
          <w:highlight w:val="white"/>
        </w:rPr>
        <w:t>How I Met Your Mother</w:t>
      </w:r>
      <w:r>
        <w:rPr>
          <w:rFonts w:ascii="Times New Roman" w:eastAsia="Times New Roman" w:hAnsi="Times New Roman" w:cs="Times New Roman"/>
          <w:sz w:val="20"/>
          <w:szCs w:val="20"/>
          <w:highlight w:val="white"/>
        </w:rPr>
        <w:t xml:space="preserve">, Barney Stinson is known for his many catchphrases. </w:t>
      </w:r>
      <w:r w:rsidR="008E024C">
        <w:rPr>
          <w:rFonts w:ascii="Times New Roman" w:eastAsia="Times New Roman" w:hAnsi="Times New Roman" w:cs="Times New Roman"/>
          <w:sz w:val="20"/>
          <w:szCs w:val="20"/>
          <w:highlight w:val="white"/>
        </w:rPr>
        <w:t xml:space="preserve">He often describes his exploits using this adjective, often interjecting “wait for it” into </w:t>
      </w:r>
      <w:r w:rsidR="005F3D23">
        <w:rPr>
          <w:rFonts w:ascii="Times New Roman" w:eastAsia="Times New Roman" w:hAnsi="Times New Roman" w:cs="Times New Roman"/>
          <w:sz w:val="20"/>
          <w:szCs w:val="20"/>
          <w:highlight w:val="white"/>
        </w:rPr>
        <w:t>the middle of this word.</w:t>
      </w:r>
    </w:p>
    <w:p w14:paraId="72C4B69D" w14:textId="2C68F8BA"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 “</w:t>
      </w:r>
      <w:r w:rsidR="005F3D23">
        <w:rPr>
          <w:rFonts w:ascii="Times New Roman" w:eastAsia="Times New Roman" w:hAnsi="Times New Roman" w:cs="Times New Roman"/>
          <w:b/>
          <w:sz w:val="20"/>
          <w:szCs w:val="20"/>
          <w:highlight w:val="white"/>
          <w:u w:val="single"/>
        </w:rPr>
        <w:t>legendary</w:t>
      </w:r>
      <w:r w:rsidR="005F3D23">
        <w:rPr>
          <w:rFonts w:ascii="Times New Roman" w:eastAsia="Times New Roman" w:hAnsi="Times New Roman" w:cs="Times New Roman"/>
          <w:sz w:val="20"/>
          <w:szCs w:val="20"/>
          <w:highlight w:val="white"/>
        </w:rPr>
        <w:t>”</w:t>
      </w:r>
    </w:p>
    <w:p w14:paraId="7F9E9A98" w14:textId="6FEA3C00"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[10] In the final episode of </w:t>
      </w:r>
      <w:r>
        <w:rPr>
          <w:rFonts w:ascii="Times New Roman" w:eastAsia="Times New Roman" w:hAnsi="Times New Roman" w:cs="Times New Roman"/>
          <w:i/>
          <w:sz w:val="20"/>
          <w:szCs w:val="20"/>
          <w:highlight w:val="white"/>
        </w:rPr>
        <w:t>How I Met Your Mother</w:t>
      </w:r>
      <w:r>
        <w:rPr>
          <w:rFonts w:ascii="Times New Roman" w:eastAsia="Times New Roman" w:hAnsi="Times New Roman" w:cs="Times New Roman"/>
          <w:sz w:val="20"/>
          <w:szCs w:val="20"/>
          <w:highlight w:val="white"/>
        </w:rPr>
        <w:t xml:space="preserve"> after a divorce from Robin, Barney regresses to his previous womanizing ways but tells this character </w:t>
      </w:r>
      <w:r w:rsidR="005F3D23">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You are the love of my life. Everything I have and everything I am is yours. Forever.”</w:t>
      </w:r>
    </w:p>
    <w:p w14:paraId="029DB94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Ellie Stinson</w:t>
      </w:r>
      <w:r>
        <w:rPr>
          <w:rFonts w:ascii="Times New Roman" w:eastAsia="Times New Roman" w:hAnsi="Times New Roman" w:cs="Times New Roman"/>
          <w:sz w:val="20"/>
          <w:szCs w:val="20"/>
          <w:highlight w:val="white"/>
        </w:rPr>
        <w:t xml:space="preserve"> (accept anything suggesting </w:t>
      </w:r>
      <w:r w:rsidRPr="00CF4F8C">
        <w:rPr>
          <w:rFonts w:ascii="Times New Roman" w:eastAsia="Times New Roman" w:hAnsi="Times New Roman" w:cs="Times New Roman"/>
          <w:b/>
          <w:sz w:val="20"/>
          <w:szCs w:val="20"/>
          <w:highlight w:val="white"/>
          <w:u w:val="single"/>
        </w:rPr>
        <w:t>his daughter</w:t>
      </w:r>
      <w:r>
        <w:rPr>
          <w:rFonts w:ascii="Times New Roman" w:eastAsia="Times New Roman" w:hAnsi="Times New Roman" w:cs="Times New Roman"/>
          <w:sz w:val="20"/>
          <w:szCs w:val="20"/>
          <w:highlight w:val="white"/>
        </w:rPr>
        <w:t>)</w:t>
      </w:r>
    </w:p>
    <w:p w14:paraId="77D9763D" w14:textId="77777777" w:rsidR="007762D1" w:rsidRDefault="007762D1" w:rsidP="009C2313">
      <w:pPr>
        <w:rPr>
          <w:rFonts w:ascii="Times New Roman" w:eastAsia="Times New Roman" w:hAnsi="Times New Roman" w:cs="Times New Roman"/>
          <w:sz w:val="20"/>
          <w:szCs w:val="20"/>
          <w:highlight w:val="white"/>
        </w:rPr>
      </w:pPr>
    </w:p>
    <w:p w14:paraId="6C99EAC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A book about this hero was translated by Seamus Heaney. For 10 points each:</w:t>
      </w:r>
    </w:p>
    <w:p w14:paraId="67D01B45" w14:textId="7DCA2BED"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Identify this hero who is mentored by Hrothgar before becoming king of Geatland</w:t>
      </w:r>
      <w:r w:rsidR="004669BF">
        <w:rPr>
          <w:rFonts w:ascii="Times New Roman" w:eastAsia="Times New Roman" w:hAnsi="Times New Roman" w:cs="Times New Roman"/>
          <w:sz w:val="20"/>
          <w:szCs w:val="20"/>
          <w:highlight w:val="white"/>
        </w:rPr>
        <w:t xml:space="preserve"> [“yate” land]</w:t>
      </w:r>
      <w:r>
        <w:rPr>
          <w:rFonts w:ascii="Times New Roman" w:eastAsia="Times New Roman" w:hAnsi="Times New Roman" w:cs="Times New Roman"/>
          <w:sz w:val="20"/>
          <w:szCs w:val="20"/>
          <w:highlight w:val="white"/>
        </w:rPr>
        <w:t xml:space="preserve">. </w:t>
      </w:r>
    </w:p>
    <w:p w14:paraId="35B31D94"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Beowulf</w:t>
      </w:r>
      <w:r>
        <w:rPr>
          <w:rFonts w:ascii="Times New Roman" w:eastAsia="Times New Roman" w:hAnsi="Times New Roman" w:cs="Times New Roman"/>
          <w:sz w:val="20"/>
          <w:szCs w:val="20"/>
          <w:highlight w:val="white"/>
        </w:rPr>
        <w:t xml:space="preserve"> </w:t>
      </w:r>
    </w:p>
    <w:p w14:paraId="338285B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Before he slays the dragon, Beowulf kills this monster and its mother. This monster is exiled to the swamp lands and is said to be a descendent of Cain in the poem.</w:t>
      </w:r>
    </w:p>
    <w:p w14:paraId="31518EBC"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 xml:space="preserve">Grendel </w:t>
      </w:r>
    </w:p>
    <w:p w14:paraId="20DD8B6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friend of Beowulf helps him fight the dragon. This son of </w:t>
      </w:r>
      <w:proofErr w:type="spellStart"/>
      <w:r>
        <w:rPr>
          <w:rFonts w:ascii="Times New Roman" w:eastAsia="Times New Roman" w:hAnsi="Times New Roman" w:cs="Times New Roman"/>
          <w:sz w:val="20"/>
          <w:szCs w:val="20"/>
          <w:highlight w:val="white"/>
        </w:rPr>
        <w:t>Weohstan</w:t>
      </w:r>
      <w:proofErr w:type="spellEnd"/>
      <w:r>
        <w:rPr>
          <w:rFonts w:ascii="Times New Roman" w:eastAsia="Times New Roman" w:hAnsi="Times New Roman" w:cs="Times New Roman"/>
          <w:sz w:val="20"/>
          <w:szCs w:val="20"/>
          <w:highlight w:val="white"/>
        </w:rPr>
        <w:t xml:space="preserve"> is told to “watch his people’s needs” by the dying Beowulf.</w:t>
      </w:r>
    </w:p>
    <w:p w14:paraId="6E3AB939" w14:textId="77777777" w:rsidR="00B812F3"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 xml:space="preserve">Wiglaf </w:t>
      </w:r>
    </w:p>
    <w:p w14:paraId="5DE0BDBC" w14:textId="77777777" w:rsidR="006C24FC" w:rsidRPr="00B812F3" w:rsidRDefault="006C24FC" w:rsidP="009C2313">
      <w:pPr>
        <w:rPr>
          <w:rFonts w:ascii="Times New Roman" w:eastAsia="Times New Roman" w:hAnsi="Times New Roman" w:cs="Times New Roman"/>
          <w:b/>
          <w:sz w:val="20"/>
          <w:szCs w:val="20"/>
          <w:highlight w:val="white"/>
          <w:u w:val="single"/>
        </w:rPr>
      </w:pPr>
    </w:p>
    <w:p w14:paraId="2E7E1445" w14:textId="77777777" w:rsidR="007F7E8B" w:rsidRDefault="007F7E8B" w:rsidP="009C2313">
      <w:pPr>
        <w:rPr>
          <w:rFonts w:ascii="Times New Roman" w:eastAsia="Times New Roman" w:hAnsi="Times New Roman" w:cs="Times New Roman"/>
          <w:sz w:val="20"/>
          <w:szCs w:val="20"/>
          <w:highlight w:val="white"/>
        </w:rPr>
      </w:pPr>
    </w:p>
    <w:p w14:paraId="11DBC338" w14:textId="0446E2F9"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5. Answer the following about things related to the history of Tokyo for 10 points each. </w:t>
      </w:r>
    </w:p>
    <w:p w14:paraId="36DD00B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Edo period, in which Tokyo was the capital of Japan, was ended by this man whose “Restoration” saw Japan industrialize and become a world power.</w:t>
      </w:r>
    </w:p>
    <w:p w14:paraId="5771C10D"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Emperor </w:t>
      </w:r>
      <w:r>
        <w:rPr>
          <w:rFonts w:ascii="Times New Roman" w:eastAsia="Times New Roman" w:hAnsi="Times New Roman" w:cs="Times New Roman"/>
          <w:b/>
          <w:sz w:val="20"/>
          <w:szCs w:val="20"/>
          <w:highlight w:val="white"/>
          <w:u w:val="single"/>
        </w:rPr>
        <w:t>Meiji</w:t>
      </w:r>
      <w:r>
        <w:rPr>
          <w:rFonts w:ascii="Times New Roman" w:eastAsia="Times New Roman" w:hAnsi="Times New Roman" w:cs="Times New Roman"/>
          <w:sz w:val="20"/>
          <w:szCs w:val="20"/>
          <w:highlight w:val="white"/>
        </w:rPr>
        <w:t xml:space="preserve"> the Great</w:t>
      </w:r>
    </w:p>
    <w:p w14:paraId="4207F5A0"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From Tokyo in 1945, Emperor Hirohito said during this radio broadcast that Japan would unconditionally terminate its war efforts and accept the Potsdam Declaration </w:t>
      </w:r>
    </w:p>
    <w:p w14:paraId="4666D62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Jewel Voice</w:t>
      </w:r>
      <w:r w:rsidRPr="00AB2D7C">
        <w:rPr>
          <w:rFonts w:ascii="Times New Roman" w:eastAsia="Times New Roman" w:hAnsi="Times New Roman" w:cs="Times New Roman"/>
          <w:sz w:val="20"/>
          <w:szCs w:val="20"/>
          <w:highlight w:val="white"/>
        </w:rPr>
        <w:t xml:space="preserve"> Broadcast</w:t>
      </w:r>
      <w:r>
        <w:rPr>
          <w:rFonts w:ascii="Times New Roman" w:eastAsia="Times New Roman" w:hAnsi="Times New Roman" w:cs="Times New Roman"/>
          <w:sz w:val="20"/>
          <w:szCs w:val="20"/>
          <w:highlight w:val="white"/>
        </w:rPr>
        <w:t xml:space="preserve"> (or </w:t>
      </w:r>
      <w:proofErr w:type="spellStart"/>
      <w:r>
        <w:rPr>
          <w:rFonts w:ascii="Times New Roman" w:eastAsia="Times New Roman" w:hAnsi="Times New Roman" w:cs="Times New Roman"/>
          <w:b/>
          <w:sz w:val="20"/>
          <w:szCs w:val="20"/>
          <w:highlight w:val="white"/>
          <w:u w:val="single"/>
        </w:rPr>
        <w:t>Gyokuon-hōsō</w:t>
      </w:r>
      <w:proofErr w:type="spellEnd"/>
      <w:r>
        <w:rPr>
          <w:color w:val="252525"/>
          <w:sz w:val="21"/>
          <w:szCs w:val="21"/>
          <w:highlight w:val="white"/>
        </w:rPr>
        <w:t>)</w:t>
      </w:r>
    </w:p>
    <w:p w14:paraId="7232D75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leader of the Japanese military during the second World War was hung in 1948. He previously led Japanese forces in Inner Mongolia and became chief of the Army General Staff during the war. </w:t>
      </w:r>
    </w:p>
    <w:p w14:paraId="237BBC0F"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Hideki </w:t>
      </w:r>
      <w:proofErr w:type="spellStart"/>
      <w:r>
        <w:rPr>
          <w:rFonts w:ascii="Times New Roman" w:eastAsia="Times New Roman" w:hAnsi="Times New Roman" w:cs="Times New Roman"/>
          <w:b/>
          <w:sz w:val="20"/>
          <w:szCs w:val="20"/>
          <w:highlight w:val="white"/>
          <w:u w:val="single"/>
        </w:rPr>
        <w:t>Tojo</w:t>
      </w:r>
      <w:proofErr w:type="spellEnd"/>
    </w:p>
    <w:p w14:paraId="5CEA5FBE" w14:textId="77777777" w:rsidR="007762D1" w:rsidRDefault="007762D1" w:rsidP="009C2313">
      <w:pPr>
        <w:rPr>
          <w:rFonts w:ascii="Times New Roman" w:eastAsia="Times New Roman" w:hAnsi="Times New Roman" w:cs="Times New Roman"/>
          <w:sz w:val="20"/>
          <w:szCs w:val="20"/>
          <w:highlight w:val="white"/>
        </w:rPr>
      </w:pPr>
    </w:p>
    <w:p w14:paraId="2667E320" w14:textId="521AB95B"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These ideas can only be understood by th</w:t>
      </w:r>
      <w:r w:rsidR="00155C90">
        <w:rPr>
          <w:rFonts w:ascii="Times New Roman" w:eastAsia="Times New Roman" w:hAnsi="Times New Roman" w:cs="Times New Roman"/>
          <w:sz w:val="20"/>
          <w:szCs w:val="20"/>
          <w:highlight w:val="white"/>
        </w:rPr>
        <w:t xml:space="preserve">ose </w:t>
      </w:r>
      <w:r>
        <w:rPr>
          <w:rFonts w:ascii="Times New Roman" w:eastAsia="Times New Roman" w:hAnsi="Times New Roman" w:cs="Times New Roman"/>
          <w:sz w:val="20"/>
          <w:szCs w:val="20"/>
          <w:highlight w:val="white"/>
        </w:rPr>
        <w:t>who obtain Nirvana. For 10 points each:</w:t>
      </w:r>
    </w:p>
    <w:p w14:paraId="7A811A10" w14:textId="6645C454"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Identify these numerically-named philosophical concepts</w:t>
      </w:r>
      <w:r w:rsidR="0013752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one of which claims that the path that frees us from suffering is called </w:t>
      </w:r>
      <w:proofErr w:type="spellStart"/>
      <w:r>
        <w:rPr>
          <w:rFonts w:ascii="Times New Roman" w:eastAsia="Times New Roman" w:hAnsi="Times New Roman" w:cs="Times New Roman"/>
          <w:sz w:val="20"/>
          <w:szCs w:val="20"/>
          <w:highlight w:val="white"/>
        </w:rPr>
        <w:t>magga</w:t>
      </w:r>
      <w:proofErr w:type="spellEnd"/>
      <w:r>
        <w:rPr>
          <w:rFonts w:ascii="Times New Roman" w:eastAsia="Times New Roman" w:hAnsi="Times New Roman" w:cs="Times New Roman"/>
          <w:sz w:val="20"/>
          <w:szCs w:val="20"/>
          <w:highlight w:val="white"/>
        </w:rPr>
        <w:t>.</w:t>
      </w:r>
    </w:p>
    <w:p w14:paraId="45D1D70A"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Four Noble Truths</w:t>
      </w:r>
    </w:p>
    <w:p w14:paraId="1E3384F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Four Noble Truth</w:t>
      </w:r>
      <w:r w:rsidR="00137526">
        <w:rPr>
          <w:rFonts w:ascii="Times New Roman" w:eastAsia="Times New Roman" w:hAnsi="Times New Roman" w:cs="Times New Roman"/>
          <w:sz w:val="20"/>
          <w:szCs w:val="20"/>
          <w:highlight w:val="white"/>
        </w:rPr>
        <w:t>s</w:t>
      </w:r>
      <w:r>
        <w:rPr>
          <w:rFonts w:ascii="Times New Roman" w:eastAsia="Times New Roman" w:hAnsi="Times New Roman" w:cs="Times New Roman"/>
          <w:sz w:val="20"/>
          <w:szCs w:val="20"/>
          <w:highlight w:val="white"/>
        </w:rPr>
        <w:t xml:space="preserve"> are central to this faith in which Siddhartha Gautama preached a way to end samsara.</w:t>
      </w:r>
    </w:p>
    <w:p w14:paraId="39807B2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Buddhism</w:t>
      </w:r>
      <w:r>
        <w:rPr>
          <w:rFonts w:ascii="Times New Roman" w:eastAsia="Times New Roman" w:hAnsi="Times New Roman" w:cs="Times New Roman"/>
          <w:sz w:val="20"/>
          <w:szCs w:val="20"/>
          <w:highlight w:val="white"/>
        </w:rPr>
        <w:t xml:space="preserve"> (accept specific forms such as </w:t>
      </w:r>
      <w:proofErr w:type="spellStart"/>
      <w:r>
        <w:rPr>
          <w:rFonts w:ascii="Times New Roman" w:eastAsia="Times New Roman" w:hAnsi="Times New Roman" w:cs="Times New Roman"/>
          <w:b/>
          <w:sz w:val="20"/>
          <w:szCs w:val="20"/>
          <w:highlight w:val="white"/>
          <w:u w:val="single"/>
        </w:rPr>
        <w:t>Theraveda</w:t>
      </w:r>
      <w:proofErr w:type="spellEnd"/>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Mahayana Buddhism</w:t>
      </w:r>
      <w:r>
        <w:rPr>
          <w:rFonts w:ascii="Times New Roman" w:eastAsia="Times New Roman" w:hAnsi="Times New Roman" w:cs="Times New Roman"/>
          <w:sz w:val="20"/>
          <w:szCs w:val="20"/>
          <w:highlight w:val="white"/>
        </w:rPr>
        <w:t>)</w:t>
      </w:r>
    </w:p>
    <w:p w14:paraId="110254D4" w14:textId="1D89B66A"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concept, which is usually translated to mean “pain” is explained in the First Noble Truth. Also meaning stress</w:t>
      </w:r>
      <w:r w:rsidR="0013752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this word is related to life by the Buddha.</w:t>
      </w:r>
    </w:p>
    <w:p w14:paraId="217CF693"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dukkha</w:t>
      </w:r>
    </w:p>
    <w:p w14:paraId="520C29A9" w14:textId="77777777" w:rsidR="007762D1" w:rsidRDefault="007762D1" w:rsidP="009C2313">
      <w:pPr>
        <w:rPr>
          <w:rFonts w:ascii="Times New Roman" w:eastAsia="Times New Roman" w:hAnsi="Times New Roman" w:cs="Times New Roman"/>
          <w:sz w:val="20"/>
          <w:szCs w:val="20"/>
          <w:highlight w:val="white"/>
        </w:rPr>
      </w:pPr>
    </w:p>
    <w:p w14:paraId="37A72471" w14:textId="39C8C46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7. These compounds cannot be synthesized by the body. Therefore, humans </w:t>
      </w:r>
      <w:r w:rsidR="0077039B">
        <w:rPr>
          <w:rFonts w:ascii="Times New Roman" w:eastAsia="Times New Roman" w:hAnsi="Times New Roman" w:cs="Times New Roman"/>
          <w:sz w:val="20"/>
          <w:szCs w:val="20"/>
          <w:highlight w:val="white"/>
        </w:rPr>
        <w:t>must</w:t>
      </w:r>
      <w:r>
        <w:rPr>
          <w:rFonts w:ascii="Times New Roman" w:eastAsia="Times New Roman" w:hAnsi="Times New Roman" w:cs="Times New Roman"/>
          <w:sz w:val="20"/>
          <w:szCs w:val="20"/>
          <w:highlight w:val="white"/>
        </w:rPr>
        <w:t xml:space="preserve"> add them into their diets. For 10 points each:</w:t>
      </w:r>
    </w:p>
    <w:p w14:paraId="222DDA0B" w14:textId="5C6C76F9"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these organic compounds, </w:t>
      </w:r>
      <w:r w:rsidR="00137526">
        <w:rPr>
          <w:rFonts w:ascii="Times New Roman" w:eastAsia="Times New Roman" w:hAnsi="Times New Roman" w:cs="Times New Roman"/>
          <w:sz w:val="20"/>
          <w:szCs w:val="20"/>
          <w:highlight w:val="white"/>
        </w:rPr>
        <w:t>for which many people take a daily supplement</w:t>
      </w:r>
      <w:r>
        <w:rPr>
          <w:rFonts w:ascii="Times New Roman" w:eastAsia="Times New Roman" w:hAnsi="Times New Roman" w:cs="Times New Roman"/>
          <w:sz w:val="20"/>
          <w:szCs w:val="20"/>
          <w:highlight w:val="white"/>
        </w:rPr>
        <w:t>. A deficiency in</w:t>
      </w:r>
      <w:r w:rsidR="00137526">
        <w:rPr>
          <w:rFonts w:ascii="Times New Roman" w:eastAsia="Times New Roman" w:hAnsi="Times New Roman" w:cs="Times New Roman"/>
          <w:sz w:val="20"/>
          <w:szCs w:val="20"/>
          <w:highlight w:val="white"/>
        </w:rPr>
        <w:t xml:space="preserve"> one</w:t>
      </w:r>
      <w:r>
        <w:rPr>
          <w:rFonts w:ascii="Times New Roman" w:eastAsia="Times New Roman" w:hAnsi="Times New Roman" w:cs="Times New Roman"/>
          <w:sz w:val="20"/>
          <w:szCs w:val="20"/>
          <w:highlight w:val="white"/>
        </w:rPr>
        <w:t xml:space="preserve"> of these compound</w:t>
      </w:r>
      <w:r w:rsidR="008F1AB8">
        <w:rPr>
          <w:rFonts w:ascii="Times New Roman" w:eastAsia="Times New Roman" w:hAnsi="Times New Roman" w:cs="Times New Roman"/>
          <w:sz w:val="20"/>
          <w:szCs w:val="20"/>
          <w:highlight w:val="white"/>
        </w:rPr>
        <w:t>s</w:t>
      </w:r>
      <w:r>
        <w:rPr>
          <w:rFonts w:ascii="Times New Roman" w:eastAsia="Times New Roman" w:hAnsi="Times New Roman" w:cs="Times New Roman"/>
          <w:sz w:val="20"/>
          <w:szCs w:val="20"/>
          <w:highlight w:val="white"/>
        </w:rPr>
        <w:t xml:space="preserve"> causes scurvy. </w:t>
      </w:r>
    </w:p>
    <w:p w14:paraId="5412AD6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vitamin</w:t>
      </w:r>
      <w:r>
        <w:rPr>
          <w:rFonts w:ascii="Times New Roman" w:eastAsia="Times New Roman" w:hAnsi="Times New Roman" w:cs="Times New Roman"/>
          <w:sz w:val="20"/>
          <w:szCs w:val="20"/>
          <w:highlight w:val="white"/>
        </w:rPr>
        <w:t xml:space="preserve"> (accept </w:t>
      </w:r>
      <w:r>
        <w:rPr>
          <w:rFonts w:ascii="Times New Roman" w:eastAsia="Times New Roman" w:hAnsi="Times New Roman" w:cs="Times New Roman"/>
          <w:b/>
          <w:sz w:val="20"/>
          <w:szCs w:val="20"/>
          <w:highlight w:val="white"/>
          <w:u w:val="single"/>
        </w:rPr>
        <w:t xml:space="preserve">Vitamin </w:t>
      </w:r>
      <w:r w:rsidRPr="00367245">
        <w:rPr>
          <w:rFonts w:ascii="Times New Roman" w:eastAsia="Times New Roman" w:hAnsi="Times New Roman" w:cs="Times New Roman"/>
          <w:b/>
          <w:sz w:val="20"/>
          <w:szCs w:val="20"/>
          <w:highlight w:val="white"/>
          <w:u w:val="single"/>
        </w:rPr>
        <w:t>C</w:t>
      </w:r>
      <w:r>
        <w:rPr>
          <w:rFonts w:ascii="Times New Roman" w:eastAsia="Times New Roman" w:hAnsi="Times New Roman" w:cs="Times New Roman"/>
          <w:sz w:val="20"/>
          <w:szCs w:val="20"/>
          <w:highlight w:val="white"/>
        </w:rPr>
        <w:t xml:space="preserve"> specifically)</w:t>
      </w:r>
    </w:p>
    <w:p w14:paraId="6B93980B" w14:textId="2A34885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class of vitamins</w:t>
      </w:r>
      <w:r w:rsidR="008F1AB8">
        <w:rPr>
          <w:rFonts w:ascii="Times New Roman" w:eastAsia="Times New Roman" w:hAnsi="Times New Roman" w:cs="Times New Roman"/>
          <w:sz w:val="20"/>
          <w:szCs w:val="20"/>
          <w:highlight w:val="white"/>
        </w:rPr>
        <w:t xml:space="preserve"> contains eight members and is commonly found in grains.</w:t>
      </w:r>
      <w:r>
        <w:rPr>
          <w:rFonts w:ascii="Times New Roman" w:eastAsia="Times New Roman" w:hAnsi="Times New Roman" w:cs="Times New Roman"/>
          <w:sz w:val="20"/>
          <w:szCs w:val="20"/>
          <w:highlight w:val="white"/>
        </w:rPr>
        <w:t xml:space="preserve"> </w:t>
      </w:r>
      <w:r w:rsidR="008F1AB8">
        <w:rPr>
          <w:rFonts w:ascii="Times New Roman" w:eastAsia="Times New Roman" w:hAnsi="Times New Roman" w:cs="Times New Roman"/>
          <w:sz w:val="20"/>
          <w:szCs w:val="20"/>
          <w:highlight w:val="white"/>
        </w:rPr>
        <w:t>The</w:t>
      </w:r>
      <w:r>
        <w:rPr>
          <w:rFonts w:ascii="Times New Roman" w:eastAsia="Times New Roman" w:hAnsi="Times New Roman" w:cs="Times New Roman"/>
          <w:sz w:val="20"/>
          <w:szCs w:val="20"/>
          <w:highlight w:val="white"/>
        </w:rPr>
        <w:t xml:space="preserve"> numerically first </w:t>
      </w:r>
      <w:r w:rsidR="008F1AB8">
        <w:rPr>
          <w:rFonts w:ascii="Times New Roman" w:eastAsia="Times New Roman" w:hAnsi="Times New Roman" w:cs="Times New Roman"/>
          <w:sz w:val="20"/>
          <w:szCs w:val="20"/>
          <w:highlight w:val="white"/>
        </w:rPr>
        <w:t xml:space="preserve">member of this class </w:t>
      </w:r>
      <w:r>
        <w:rPr>
          <w:rFonts w:ascii="Times New Roman" w:eastAsia="Times New Roman" w:hAnsi="Times New Roman" w:cs="Times New Roman"/>
          <w:sz w:val="20"/>
          <w:szCs w:val="20"/>
          <w:highlight w:val="white"/>
        </w:rPr>
        <w:t>is known as thiamine and is used to remedy beriberi.</w:t>
      </w:r>
    </w:p>
    <w:p w14:paraId="183CC45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w:t>
      </w:r>
      <w:r>
        <w:rPr>
          <w:rFonts w:ascii="Times New Roman" w:eastAsia="Times New Roman" w:hAnsi="Times New Roman" w:cs="Times New Roman"/>
          <w:sz w:val="20"/>
          <w:szCs w:val="20"/>
          <w:highlight w:val="white"/>
        </w:rPr>
        <w:t xml:space="preserve"> vitamins</w:t>
      </w:r>
    </w:p>
    <w:p w14:paraId="6E4568F7"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B vitamin plays a key role in the metabolism of lipids, proteins, and carbohydrates. Eggs, almonds, and milk are all a good source of this vitamin that promotes nail and skin health.</w:t>
      </w:r>
    </w:p>
    <w:p w14:paraId="77D8B560"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w:t>
      </w:r>
      <w:r>
        <w:rPr>
          <w:rFonts w:ascii="Times New Roman" w:eastAsia="Times New Roman" w:hAnsi="Times New Roman" w:cs="Times New Roman"/>
          <w:b/>
          <w:sz w:val="20"/>
          <w:szCs w:val="20"/>
          <w:highlight w:val="white"/>
          <w:u w:val="single"/>
          <w:vertAlign w:val="subscript"/>
        </w:rPr>
        <w:t>7</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biotin</w:t>
      </w:r>
      <w:r>
        <w:rPr>
          <w:rFonts w:ascii="Times New Roman" w:eastAsia="Times New Roman" w:hAnsi="Times New Roman" w:cs="Times New Roman"/>
          <w:sz w:val="20"/>
          <w:szCs w:val="20"/>
          <w:highlight w:val="white"/>
        </w:rPr>
        <w:t xml:space="preserve"> (prompt on vitamin H, coenzyme R)</w:t>
      </w:r>
    </w:p>
    <w:p w14:paraId="4FB32893" w14:textId="77777777" w:rsidR="007762D1" w:rsidRDefault="007762D1" w:rsidP="009C2313">
      <w:pPr>
        <w:rPr>
          <w:rFonts w:ascii="Times New Roman" w:eastAsia="Times New Roman" w:hAnsi="Times New Roman" w:cs="Times New Roman"/>
          <w:sz w:val="20"/>
          <w:szCs w:val="20"/>
          <w:highlight w:val="white"/>
        </w:rPr>
      </w:pPr>
    </w:p>
    <w:p w14:paraId="27285D41" w14:textId="2CFE1BAF"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8.</w:t>
      </w:r>
      <w:r>
        <w:rPr>
          <w:rFonts w:ascii="Times New Roman" w:eastAsia="Times New Roman" w:hAnsi="Times New Roman" w:cs="Times New Roman"/>
          <w:sz w:val="20"/>
          <w:szCs w:val="20"/>
        </w:rPr>
        <w:t>This landmass is the driest, windiest continent on Earth, and is home to the world’s largest desert. For 10 points each:</w:t>
      </w:r>
    </w:p>
    <w:p w14:paraId="528E55E3"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continent, the fifth largest, which is home to research stations such as McMurdo, and </w:t>
      </w:r>
      <w:proofErr w:type="spellStart"/>
      <w:r>
        <w:rPr>
          <w:rFonts w:ascii="Times New Roman" w:eastAsia="Times New Roman" w:hAnsi="Times New Roman" w:cs="Times New Roman"/>
          <w:sz w:val="20"/>
          <w:szCs w:val="20"/>
        </w:rPr>
        <w:t>Neumayer</w:t>
      </w:r>
      <w:proofErr w:type="spellEnd"/>
      <w:r>
        <w:rPr>
          <w:rFonts w:ascii="Times New Roman" w:eastAsia="Times New Roman" w:hAnsi="Times New Roman" w:cs="Times New Roman"/>
          <w:sz w:val="20"/>
          <w:szCs w:val="20"/>
        </w:rPr>
        <w:t>. It is also the location of the South Pole.</w:t>
      </w:r>
    </w:p>
    <w:p w14:paraId="3981C60C" w14:textId="77777777" w:rsidR="007762D1" w:rsidRDefault="00473F42" w:rsidP="009C231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Antarctica</w:t>
      </w:r>
    </w:p>
    <w:p w14:paraId="4297995E" w14:textId="446C4DF9"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floating megalith of ice was discovered in 1841 and named after its discoverer. This massive ice shelf on the “southern” coast of Antarctica is approximately the size of France.</w:t>
      </w:r>
    </w:p>
    <w:p w14:paraId="4CE39146"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Ross</w:t>
      </w:r>
      <w:r>
        <w:rPr>
          <w:rFonts w:ascii="Times New Roman" w:eastAsia="Times New Roman" w:hAnsi="Times New Roman" w:cs="Times New Roman"/>
          <w:sz w:val="20"/>
          <w:szCs w:val="20"/>
        </w:rPr>
        <w:t xml:space="preserve"> Ice Shelf</w:t>
      </w:r>
    </w:p>
    <w:p w14:paraId="51491A5F" w14:textId="572872F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northwestern bay in Antarctica is notable for its cover from heavy winds by Anvers Island and the Argentine cruiser</w:t>
      </w:r>
      <w:r w:rsidR="0013752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that often show tourists this bay.</w:t>
      </w:r>
    </w:p>
    <w:p w14:paraId="7C85969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Paradise Bay</w:t>
      </w:r>
    </w:p>
    <w:p w14:paraId="2BEEDDCC" w14:textId="77777777" w:rsidR="007762D1" w:rsidRDefault="007762D1" w:rsidP="009C2313">
      <w:pPr>
        <w:rPr>
          <w:rFonts w:ascii="Times New Roman" w:eastAsia="Times New Roman" w:hAnsi="Times New Roman" w:cs="Times New Roman"/>
          <w:sz w:val="20"/>
          <w:szCs w:val="20"/>
          <w:highlight w:val="white"/>
        </w:rPr>
      </w:pPr>
    </w:p>
    <w:p w14:paraId="05BFA4C5" w14:textId="77777777" w:rsidR="00B812F3" w:rsidRDefault="00B812F3" w:rsidP="009C2313">
      <w:pPr>
        <w:rPr>
          <w:rFonts w:ascii="Times New Roman" w:eastAsia="Times New Roman" w:hAnsi="Times New Roman" w:cs="Times New Roman"/>
          <w:sz w:val="20"/>
          <w:szCs w:val="20"/>
          <w:highlight w:val="white"/>
        </w:rPr>
      </w:pPr>
    </w:p>
    <w:p w14:paraId="2420BBE3" w14:textId="77777777" w:rsidR="00B812F3" w:rsidRDefault="00B812F3" w:rsidP="009C2313">
      <w:pPr>
        <w:rPr>
          <w:rFonts w:ascii="Times New Roman" w:eastAsia="Times New Roman" w:hAnsi="Times New Roman" w:cs="Times New Roman"/>
          <w:sz w:val="20"/>
          <w:szCs w:val="20"/>
          <w:highlight w:val="white"/>
        </w:rPr>
      </w:pPr>
    </w:p>
    <w:p w14:paraId="16D4AE49" w14:textId="77777777" w:rsidR="00B812F3" w:rsidRDefault="00B812F3" w:rsidP="009C2313">
      <w:pPr>
        <w:rPr>
          <w:rFonts w:ascii="Times New Roman" w:eastAsia="Times New Roman" w:hAnsi="Times New Roman" w:cs="Times New Roman"/>
          <w:sz w:val="20"/>
          <w:szCs w:val="20"/>
          <w:highlight w:val="white"/>
        </w:rPr>
      </w:pPr>
    </w:p>
    <w:p w14:paraId="782EF08C"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9. The SEAT 600 car was created during this leader’s regime, which was experiencing an “economic miracle” until 1974. For 10 points each:</w:t>
      </w:r>
    </w:p>
    <w:p w14:paraId="3BCF1662"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Name that autocrat that led the Nationalists to victory in the Spanish Civil War and ruled over Spain for over 39 years.</w:t>
      </w:r>
    </w:p>
    <w:p w14:paraId="129A7A42"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Francisco </w:t>
      </w:r>
      <w:r>
        <w:rPr>
          <w:rFonts w:ascii="Times New Roman" w:eastAsia="Times New Roman" w:hAnsi="Times New Roman" w:cs="Times New Roman"/>
          <w:b/>
          <w:sz w:val="20"/>
          <w:szCs w:val="20"/>
          <w:highlight w:val="white"/>
          <w:u w:val="single"/>
        </w:rPr>
        <w:t>Franco</w:t>
      </w:r>
    </w:p>
    <w:p w14:paraId="4B50E27C" w14:textId="09F827B8"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After Francisco Franco elevated Luis </w:t>
      </w:r>
      <w:proofErr w:type="spellStart"/>
      <w:r>
        <w:rPr>
          <w:rFonts w:ascii="Times New Roman" w:eastAsia="Times New Roman" w:hAnsi="Times New Roman" w:cs="Times New Roman"/>
          <w:sz w:val="20"/>
          <w:szCs w:val="20"/>
          <w:highlight w:val="white"/>
        </w:rPr>
        <w:t>Carrero</w:t>
      </w:r>
      <w:proofErr w:type="spellEnd"/>
      <w:r>
        <w:rPr>
          <w:rFonts w:ascii="Times New Roman" w:eastAsia="Times New Roman" w:hAnsi="Times New Roman" w:cs="Times New Roman"/>
          <w:sz w:val="20"/>
          <w:szCs w:val="20"/>
          <w:highlight w:val="white"/>
        </w:rPr>
        <w:t xml:space="preserve"> Blanco to prime minister in 1973 the ETA killed Blanco in this operation </w:t>
      </w:r>
      <w:r w:rsidR="00B812F3">
        <w:rPr>
          <w:rFonts w:ascii="Times New Roman" w:eastAsia="Times New Roman" w:hAnsi="Times New Roman" w:cs="Times New Roman"/>
          <w:sz w:val="20"/>
          <w:szCs w:val="20"/>
          <w:highlight w:val="white"/>
        </w:rPr>
        <w:t>to</w:t>
      </w:r>
      <w:r>
        <w:rPr>
          <w:rFonts w:ascii="Times New Roman" w:eastAsia="Times New Roman" w:hAnsi="Times New Roman" w:cs="Times New Roman"/>
          <w:sz w:val="20"/>
          <w:szCs w:val="20"/>
          <w:highlight w:val="white"/>
        </w:rPr>
        <w:t xml:space="preserve"> limit possible successors to the aging Franco.</w:t>
      </w:r>
    </w:p>
    <w:p w14:paraId="790D84D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Operation </w:t>
      </w:r>
      <w:r>
        <w:rPr>
          <w:rFonts w:ascii="Times New Roman" w:eastAsia="Times New Roman" w:hAnsi="Times New Roman" w:cs="Times New Roman"/>
          <w:b/>
          <w:sz w:val="20"/>
          <w:szCs w:val="20"/>
          <w:highlight w:val="white"/>
          <w:u w:val="single"/>
        </w:rPr>
        <w:t>Ogre</w:t>
      </w:r>
      <w:r>
        <w:rPr>
          <w:rFonts w:ascii="Times New Roman" w:eastAsia="Times New Roman" w:hAnsi="Times New Roman" w:cs="Times New Roman"/>
          <w:sz w:val="20"/>
          <w:szCs w:val="20"/>
          <w:highlight w:val="white"/>
        </w:rPr>
        <w:t xml:space="preserve"> (also accept </w:t>
      </w:r>
      <w:proofErr w:type="spellStart"/>
      <w:r>
        <w:rPr>
          <w:rFonts w:ascii="Times New Roman" w:eastAsia="Times New Roman" w:hAnsi="Times New Roman" w:cs="Times New Roman"/>
          <w:b/>
          <w:sz w:val="20"/>
          <w:szCs w:val="20"/>
          <w:highlight w:val="white"/>
          <w:u w:val="single"/>
        </w:rPr>
        <w:t>Operación</w:t>
      </w:r>
      <w:proofErr w:type="spellEnd"/>
      <w:r>
        <w:rPr>
          <w:rFonts w:ascii="Times New Roman" w:eastAsia="Times New Roman" w:hAnsi="Times New Roman" w:cs="Times New Roman"/>
          <w:b/>
          <w:sz w:val="20"/>
          <w:szCs w:val="20"/>
          <w:highlight w:val="white"/>
          <w:u w:val="single"/>
        </w:rPr>
        <w:t xml:space="preserve"> </w:t>
      </w:r>
      <w:proofErr w:type="spellStart"/>
      <w:r>
        <w:rPr>
          <w:rFonts w:ascii="Times New Roman" w:eastAsia="Times New Roman" w:hAnsi="Times New Roman" w:cs="Times New Roman"/>
          <w:b/>
          <w:sz w:val="20"/>
          <w:szCs w:val="20"/>
          <w:highlight w:val="white"/>
          <w:u w:val="single"/>
        </w:rPr>
        <w:t>Ogro</w:t>
      </w:r>
      <w:proofErr w:type="spellEnd"/>
      <w:r>
        <w:rPr>
          <w:rFonts w:ascii="Times New Roman" w:eastAsia="Times New Roman" w:hAnsi="Times New Roman" w:cs="Times New Roman"/>
          <w:sz w:val="20"/>
          <w:szCs w:val="20"/>
          <w:highlight w:val="white"/>
        </w:rPr>
        <w:t>)</w:t>
      </w:r>
    </w:p>
    <w:p w14:paraId="16AE0520"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party was the only legal party in Spain during Franco’s rule. This fascist political party merged with the Carlists and was dissolved in 1977.</w:t>
      </w:r>
    </w:p>
    <w:p w14:paraId="2D07480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Falange</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Traditionalist Spanish Phalanx of the Committees of the National Syndicalist Offensive</w:t>
      </w:r>
      <w:r>
        <w:rPr>
          <w:rFonts w:ascii="Times New Roman" w:eastAsia="Times New Roman" w:hAnsi="Times New Roman" w:cs="Times New Roman"/>
          <w:sz w:val="20"/>
          <w:szCs w:val="20"/>
          <w:highlight w:val="white"/>
        </w:rPr>
        <w:t xml:space="preserve"> or that in Spanish)</w:t>
      </w:r>
    </w:p>
    <w:p w14:paraId="0B625516" w14:textId="77777777" w:rsidR="007762D1" w:rsidRDefault="007762D1" w:rsidP="009C2313">
      <w:pPr>
        <w:rPr>
          <w:rFonts w:ascii="Times New Roman" w:eastAsia="Times New Roman" w:hAnsi="Times New Roman" w:cs="Times New Roman"/>
          <w:sz w:val="20"/>
          <w:szCs w:val="20"/>
          <w:highlight w:val="white"/>
        </w:rPr>
      </w:pPr>
    </w:p>
    <w:p w14:paraId="5666F718" w14:textId="3BC2E02B"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Answer the following related to the British philosopher Bertrand Russell</w:t>
      </w:r>
      <w:r w:rsidR="00137526">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for 10 points each</w:t>
      </w:r>
      <w:r w:rsidR="00AB2D7C">
        <w:rPr>
          <w:rFonts w:ascii="Times New Roman" w:eastAsia="Times New Roman" w:hAnsi="Times New Roman" w:cs="Times New Roman"/>
          <w:sz w:val="20"/>
          <w:szCs w:val="20"/>
          <w:highlight w:val="white"/>
        </w:rPr>
        <w:t>:</w:t>
      </w:r>
    </w:p>
    <w:p w14:paraId="4722463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Russell used this object named after a common household device in an analogy that refutes the idea that the skeptic must present proof. Russell said, in fact, the burden of proof rests on the person making the claim.</w:t>
      </w:r>
    </w:p>
    <w:p w14:paraId="08EC4E14"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Russel’s </w:t>
      </w:r>
      <w:r>
        <w:rPr>
          <w:rFonts w:ascii="Times New Roman" w:eastAsia="Times New Roman" w:hAnsi="Times New Roman" w:cs="Times New Roman"/>
          <w:b/>
          <w:sz w:val="20"/>
          <w:szCs w:val="20"/>
          <w:highlight w:val="white"/>
          <w:u w:val="single"/>
        </w:rPr>
        <w:t>teapot</w:t>
      </w:r>
    </w:p>
    <w:p w14:paraId="6C7BFB2D"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Russell is most famous for his work in the philosophy of this discipline and he wrote a text about it with Alfred North Whitehead. Russell said that the set of all sets is not a member of itself which was a paradox central to this field of study.</w:t>
      </w:r>
    </w:p>
    <w:p w14:paraId="6B5FEA1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math</w:t>
      </w:r>
      <w:r>
        <w:rPr>
          <w:rFonts w:ascii="Times New Roman" w:eastAsia="Times New Roman" w:hAnsi="Times New Roman" w:cs="Times New Roman"/>
          <w:sz w:val="20"/>
          <w:szCs w:val="20"/>
          <w:highlight w:val="white"/>
        </w:rPr>
        <w:t>ematics (prompt on answers like “first order logic”)</w:t>
      </w:r>
    </w:p>
    <w:p w14:paraId="59A4D1E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Some, such as Jon Stewart, note that this Russell book created myths about Hegel. This book also contains a heavy critique by Russell of non-empirical or non-analytic philosophy overall—though it was intended to be neutral.</w:t>
      </w:r>
    </w:p>
    <w:p w14:paraId="2316028F" w14:textId="77777777" w:rsidR="007762D1" w:rsidRDefault="00473F42" w:rsidP="009C2313">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The History of Western Philosophy</w:t>
      </w:r>
    </w:p>
    <w:p w14:paraId="1E6CE7CA" w14:textId="77777777" w:rsidR="007762D1" w:rsidRDefault="007762D1" w:rsidP="009C2313">
      <w:pPr>
        <w:rPr>
          <w:rFonts w:ascii="Times New Roman" w:eastAsia="Times New Roman" w:hAnsi="Times New Roman" w:cs="Times New Roman"/>
          <w:sz w:val="20"/>
          <w:szCs w:val="20"/>
          <w:highlight w:val="white"/>
        </w:rPr>
      </w:pPr>
    </w:p>
    <w:p w14:paraId="530500E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11.This ruler was the target of Margaret Nicholson’s half-hearted assassination attempt. For 10 points each:</w:t>
      </w:r>
    </w:p>
    <w:p w14:paraId="02018E6B" w14:textId="3E1EAC96"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Hanoverian British monarch whose last nine years saw him rule in the infamously known </w:t>
      </w:r>
      <w:proofErr w:type="gramStart"/>
      <w:r>
        <w:rPr>
          <w:rFonts w:ascii="Times New Roman" w:eastAsia="Times New Roman" w:hAnsi="Times New Roman" w:cs="Times New Roman"/>
          <w:sz w:val="20"/>
          <w:szCs w:val="20"/>
          <w:highlight w:val="white"/>
        </w:rPr>
        <w:t>period of time</w:t>
      </w:r>
      <w:proofErr w:type="gramEnd"/>
      <w:r>
        <w:rPr>
          <w:rFonts w:ascii="Times New Roman" w:eastAsia="Times New Roman" w:hAnsi="Times New Roman" w:cs="Times New Roman"/>
          <w:sz w:val="20"/>
          <w:szCs w:val="20"/>
          <w:highlight w:val="white"/>
        </w:rPr>
        <w:t xml:space="preserve"> called the Regency.</w:t>
      </w:r>
      <w:r w:rsidR="00137526">
        <w:rPr>
          <w:rFonts w:ascii="Times New Roman" w:eastAsia="Times New Roman" w:hAnsi="Times New Roman" w:cs="Times New Roman"/>
          <w:sz w:val="20"/>
          <w:szCs w:val="20"/>
          <w:highlight w:val="white"/>
        </w:rPr>
        <w:t xml:space="preserve"> He is best known for reigning during the American Revolution.</w:t>
      </w:r>
    </w:p>
    <w:p w14:paraId="10C15E30"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George III</w:t>
      </w:r>
      <w:r>
        <w:rPr>
          <w:rFonts w:ascii="Times New Roman" w:eastAsia="Times New Roman" w:hAnsi="Times New Roman" w:cs="Times New Roman"/>
          <w:sz w:val="20"/>
          <w:szCs w:val="20"/>
          <w:highlight w:val="white"/>
        </w:rPr>
        <w:t xml:space="preserve"> of Hanover</w:t>
      </w:r>
    </w:p>
    <w:p w14:paraId="65471D92"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man, who was Prime Minister of Great Britain while George III was supposedly competent, succeeded Charles Townsend as the Chancellor of the Exchequer and led Parliament during the Falklands Crisis with Spain.</w:t>
      </w:r>
    </w:p>
    <w:p w14:paraId="74465B7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Lord </w:t>
      </w:r>
      <w:r>
        <w:rPr>
          <w:rFonts w:ascii="Times New Roman" w:eastAsia="Times New Roman" w:hAnsi="Times New Roman" w:cs="Times New Roman"/>
          <w:b/>
          <w:sz w:val="20"/>
          <w:szCs w:val="20"/>
          <w:highlight w:val="white"/>
          <w:u w:val="single"/>
        </w:rPr>
        <w:t>North</w:t>
      </w:r>
      <w:r>
        <w:rPr>
          <w:rFonts w:ascii="Times New Roman" w:eastAsia="Times New Roman" w:hAnsi="Times New Roman" w:cs="Times New Roman"/>
          <w:sz w:val="20"/>
          <w:szCs w:val="20"/>
          <w:highlight w:val="white"/>
        </w:rPr>
        <w:t xml:space="preserve"> (or Frederick </w:t>
      </w:r>
      <w:r>
        <w:rPr>
          <w:rFonts w:ascii="Times New Roman" w:eastAsia="Times New Roman" w:hAnsi="Times New Roman" w:cs="Times New Roman"/>
          <w:b/>
          <w:sz w:val="20"/>
          <w:szCs w:val="20"/>
          <w:highlight w:val="white"/>
          <w:u w:val="single"/>
        </w:rPr>
        <w:t>North</w:t>
      </w:r>
      <w:r>
        <w:rPr>
          <w:rFonts w:ascii="Times New Roman" w:eastAsia="Times New Roman" w:hAnsi="Times New Roman" w:cs="Times New Roman"/>
          <w:sz w:val="20"/>
          <w:szCs w:val="20"/>
          <w:highlight w:val="white"/>
        </w:rPr>
        <w:t>, 2nd Earl of Guilford)</w:t>
      </w:r>
    </w:p>
    <w:p w14:paraId="4A3057AC"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Regency period was ruled over by George IV, who signed this treaty that ended the War of 1812.</w:t>
      </w:r>
    </w:p>
    <w:p w14:paraId="3BA0412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Treaty of </w:t>
      </w:r>
      <w:r>
        <w:rPr>
          <w:rFonts w:ascii="Times New Roman" w:eastAsia="Times New Roman" w:hAnsi="Times New Roman" w:cs="Times New Roman"/>
          <w:b/>
          <w:sz w:val="20"/>
          <w:szCs w:val="20"/>
          <w:highlight w:val="white"/>
          <w:u w:val="single"/>
        </w:rPr>
        <w:t>Ghent</w:t>
      </w:r>
      <w:r>
        <w:rPr>
          <w:rFonts w:ascii="Times New Roman" w:eastAsia="Times New Roman" w:hAnsi="Times New Roman" w:cs="Times New Roman"/>
          <w:sz w:val="20"/>
          <w:szCs w:val="20"/>
          <w:highlight w:val="white"/>
        </w:rPr>
        <w:t xml:space="preserve"> </w:t>
      </w:r>
    </w:p>
    <w:p w14:paraId="0DF0E6BD" w14:textId="77777777" w:rsidR="007762D1" w:rsidRDefault="007762D1" w:rsidP="009C2313">
      <w:pPr>
        <w:rPr>
          <w:rFonts w:ascii="Times New Roman" w:eastAsia="Times New Roman" w:hAnsi="Times New Roman" w:cs="Times New Roman"/>
          <w:sz w:val="20"/>
          <w:szCs w:val="20"/>
          <w:highlight w:val="white"/>
        </w:rPr>
      </w:pPr>
    </w:p>
    <w:p w14:paraId="6DD0AB8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 Answer the following about poetry in the Roman Empire for 10 points each:</w:t>
      </w:r>
    </w:p>
    <w:p w14:paraId="7950AC09" w14:textId="39CFBD9A"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poet of </w:t>
      </w:r>
      <w:r>
        <w:rPr>
          <w:rFonts w:ascii="Times New Roman" w:eastAsia="Times New Roman" w:hAnsi="Times New Roman" w:cs="Times New Roman"/>
          <w:i/>
          <w:sz w:val="20"/>
          <w:szCs w:val="20"/>
          <w:highlight w:val="white"/>
        </w:rPr>
        <w:t xml:space="preserve">Ars </w:t>
      </w:r>
      <w:proofErr w:type="spellStart"/>
      <w:r>
        <w:rPr>
          <w:rFonts w:ascii="Times New Roman" w:eastAsia="Times New Roman" w:hAnsi="Times New Roman" w:cs="Times New Roman"/>
          <w:i/>
          <w:sz w:val="20"/>
          <w:szCs w:val="20"/>
          <w:highlight w:val="white"/>
        </w:rPr>
        <w:t>Poetica</w:t>
      </w:r>
      <w:proofErr w:type="spellEnd"/>
      <w:r>
        <w:rPr>
          <w:rFonts w:ascii="Times New Roman" w:eastAsia="Times New Roman" w:hAnsi="Times New Roman" w:cs="Times New Roman"/>
          <w:sz w:val="20"/>
          <w:szCs w:val="20"/>
          <w:highlight w:val="white"/>
        </w:rPr>
        <w:t xml:space="preserve"> c</w:t>
      </w:r>
      <w:r w:rsidR="00137526">
        <w:rPr>
          <w:rFonts w:ascii="Times New Roman" w:eastAsia="Times New Roman" w:hAnsi="Times New Roman" w:cs="Times New Roman"/>
          <w:sz w:val="20"/>
          <w:szCs w:val="20"/>
          <w:highlight w:val="white"/>
        </w:rPr>
        <w:t>oin</w:t>
      </w:r>
      <w:r>
        <w:rPr>
          <w:rFonts w:ascii="Times New Roman" w:eastAsia="Times New Roman" w:hAnsi="Times New Roman" w:cs="Times New Roman"/>
          <w:sz w:val="20"/>
          <w:szCs w:val="20"/>
          <w:highlight w:val="white"/>
        </w:rPr>
        <w:t xml:space="preserve">ed the term “carpe diem” in his “Ode to </w:t>
      </w:r>
      <w:proofErr w:type="spellStart"/>
      <w:r>
        <w:rPr>
          <w:rFonts w:ascii="Times New Roman" w:eastAsia="Times New Roman" w:hAnsi="Times New Roman" w:cs="Times New Roman"/>
          <w:sz w:val="20"/>
          <w:szCs w:val="20"/>
          <w:highlight w:val="white"/>
        </w:rPr>
        <w:t>Leuconoe</w:t>
      </w:r>
      <w:proofErr w:type="spellEnd"/>
      <w:r>
        <w:rPr>
          <w:rFonts w:ascii="Times New Roman" w:eastAsia="Times New Roman" w:hAnsi="Times New Roman" w:cs="Times New Roman"/>
          <w:sz w:val="20"/>
          <w:szCs w:val="20"/>
          <w:highlight w:val="white"/>
        </w:rPr>
        <w:t>”.</w:t>
      </w:r>
    </w:p>
    <w:p w14:paraId="26E4C16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Horace</w:t>
      </w:r>
      <w:r>
        <w:rPr>
          <w:rFonts w:ascii="Times New Roman" w:eastAsia="Times New Roman" w:hAnsi="Times New Roman" w:cs="Times New Roman"/>
          <w:sz w:val="20"/>
          <w:szCs w:val="20"/>
          <w:highlight w:val="white"/>
        </w:rPr>
        <w:t xml:space="preserve"> (or Quintus </w:t>
      </w:r>
      <w:r>
        <w:rPr>
          <w:rFonts w:ascii="Times New Roman" w:eastAsia="Times New Roman" w:hAnsi="Times New Roman" w:cs="Times New Roman"/>
          <w:b/>
          <w:sz w:val="20"/>
          <w:szCs w:val="20"/>
          <w:highlight w:val="white"/>
          <w:u w:val="single"/>
        </w:rPr>
        <w:t>Horatius</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Flaccus</w:t>
      </w:r>
      <w:proofErr w:type="spellEnd"/>
      <w:r>
        <w:rPr>
          <w:rFonts w:ascii="Times New Roman" w:eastAsia="Times New Roman" w:hAnsi="Times New Roman" w:cs="Times New Roman"/>
          <w:sz w:val="20"/>
          <w:szCs w:val="20"/>
          <w:highlight w:val="white"/>
        </w:rPr>
        <w:t>)</w:t>
      </w:r>
    </w:p>
    <w:p w14:paraId="30DBF75D"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other Roman poet wrote several sexually inflammatory poems and a eulogy for his brother in which he claimed “And forever, brother, hail and farewell” at its end.</w:t>
      </w:r>
    </w:p>
    <w:p w14:paraId="01AD830E"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Gaius </w:t>
      </w:r>
      <w:proofErr w:type="spellStart"/>
      <w:r>
        <w:rPr>
          <w:rFonts w:ascii="Times New Roman" w:eastAsia="Times New Roman" w:hAnsi="Times New Roman" w:cs="Times New Roman"/>
          <w:sz w:val="20"/>
          <w:szCs w:val="20"/>
          <w:highlight w:val="white"/>
        </w:rPr>
        <w:t>Valerius</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Catullus</w:t>
      </w:r>
    </w:p>
    <w:p w14:paraId="78896282"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Catullus wrote several poems to this woman including ones entitled “Tears for [her] Sorrow” and “The Death of [her] Sparrow”. That latter poem says this woman’s eyes were “swollen and red with weeping”.</w:t>
      </w:r>
    </w:p>
    <w:p w14:paraId="49951ECC"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proofErr w:type="spellStart"/>
      <w:r>
        <w:rPr>
          <w:rFonts w:ascii="Times New Roman" w:eastAsia="Times New Roman" w:hAnsi="Times New Roman" w:cs="Times New Roman"/>
          <w:b/>
          <w:sz w:val="20"/>
          <w:szCs w:val="20"/>
          <w:highlight w:val="white"/>
          <w:u w:val="single"/>
        </w:rPr>
        <w:t>Lesbia</w:t>
      </w:r>
      <w:proofErr w:type="spellEnd"/>
    </w:p>
    <w:p w14:paraId="78CB558B" w14:textId="77777777" w:rsidR="007762D1" w:rsidRDefault="007762D1" w:rsidP="009C2313">
      <w:pPr>
        <w:rPr>
          <w:rFonts w:ascii="Times New Roman" w:eastAsia="Times New Roman" w:hAnsi="Times New Roman" w:cs="Times New Roman"/>
          <w:sz w:val="20"/>
          <w:szCs w:val="20"/>
          <w:highlight w:val="white"/>
        </w:rPr>
      </w:pPr>
    </w:p>
    <w:p w14:paraId="66C03A46" w14:textId="77777777" w:rsidR="00AB2D7C" w:rsidRDefault="00AB2D7C" w:rsidP="009C2313">
      <w:pPr>
        <w:rPr>
          <w:rFonts w:ascii="Times New Roman" w:eastAsia="Times New Roman" w:hAnsi="Times New Roman" w:cs="Times New Roman"/>
          <w:sz w:val="20"/>
          <w:szCs w:val="20"/>
          <w:highlight w:val="white"/>
        </w:rPr>
      </w:pPr>
    </w:p>
    <w:p w14:paraId="49719443" w14:textId="77777777" w:rsidR="00AB2D7C" w:rsidRDefault="00AB2D7C" w:rsidP="009C2313">
      <w:pPr>
        <w:rPr>
          <w:rFonts w:ascii="Times New Roman" w:eastAsia="Times New Roman" w:hAnsi="Times New Roman" w:cs="Times New Roman"/>
          <w:sz w:val="20"/>
          <w:szCs w:val="20"/>
          <w:highlight w:val="white"/>
        </w:rPr>
      </w:pPr>
    </w:p>
    <w:p w14:paraId="7FD7E2A7" w14:textId="77777777" w:rsidR="00AB2D7C" w:rsidRDefault="00AB2D7C" w:rsidP="009C2313">
      <w:pPr>
        <w:rPr>
          <w:rFonts w:ascii="Times New Roman" w:eastAsia="Times New Roman" w:hAnsi="Times New Roman" w:cs="Times New Roman"/>
          <w:sz w:val="20"/>
          <w:szCs w:val="20"/>
          <w:highlight w:val="white"/>
        </w:rPr>
      </w:pPr>
    </w:p>
    <w:p w14:paraId="2B9DA2BE" w14:textId="6439289C"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 xml:space="preserve">13. </w:t>
      </w:r>
      <w:r>
        <w:rPr>
          <w:rFonts w:ascii="Times New Roman" w:eastAsia="Times New Roman" w:hAnsi="Times New Roman" w:cs="Times New Roman"/>
          <w:sz w:val="20"/>
          <w:szCs w:val="20"/>
        </w:rPr>
        <w:t>This field’s name is derived from the Greek words for “measure” and “element.” For 10 points each:</w:t>
      </w:r>
    </w:p>
    <w:p w14:paraId="59792691"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branch of chemistry that deals with the relative quantities of products and reactants in a chemical reaction. It is most often used in balancing equations with its namesake coefficients.</w:t>
      </w:r>
    </w:p>
    <w:p w14:paraId="17C976D3" w14:textId="77777777" w:rsidR="007762D1" w:rsidRDefault="00473F42" w:rsidP="009C231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stoichiometry</w:t>
      </w:r>
    </w:p>
    <w:p w14:paraId="26E03094"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term refers to any reactant that is consumed at some point in a reaction but is later regenerated in the same reaction. These reactants differ from stoichiometric reactants, which are not present once the reaction has proceeded to completion.</w:t>
      </w:r>
    </w:p>
    <w:p w14:paraId="01B472E3" w14:textId="77777777" w:rsidR="007762D1" w:rsidRDefault="00473F42" w:rsidP="009C2313">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catalyst</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catalytic</w:t>
      </w:r>
      <w:r>
        <w:rPr>
          <w:rFonts w:ascii="Times New Roman" w:eastAsia="Times New Roman" w:hAnsi="Times New Roman" w:cs="Times New Roman"/>
          <w:sz w:val="20"/>
          <w:szCs w:val="20"/>
        </w:rPr>
        <w:t xml:space="preserve"> reactant)</w:t>
      </w:r>
    </w:p>
    <w:p w14:paraId="02A82F22"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Stoichiometry is based in part upon this principle, which states that a given chemical compound will always have its elements in a fixed mass ratio. Every molecule of water will be roughly eight-ninths oxygen and one-ninth hydrogen by mass according to this law. </w:t>
      </w:r>
    </w:p>
    <w:p w14:paraId="0924D578"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sz w:val="20"/>
          <w:szCs w:val="20"/>
          <w:u w:val="single"/>
        </w:rPr>
        <w:t>l</w:t>
      </w:r>
      <w:r>
        <w:rPr>
          <w:rFonts w:ascii="Times New Roman" w:eastAsia="Times New Roman" w:hAnsi="Times New Roman" w:cs="Times New Roman"/>
          <w:b/>
          <w:sz w:val="20"/>
          <w:szCs w:val="20"/>
          <w:u w:val="single"/>
        </w:rPr>
        <w:t>aw of constant composition</w:t>
      </w:r>
      <w:r>
        <w:rPr>
          <w:rFonts w:ascii="Times New Roman" w:eastAsia="Times New Roman" w:hAnsi="Times New Roman" w:cs="Times New Roman"/>
          <w:sz w:val="20"/>
          <w:szCs w:val="20"/>
        </w:rPr>
        <w:t xml:space="preserve"> (accept any of </w:t>
      </w:r>
      <w:r>
        <w:rPr>
          <w:rFonts w:ascii="Times New Roman" w:eastAsia="Times New Roman" w:hAnsi="Times New Roman" w:cs="Times New Roman"/>
          <w:b/>
          <w:sz w:val="20"/>
          <w:szCs w:val="20"/>
          <w:u w:val="single"/>
        </w:rPr>
        <w:t>Proust’s law</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law of definite composition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l</w:t>
      </w:r>
      <w:r>
        <w:rPr>
          <w:rFonts w:ascii="Times New Roman" w:eastAsia="Times New Roman" w:hAnsi="Times New Roman" w:cs="Times New Roman"/>
          <w:b/>
          <w:sz w:val="20"/>
          <w:szCs w:val="20"/>
          <w:u w:val="single"/>
        </w:rPr>
        <w:t>aw of definite proportions</w:t>
      </w:r>
      <w:r>
        <w:rPr>
          <w:rFonts w:ascii="Times New Roman" w:eastAsia="Times New Roman" w:hAnsi="Times New Roman" w:cs="Times New Roman"/>
          <w:sz w:val="20"/>
          <w:szCs w:val="20"/>
        </w:rPr>
        <w:t xml:space="preserve">) </w:t>
      </w:r>
    </w:p>
    <w:p w14:paraId="651E03D9" w14:textId="77777777" w:rsidR="007762D1" w:rsidRDefault="007762D1" w:rsidP="009C2313">
      <w:pPr>
        <w:rPr>
          <w:rFonts w:ascii="Times New Roman" w:eastAsia="Times New Roman" w:hAnsi="Times New Roman" w:cs="Times New Roman"/>
          <w:sz w:val="20"/>
          <w:szCs w:val="20"/>
          <w:highlight w:val="white"/>
        </w:rPr>
      </w:pPr>
    </w:p>
    <w:p w14:paraId="4B869B4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14. Answer some questions about questionable election results for 10 points each: </w:t>
      </w:r>
    </w:p>
    <w:p w14:paraId="0600D030" w14:textId="71A97EE1"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In 2014, this country held its first election since the death of Kim Jong Il. In that </w:t>
      </w:r>
      <w:r w:rsidR="00B812F3">
        <w:rPr>
          <w:rFonts w:ascii="Times New Roman" w:eastAsia="Times New Roman" w:hAnsi="Times New Roman" w:cs="Times New Roman"/>
          <w:sz w:val="20"/>
          <w:szCs w:val="20"/>
          <w:highlight w:val="white"/>
        </w:rPr>
        <w:t>election,</w:t>
      </w:r>
      <w:r>
        <w:rPr>
          <w:rFonts w:ascii="Times New Roman" w:eastAsia="Times New Roman" w:hAnsi="Times New Roman" w:cs="Times New Roman"/>
          <w:sz w:val="20"/>
          <w:szCs w:val="20"/>
          <w:highlight w:val="white"/>
        </w:rPr>
        <w:t xml:space="preserve"> this country posted an “amazing” 99.97 percent voter turnout for the winning Worker’s Party. </w:t>
      </w:r>
    </w:p>
    <w:p w14:paraId="683F7489"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North Korea</w:t>
      </w:r>
      <w:r>
        <w:rPr>
          <w:rFonts w:ascii="Times New Roman" w:eastAsia="Times New Roman" w:hAnsi="Times New Roman" w:cs="Times New Roman"/>
          <w:sz w:val="20"/>
          <w:szCs w:val="20"/>
          <w:highlight w:val="white"/>
        </w:rPr>
        <w:t xml:space="preserve"> (or </w:t>
      </w:r>
      <w:r w:rsidRPr="00AB2D7C">
        <w:rPr>
          <w:rFonts w:ascii="Times New Roman" w:eastAsia="Times New Roman" w:hAnsi="Times New Roman" w:cs="Times New Roman"/>
          <w:b/>
          <w:sz w:val="20"/>
          <w:szCs w:val="20"/>
          <w:highlight w:val="white"/>
          <w:u w:val="single"/>
        </w:rPr>
        <w:t>DPRK</w:t>
      </w:r>
      <w:r>
        <w:rPr>
          <w:rFonts w:ascii="Times New Roman" w:eastAsia="Times New Roman" w:hAnsi="Times New Roman" w:cs="Times New Roman"/>
          <w:sz w:val="20"/>
          <w:szCs w:val="20"/>
          <w:highlight w:val="white"/>
        </w:rPr>
        <w:t>)</w:t>
      </w:r>
    </w:p>
    <w:p w14:paraId="6566A75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96 percent of voters in this area supported joining the Russian Federation in 2014 in what </w:t>
      </w:r>
      <w:r w:rsidR="00B812F3">
        <w:rPr>
          <w:rFonts w:ascii="Times New Roman" w:eastAsia="Times New Roman" w:hAnsi="Times New Roman" w:cs="Times New Roman"/>
          <w:sz w:val="20"/>
          <w:szCs w:val="20"/>
          <w:highlight w:val="white"/>
        </w:rPr>
        <w:t>was seen internationally as</w:t>
      </w:r>
      <w:r>
        <w:rPr>
          <w:rFonts w:ascii="Times New Roman" w:eastAsia="Times New Roman" w:hAnsi="Times New Roman" w:cs="Times New Roman"/>
          <w:sz w:val="20"/>
          <w:szCs w:val="20"/>
          <w:highlight w:val="white"/>
        </w:rPr>
        <w:t xml:space="preserve"> a violation of Ukraini</w:t>
      </w:r>
      <w:r w:rsidR="00B812F3">
        <w:rPr>
          <w:rFonts w:ascii="Times New Roman" w:eastAsia="Times New Roman" w:hAnsi="Times New Roman" w:cs="Times New Roman"/>
          <w:sz w:val="20"/>
          <w:szCs w:val="20"/>
          <w:highlight w:val="white"/>
        </w:rPr>
        <w:t>an sovereignty</w:t>
      </w:r>
      <w:r>
        <w:rPr>
          <w:rFonts w:ascii="Times New Roman" w:eastAsia="Times New Roman" w:hAnsi="Times New Roman" w:cs="Times New Roman"/>
          <w:sz w:val="20"/>
          <w:szCs w:val="20"/>
          <w:highlight w:val="white"/>
        </w:rPr>
        <w:t>.</w:t>
      </w:r>
    </w:p>
    <w:p w14:paraId="2E2E0926"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Crimea</w:t>
      </w:r>
    </w:p>
    <w:p w14:paraId="3721C328" w14:textId="4B8762A5"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The British Natural Environment Research Council disregarded this name submission for an online poll that would decide the name of a ship. This winning name was passed over for the </w:t>
      </w:r>
      <w:r>
        <w:rPr>
          <w:rFonts w:ascii="Times New Roman" w:eastAsia="Times New Roman" w:hAnsi="Times New Roman" w:cs="Times New Roman"/>
          <w:i/>
          <w:sz w:val="20"/>
          <w:szCs w:val="20"/>
          <w:highlight w:val="white"/>
        </w:rPr>
        <w:t>HMS David Attenborough</w:t>
      </w:r>
      <w:r>
        <w:rPr>
          <w:rFonts w:ascii="Times New Roman" w:eastAsia="Times New Roman" w:hAnsi="Times New Roman" w:cs="Times New Roman"/>
          <w:sz w:val="20"/>
          <w:szCs w:val="20"/>
          <w:highlight w:val="white"/>
        </w:rPr>
        <w:t>.</w:t>
      </w:r>
    </w:p>
    <w:p w14:paraId="2548B2E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proofErr w:type="spellStart"/>
      <w:r>
        <w:rPr>
          <w:rFonts w:ascii="Times New Roman" w:eastAsia="Times New Roman" w:hAnsi="Times New Roman" w:cs="Times New Roman"/>
          <w:b/>
          <w:sz w:val="20"/>
          <w:szCs w:val="20"/>
          <w:highlight w:val="white"/>
          <w:u w:val="single"/>
        </w:rPr>
        <w:t>Boaty</w:t>
      </w:r>
      <w:proofErr w:type="spellEnd"/>
      <w:r w:rsidRPr="00B812F3">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b/>
          <w:sz w:val="20"/>
          <w:szCs w:val="20"/>
          <w:highlight w:val="white"/>
          <w:u w:val="single"/>
        </w:rPr>
        <w:t>McBoatface</w:t>
      </w:r>
      <w:proofErr w:type="spellEnd"/>
      <w:r>
        <w:rPr>
          <w:rFonts w:ascii="Times New Roman" w:eastAsia="Times New Roman" w:hAnsi="Times New Roman" w:cs="Times New Roman"/>
          <w:sz w:val="20"/>
          <w:szCs w:val="20"/>
          <w:highlight w:val="white"/>
        </w:rPr>
        <w:t xml:space="preserve"> </w:t>
      </w:r>
    </w:p>
    <w:p w14:paraId="7103BB1A" w14:textId="77777777" w:rsidR="007762D1" w:rsidRDefault="007762D1" w:rsidP="009C2313">
      <w:pPr>
        <w:rPr>
          <w:rFonts w:ascii="Times New Roman" w:eastAsia="Times New Roman" w:hAnsi="Times New Roman" w:cs="Times New Roman"/>
          <w:sz w:val="20"/>
          <w:szCs w:val="20"/>
          <w:highlight w:val="white"/>
        </w:rPr>
      </w:pPr>
    </w:p>
    <w:p w14:paraId="372DD25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15. Answer the following questions related to the cult of a certain Roman goddess for 10 points each:</w:t>
      </w:r>
    </w:p>
    <w:p w14:paraId="73EA99FC"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virginal goddess was worshipped by six full-time priestesses who were supposedly buried alive if they broke their chastity oaths.</w:t>
      </w:r>
    </w:p>
    <w:p w14:paraId="0A223E9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Vesta</w:t>
      </w:r>
      <w:r>
        <w:rPr>
          <w:rFonts w:ascii="Times New Roman" w:eastAsia="Times New Roman" w:hAnsi="Times New Roman" w:cs="Times New Roman"/>
          <w:sz w:val="20"/>
          <w:szCs w:val="20"/>
          <w:highlight w:val="white"/>
        </w:rPr>
        <w:t xml:space="preserve"> (prompt on “Vestal virgins”)</w:t>
      </w:r>
    </w:p>
    <w:p w14:paraId="5EC85CB4"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Vesta, and her Greek equivalent Hestia were goddesses of this phenomenon and the home which is why fire was sacred to Vesta.</w:t>
      </w:r>
    </w:p>
    <w:p w14:paraId="47995F8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hearth</w:t>
      </w:r>
      <w:r>
        <w:rPr>
          <w:rFonts w:ascii="Times New Roman" w:eastAsia="Times New Roman" w:hAnsi="Times New Roman" w:cs="Times New Roman"/>
          <w:sz w:val="20"/>
          <w:szCs w:val="20"/>
          <w:highlight w:val="white"/>
        </w:rPr>
        <w:t xml:space="preserve"> (or equivalents such as </w:t>
      </w:r>
      <w:r>
        <w:rPr>
          <w:rFonts w:ascii="Times New Roman" w:eastAsia="Times New Roman" w:hAnsi="Times New Roman" w:cs="Times New Roman"/>
          <w:b/>
          <w:sz w:val="20"/>
          <w:szCs w:val="20"/>
          <w:highlight w:val="white"/>
          <w:u w:val="single"/>
        </w:rPr>
        <w:t>fireplace</w:t>
      </w:r>
      <w:r>
        <w:rPr>
          <w:rFonts w:ascii="Times New Roman" w:eastAsia="Times New Roman" w:hAnsi="Times New Roman" w:cs="Times New Roman"/>
          <w:sz w:val="20"/>
          <w:szCs w:val="20"/>
          <w:highlight w:val="white"/>
        </w:rPr>
        <w:t>)</w:t>
      </w:r>
    </w:p>
    <w:p w14:paraId="61F2745D"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Vesta’s mother was this figure who was a goddess of wealth and was married to Saturn. Other children of this goddess include Neptune and Pluto.</w:t>
      </w:r>
    </w:p>
    <w:p w14:paraId="2D67081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Ops</w:t>
      </w:r>
      <w:r>
        <w:rPr>
          <w:rFonts w:ascii="Times New Roman" w:eastAsia="Times New Roman" w:hAnsi="Times New Roman" w:cs="Times New Roman"/>
          <w:sz w:val="20"/>
          <w:szCs w:val="20"/>
          <w:highlight w:val="white"/>
        </w:rPr>
        <w:t xml:space="preserve"> (or </w:t>
      </w:r>
      <w:proofErr w:type="spellStart"/>
      <w:r>
        <w:rPr>
          <w:rFonts w:ascii="Times New Roman" w:eastAsia="Times New Roman" w:hAnsi="Times New Roman" w:cs="Times New Roman"/>
          <w:b/>
          <w:sz w:val="20"/>
          <w:szCs w:val="20"/>
          <w:highlight w:val="white"/>
          <w:u w:val="single"/>
        </w:rPr>
        <w:t>Opis</w:t>
      </w:r>
      <w:proofErr w:type="spellEnd"/>
      <w:r>
        <w:rPr>
          <w:rFonts w:ascii="Times New Roman" w:eastAsia="Times New Roman" w:hAnsi="Times New Roman" w:cs="Times New Roman"/>
          <w:sz w:val="20"/>
          <w:szCs w:val="20"/>
          <w:highlight w:val="white"/>
        </w:rPr>
        <w:t>)</w:t>
      </w:r>
    </w:p>
    <w:p w14:paraId="64AD9725" w14:textId="77777777" w:rsidR="007762D1" w:rsidRDefault="007762D1" w:rsidP="009C2313">
      <w:pPr>
        <w:rPr>
          <w:rFonts w:ascii="Times New Roman" w:eastAsia="Times New Roman" w:hAnsi="Times New Roman" w:cs="Times New Roman"/>
          <w:sz w:val="20"/>
          <w:szCs w:val="20"/>
          <w:highlight w:val="white"/>
        </w:rPr>
      </w:pPr>
    </w:p>
    <w:p w14:paraId="728C42E6"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 Answer the following about painters from the Dutch Golden Age for 10 points each:</w:t>
      </w:r>
    </w:p>
    <w:p w14:paraId="09EF774E" w14:textId="23E024B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Dutch artist was famous for his </w:t>
      </w:r>
      <w:r w:rsidR="00B812F3">
        <w:rPr>
          <w:rFonts w:ascii="Times New Roman" w:eastAsia="Times New Roman" w:hAnsi="Times New Roman" w:cs="Times New Roman"/>
          <w:sz w:val="20"/>
          <w:szCs w:val="20"/>
          <w:highlight w:val="white"/>
        </w:rPr>
        <w:t>self-portrait</w:t>
      </w:r>
      <w:r>
        <w:rPr>
          <w:rFonts w:ascii="Times New Roman" w:eastAsia="Times New Roman" w:hAnsi="Times New Roman" w:cs="Times New Roman"/>
          <w:sz w:val="20"/>
          <w:szCs w:val="20"/>
          <w:highlight w:val="white"/>
        </w:rPr>
        <w:t xml:space="preserve"> where he is wearing a top hat </w:t>
      </w:r>
      <w:r w:rsidR="00B812F3">
        <w:rPr>
          <w:rFonts w:ascii="Times New Roman" w:eastAsia="Times New Roman" w:hAnsi="Times New Roman" w:cs="Times New Roman"/>
          <w:sz w:val="20"/>
          <w:szCs w:val="20"/>
          <w:highlight w:val="white"/>
        </w:rPr>
        <w:t>and</w:t>
      </w:r>
      <w:r>
        <w:rPr>
          <w:rFonts w:ascii="Times New Roman" w:eastAsia="Times New Roman" w:hAnsi="Times New Roman" w:cs="Times New Roman"/>
          <w:sz w:val="20"/>
          <w:szCs w:val="20"/>
          <w:highlight w:val="white"/>
        </w:rPr>
        <w:t xml:space="preserve"> painted the </w:t>
      </w:r>
      <w:r w:rsidR="0099464A">
        <w:rPr>
          <w:rFonts w:ascii="Times New Roman" w:eastAsia="Times New Roman" w:hAnsi="Times New Roman" w:cs="Times New Roman"/>
          <w:sz w:val="20"/>
          <w:szCs w:val="20"/>
          <w:highlight w:val="white"/>
        </w:rPr>
        <w:t>inaccurately</w:t>
      </w:r>
      <w:r>
        <w:rPr>
          <w:rFonts w:ascii="Times New Roman" w:eastAsia="Times New Roman" w:hAnsi="Times New Roman" w:cs="Times New Roman"/>
          <w:sz w:val="20"/>
          <w:szCs w:val="20"/>
          <w:highlight w:val="white"/>
        </w:rPr>
        <w:t xml:space="preserve">-named </w:t>
      </w:r>
      <w:r>
        <w:rPr>
          <w:rFonts w:ascii="Times New Roman" w:eastAsia="Times New Roman" w:hAnsi="Times New Roman" w:cs="Times New Roman"/>
          <w:i/>
          <w:sz w:val="20"/>
          <w:szCs w:val="20"/>
          <w:highlight w:val="white"/>
        </w:rPr>
        <w:t>The Laughing Cavalier</w:t>
      </w:r>
      <w:r>
        <w:rPr>
          <w:rFonts w:ascii="Times New Roman" w:eastAsia="Times New Roman" w:hAnsi="Times New Roman" w:cs="Times New Roman"/>
          <w:sz w:val="20"/>
          <w:szCs w:val="20"/>
          <w:highlight w:val="white"/>
        </w:rPr>
        <w:t xml:space="preserve">. </w:t>
      </w:r>
    </w:p>
    <w:p w14:paraId="42C0A7A7"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Frans </w:t>
      </w:r>
      <w:r>
        <w:rPr>
          <w:rFonts w:ascii="Times New Roman" w:eastAsia="Times New Roman" w:hAnsi="Times New Roman" w:cs="Times New Roman"/>
          <w:b/>
          <w:sz w:val="20"/>
          <w:szCs w:val="20"/>
          <w:highlight w:val="white"/>
          <w:u w:val="single"/>
        </w:rPr>
        <w:t>Hals</w:t>
      </w:r>
    </w:p>
    <w:p w14:paraId="73EC93F9"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Jacob </w:t>
      </w:r>
      <w:r w:rsidR="00B812F3">
        <w:rPr>
          <w:rFonts w:ascii="Times New Roman" w:eastAsia="Times New Roman" w:hAnsi="Times New Roman" w:cs="Times New Roman"/>
          <w:sz w:val="20"/>
          <w:szCs w:val="20"/>
          <w:highlight w:val="white"/>
        </w:rPr>
        <w:t>van Ruisdael</w:t>
      </w:r>
      <w:r>
        <w:rPr>
          <w:rFonts w:ascii="Times New Roman" w:eastAsia="Times New Roman" w:hAnsi="Times New Roman" w:cs="Times New Roman"/>
          <w:sz w:val="20"/>
          <w:szCs w:val="20"/>
          <w:highlight w:val="white"/>
        </w:rPr>
        <w:t xml:space="preserve"> was famous for his art depicted this kind of scenery. Paintings in this style by him include </w:t>
      </w:r>
      <w:r>
        <w:rPr>
          <w:rFonts w:ascii="Times New Roman" w:eastAsia="Times New Roman" w:hAnsi="Times New Roman" w:cs="Times New Roman"/>
          <w:i/>
          <w:sz w:val="20"/>
          <w:szCs w:val="20"/>
          <w:highlight w:val="white"/>
        </w:rPr>
        <w:t>A Waterfall at the Foot of a Hill near a Village</w:t>
      </w:r>
      <w:r>
        <w:rPr>
          <w:rFonts w:ascii="Times New Roman" w:eastAsia="Times New Roman" w:hAnsi="Times New Roman" w:cs="Times New Roman"/>
          <w:sz w:val="20"/>
          <w:szCs w:val="20"/>
          <w:highlight w:val="white"/>
        </w:rPr>
        <w:t xml:space="preserve"> and </w:t>
      </w:r>
      <w:proofErr w:type="spellStart"/>
      <w:r>
        <w:rPr>
          <w:rFonts w:ascii="Times New Roman" w:eastAsia="Times New Roman" w:hAnsi="Times New Roman" w:cs="Times New Roman"/>
          <w:i/>
          <w:sz w:val="20"/>
          <w:szCs w:val="20"/>
          <w:highlight w:val="white"/>
        </w:rPr>
        <w:t>Bentheim</w:t>
      </w:r>
      <w:proofErr w:type="spellEnd"/>
      <w:r>
        <w:rPr>
          <w:rFonts w:ascii="Times New Roman" w:eastAsia="Times New Roman" w:hAnsi="Times New Roman" w:cs="Times New Roman"/>
          <w:i/>
          <w:sz w:val="20"/>
          <w:szCs w:val="20"/>
          <w:highlight w:val="white"/>
        </w:rPr>
        <w:t xml:space="preserve"> Castle</w:t>
      </w:r>
      <w:r>
        <w:rPr>
          <w:rFonts w:ascii="Times New Roman" w:eastAsia="Times New Roman" w:hAnsi="Times New Roman" w:cs="Times New Roman"/>
          <w:sz w:val="20"/>
          <w:szCs w:val="20"/>
          <w:highlight w:val="white"/>
        </w:rPr>
        <w:t xml:space="preserve"> which both depict trees and the skyline. </w:t>
      </w:r>
    </w:p>
    <w:p w14:paraId="55F59D49"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landscapes</w:t>
      </w:r>
      <w:r>
        <w:rPr>
          <w:rFonts w:ascii="Times New Roman" w:eastAsia="Times New Roman" w:hAnsi="Times New Roman" w:cs="Times New Roman"/>
          <w:sz w:val="20"/>
          <w:szCs w:val="20"/>
          <w:highlight w:val="white"/>
        </w:rPr>
        <w:t xml:space="preserve"> paintings (accept clear knowledge equivalents)</w:t>
      </w:r>
    </w:p>
    <w:p w14:paraId="4A9FCDAA" w14:textId="101884A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mythological figure was depicted by Dutchman Dirck van </w:t>
      </w:r>
      <w:proofErr w:type="spellStart"/>
      <w:r>
        <w:rPr>
          <w:rFonts w:ascii="Times New Roman" w:eastAsia="Times New Roman" w:hAnsi="Times New Roman" w:cs="Times New Roman"/>
          <w:sz w:val="20"/>
          <w:szCs w:val="20"/>
          <w:highlight w:val="white"/>
        </w:rPr>
        <w:t>Baburen</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being Chained by Vulcan</w:t>
      </w:r>
      <w:r>
        <w:rPr>
          <w:rFonts w:ascii="Times New Roman" w:eastAsia="Times New Roman" w:hAnsi="Times New Roman" w:cs="Times New Roman"/>
          <w:sz w:val="20"/>
          <w:szCs w:val="20"/>
          <w:highlight w:val="white"/>
        </w:rPr>
        <w:t xml:space="preserve"> as Mercury stands in the background. This chained figure is also attacked by a bird in a painting by the Flemish Peter Paul Rubens.</w:t>
      </w:r>
    </w:p>
    <w:p w14:paraId="6FA1CBE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Prometheus</w:t>
      </w:r>
      <w:r>
        <w:rPr>
          <w:rFonts w:ascii="Times New Roman" w:eastAsia="Times New Roman" w:hAnsi="Times New Roman" w:cs="Times New Roman"/>
          <w:sz w:val="20"/>
          <w:szCs w:val="20"/>
          <w:highlight w:val="white"/>
        </w:rPr>
        <w:t xml:space="preserve"> </w:t>
      </w:r>
    </w:p>
    <w:p w14:paraId="2D18FC6B" w14:textId="77777777" w:rsidR="007762D1" w:rsidRDefault="007762D1" w:rsidP="009C2313">
      <w:pPr>
        <w:rPr>
          <w:rFonts w:ascii="Times New Roman" w:eastAsia="Times New Roman" w:hAnsi="Times New Roman" w:cs="Times New Roman"/>
          <w:sz w:val="20"/>
          <w:szCs w:val="20"/>
          <w:highlight w:val="white"/>
        </w:rPr>
      </w:pPr>
    </w:p>
    <w:p w14:paraId="32986D10" w14:textId="17A5C719"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17. </w:t>
      </w:r>
      <w:r w:rsidR="009C2313">
        <w:rPr>
          <w:rFonts w:ascii="Times New Roman" w:eastAsia="Times New Roman" w:hAnsi="Times New Roman" w:cs="Times New Roman"/>
          <w:sz w:val="20"/>
          <w:szCs w:val="20"/>
          <w:highlight w:val="white"/>
        </w:rPr>
        <w:t>While you may have missed it, w</w:t>
      </w:r>
      <w:r>
        <w:rPr>
          <w:rFonts w:ascii="Times New Roman" w:eastAsia="Times New Roman" w:hAnsi="Times New Roman" w:cs="Times New Roman"/>
          <w:sz w:val="20"/>
          <w:szCs w:val="20"/>
          <w:highlight w:val="white"/>
        </w:rPr>
        <w:t xml:space="preserve">e’ve had a question on the musical </w:t>
      </w:r>
      <w:r>
        <w:rPr>
          <w:rFonts w:ascii="Times New Roman" w:eastAsia="Times New Roman" w:hAnsi="Times New Roman" w:cs="Times New Roman"/>
          <w:i/>
          <w:sz w:val="20"/>
          <w:szCs w:val="20"/>
          <w:highlight w:val="white"/>
        </w:rPr>
        <w:t>Hamilton</w:t>
      </w:r>
      <w:r>
        <w:rPr>
          <w:rFonts w:ascii="Times New Roman" w:eastAsia="Times New Roman" w:hAnsi="Times New Roman" w:cs="Times New Roman"/>
          <w:sz w:val="20"/>
          <w:szCs w:val="20"/>
          <w:highlight w:val="white"/>
        </w:rPr>
        <w:t xml:space="preserve">, so answer some questions about the unrelated Hamiltonian operator for 10 points each: </w:t>
      </w:r>
    </w:p>
    <w:p w14:paraId="1C9CD0A3"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When using the Hamiltonian operator on the wave function, this equation can be found. This differential equation, named for a</w:t>
      </w:r>
      <w:r w:rsidR="0099464A">
        <w:rPr>
          <w:rFonts w:ascii="Times New Roman" w:eastAsia="Times New Roman" w:hAnsi="Times New Roman" w:cs="Times New Roman"/>
          <w:sz w:val="20"/>
          <w:szCs w:val="20"/>
          <w:highlight w:val="white"/>
        </w:rPr>
        <w:t>n</w:t>
      </w:r>
      <w:r>
        <w:rPr>
          <w:rFonts w:ascii="Times New Roman" w:eastAsia="Times New Roman" w:hAnsi="Times New Roman" w:cs="Times New Roman"/>
          <w:sz w:val="20"/>
          <w:szCs w:val="20"/>
          <w:highlight w:val="white"/>
        </w:rPr>
        <w:t xml:space="preserve"> Austrian, describes how the wavefunction changes over time.</w:t>
      </w:r>
    </w:p>
    <w:p w14:paraId="46FCBE2D"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The </w:t>
      </w:r>
      <w:r>
        <w:rPr>
          <w:rFonts w:ascii="Times New Roman" w:eastAsia="Times New Roman" w:hAnsi="Times New Roman" w:cs="Times New Roman"/>
          <w:b/>
          <w:sz w:val="20"/>
          <w:szCs w:val="20"/>
          <w:highlight w:val="white"/>
          <w:u w:val="single"/>
        </w:rPr>
        <w:t>Schrödinger Equation</w:t>
      </w:r>
    </w:p>
    <w:p w14:paraId="6918B0B1"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Hamiltonian is an operator corresponding to the total energy of a system. The total energy is the sum of the kinetic energy and this other type of energy represented by a rock on top of a hill.</w:t>
      </w:r>
    </w:p>
    <w:p w14:paraId="733F692A"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Potential</w:t>
      </w:r>
      <w:r>
        <w:rPr>
          <w:rFonts w:ascii="Times New Roman" w:eastAsia="Times New Roman" w:hAnsi="Times New Roman" w:cs="Times New Roman"/>
          <w:sz w:val="20"/>
          <w:szCs w:val="20"/>
          <w:highlight w:val="white"/>
        </w:rPr>
        <w:t xml:space="preserve"> Energy</w:t>
      </w:r>
    </w:p>
    <w:p w14:paraId="62B25B8E"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Hamiltonian operator can help one find these kinds of “states” because an energy one of these states is the Hamiltonian. These states arise when an object’s position can be “pinned down”.</w:t>
      </w:r>
    </w:p>
    <w:p w14:paraId="6F6F349E"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Eigenstate</w:t>
      </w:r>
    </w:p>
    <w:p w14:paraId="18429008" w14:textId="77777777" w:rsidR="007762D1" w:rsidRDefault="007762D1" w:rsidP="009C2313">
      <w:pPr>
        <w:rPr>
          <w:rFonts w:ascii="Times New Roman" w:eastAsia="Times New Roman" w:hAnsi="Times New Roman" w:cs="Times New Roman"/>
          <w:sz w:val="20"/>
          <w:szCs w:val="20"/>
          <w:highlight w:val="white"/>
        </w:rPr>
      </w:pPr>
    </w:p>
    <w:p w14:paraId="4C9C357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18. This author's one-act play </w:t>
      </w:r>
      <w:r>
        <w:rPr>
          <w:rFonts w:ascii="Times New Roman" w:eastAsia="Times New Roman" w:hAnsi="Times New Roman" w:cs="Times New Roman"/>
          <w:i/>
          <w:sz w:val="20"/>
          <w:szCs w:val="20"/>
          <w:highlight w:val="white"/>
        </w:rPr>
        <w:t>The Real Inspector Hound</w:t>
      </w:r>
      <w:r>
        <w:rPr>
          <w:rFonts w:ascii="Times New Roman" w:eastAsia="Times New Roman" w:hAnsi="Times New Roman" w:cs="Times New Roman"/>
          <w:sz w:val="20"/>
          <w:szCs w:val="20"/>
          <w:highlight w:val="white"/>
        </w:rPr>
        <w:t xml:space="preserve"> satirizes the murder mysteries of authors like Agatha Christie with its play-within-a-play set in Muldoon Manor. For 10 points each:</w:t>
      </w:r>
    </w:p>
    <w:p w14:paraId="1FBCA0D4"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Name this author who also described a play-within-a-play in his work paralleling the downfall of actors Max and Charlotte's fictional marriage with their actual marriages, </w:t>
      </w:r>
      <w:r>
        <w:rPr>
          <w:rFonts w:ascii="Times New Roman" w:eastAsia="Times New Roman" w:hAnsi="Times New Roman" w:cs="Times New Roman"/>
          <w:i/>
          <w:sz w:val="20"/>
          <w:szCs w:val="20"/>
          <w:highlight w:val="white"/>
        </w:rPr>
        <w:t>The Real Thing</w:t>
      </w:r>
      <w:r>
        <w:rPr>
          <w:rFonts w:ascii="Times New Roman" w:eastAsia="Times New Roman" w:hAnsi="Times New Roman" w:cs="Times New Roman"/>
          <w:sz w:val="20"/>
          <w:szCs w:val="20"/>
          <w:highlight w:val="white"/>
        </w:rPr>
        <w:t>.</w:t>
      </w:r>
    </w:p>
    <w:p w14:paraId="2272A322"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Tom </w:t>
      </w:r>
      <w:r>
        <w:rPr>
          <w:rFonts w:ascii="Times New Roman" w:eastAsia="Times New Roman" w:hAnsi="Times New Roman" w:cs="Times New Roman"/>
          <w:b/>
          <w:sz w:val="20"/>
          <w:szCs w:val="20"/>
          <w:highlight w:val="white"/>
          <w:u w:val="single"/>
        </w:rPr>
        <w:t>Stoppard</w:t>
      </w:r>
    </w:p>
    <w:p w14:paraId="22E91915"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Hannah Jarvis discovers that </w:t>
      </w:r>
      <w:proofErr w:type="spellStart"/>
      <w:r>
        <w:rPr>
          <w:rFonts w:ascii="Times New Roman" w:eastAsia="Times New Roman" w:hAnsi="Times New Roman" w:cs="Times New Roman"/>
          <w:sz w:val="20"/>
          <w:szCs w:val="20"/>
          <w:highlight w:val="white"/>
        </w:rPr>
        <w:t>Septimus</w:t>
      </w:r>
      <w:proofErr w:type="spellEnd"/>
      <w:r>
        <w:rPr>
          <w:rFonts w:ascii="Times New Roman" w:eastAsia="Times New Roman" w:hAnsi="Times New Roman" w:cs="Times New Roman"/>
          <w:sz w:val="20"/>
          <w:szCs w:val="20"/>
          <w:highlight w:val="white"/>
        </w:rPr>
        <w:t xml:space="preserve"> Hodge was the "hermit of Sidley Park" at the end of this Stoppard play. It begins with </w:t>
      </w:r>
      <w:proofErr w:type="spellStart"/>
      <w:r>
        <w:rPr>
          <w:rFonts w:ascii="Times New Roman" w:eastAsia="Times New Roman" w:hAnsi="Times New Roman" w:cs="Times New Roman"/>
          <w:sz w:val="20"/>
          <w:szCs w:val="20"/>
          <w:highlight w:val="white"/>
        </w:rPr>
        <w:t>Septimus</w:t>
      </w:r>
      <w:proofErr w:type="spellEnd"/>
      <w:r>
        <w:rPr>
          <w:rFonts w:ascii="Times New Roman" w:eastAsia="Times New Roman" w:hAnsi="Times New Roman" w:cs="Times New Roman"/>
          <w:sz w:val="20"/>
          <w:szCs w:val="20"/>
          <w:highlight w:val="white"/>
        </w:rPr>
        <w:t xml:space="preserve"> discussing the phrase "carnal embrace" with his pupil Thomasina </w:t>
      </w:r>
      <w:proofErr w:type="spellStart"/>
      <w:r>
        <w:rPr>
          <w:rFonts w:ascii="Times New Roman" w:eastAsia="Times New Roman" w:hAnsi="Times New Roman" w:cs="Times New Roman"/>
          <w:sz w:val="20"/>
          <w:szCs w:val="20"/>
          <w:highlight w:val="white"/>
        </w:rPr>
        <w:t>Coverly</w:t>
      </w:r>
      <w:proofErr w:type="spellEnd"/>
      <w:r>
        <w:rPr>
          <w:rFonts w:ascii="Times New Roman" w:eastAsia="Times New Roman" w:hAnsi="Times New Roman" w:cs="Times New Roman"/>
          <w:sz w:val="20"/>
          <w:szCs w:val="20"/>
          <w:highlight w:val="white"/>
        </w:rPr>
        <w:t>.</w:t>
      </w:r>
    </w:p>
    <w:p w14:paraId="63740A47" w14:textId="77777777" w:rsidR="007762D1" w:rsidRDefault="00473F42" w:rsidP="009C2313">
      <w:pPr>
        <w:rPr>
          <w:rFonts w:ascii="Times New Roman" w:eastAsia="Times New Roman" w:hAnsi="Times New Roman" w:cs="Times New Roman"/>
          <w:b/>
          <w:i/>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i/>
          <w:sz w:val="20"/>
          <w:szCs w:val="20"/>
          <w:highlight w:val="white"/>
          <w:u w:val="single"/>
        </w:rPr>
        <w:t>Arcadia</w:t>
      </w:r>
    </w:p>
    <w:p w14:paraId="75BB22DA" w14:textId="77777777" w:rsidR="007762D1" w:rsidRDefault="0099464A"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w:t>
      </w:r>
      <w:r w:rsidR="00473F42">
        <w:rPr>
          <w:rFonts w:ascii="Times New Roman" w:eastAsia="Times New Roman" w:hAnsi="Times New Roman" w:cs="Times New Roman"/>
          <w:sz w:val="20"/>
          <w:szCs w:val="20"/>
          <w:highlight w:val="white"/>
        </w:rPr>
        <w:t xml:space="preserve">Stoppard co-wrote the screenplay to a 1998 movie about this Elizabethan playwright "in love." Stoppard's most famous play, </w:t>
      </w:r>
      <w:r w:rsidR="00473F42">
        <w:rPr>
          <w:rFonts w:ascii="Times New Roman" w:eastAsia="Times New Roman" w:hAnsi="Times New Roman" w:cs="Times New Roman"/>
          <w:i/>
          <w:sz w:val="20"/>
          <w:szCs w:val="20"/>
          <w:highlight w:val="white"/>
        </w:rPr>
        <w:t>Rosencrantz and Guildenstern are Dead</w:t>
      </w:r>
      <w:r w:rsidR="00473F42">
        <w:rPr>
          <w:rFonts w:ascii="Times New Roman" w:eastAsia="Times New Roman" w:hAnsi="Times New Roman" w:cs="Times New Roman"/>
          <w:sz w:val="20"/>
          <w:szCs w:val="20"/>
          <w:highlight w:val="white"/>
        </w:rPr>
        <w:t>, adapts the tragedy this man wrote about a Prince of Denmark.</w:t>
      </w:r>
    </w:p>
    <w:p w14:paraId="2734F5F7"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William </w:t>
      </w:r>
      <w:r>
        <w:rPr>
          <w:rFonts w:ascii="Times New Roman" w:eastAsia="Times New Roman" w:hAnsi="Times New Roman" w:cs="Times New Roman"/>
          <w:b/>
          <w:sz w:val="20"/>
          <w:szCs w:val="20"/>
          <w:highlight w:val="white"/>
          <w:u w:val="single"/>
        </w:rPr>
        <w:t>Shakespeare</w:t>
      </w:r>
      <w:r>
        <w:rPr>
          <w:rFonts w:ascii="Times New Roman" w:eastAsia="Times New Roman" w:hAnsi="Times New Roman" w:cs="Times New Roman"/>
          <w:sz w:val="20"/>
          <w:szCs w:val="20"/>
          <w:highlight w:val="white"/>
        </w:rPr>
        <w:t xml:space="preserve"> </w:t>
      </w:r>
    </w:p>
    <w:p w14:paraId="35CCC672" w14:textId="77777777" w:rsidR="007762D1" w:rsidRDefault="007762D1" w:rsidP="009C2313">
      <w:pPr>
        <w:rPr>
          <w:rFonts w:ascii="Times New Roman" w:eastAsia="Times New Roman" w:hAnsi="Times New Roman" w:cs="Times New Roman"/>
          <w:sz w:val="20"/>
          <w:szCs w:val="20"/>
          <w:highlight w:val="white"/>
        </w:rPr>
      </w:pPr>
    </w:p>
    <w:p w14:paraId="0BE5C25B"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19. </w:t>
      </w:r>
      <w:r>
        <w:rPr>
          <w:rFonts w:ascii="Times New Roman" w:eastAsia="Times New Roman" w:hAnsi="Times New Roman" w:cs="Times New Roman"/>
          <w:sz w:val="20"/>
          <w:szCs w:val="20"/>
        </w:rPr>
        <w:t>Answer some questions about the exploits of George McClellan</w:t>
      </w:r>
      <w:r w:rsidR="0099464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for 10 points each.</w:t>
      </w:r>
    </w:p>
    <w:p w14:paraId="085DE6B8"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McClellan first made his name with two small victories in this state founded in </w:t>
      </w:r>
      <w:r w:rsidR="007040FE">
        <w:rPr>
          <w:rFonts w:ascii="Times New Roman" w:eastAsia="Times New Roman" w:hAnsi="Times New Roman" w:cs="Times New Roman"/>
          <w:sz w:val="20"/>
          <w:szCs w:val="20"/>
        </w:rPr>
        <w:t>1863.</w:t>
      </w:r>
      <w:r>
        <w:rPr>
          <w:rFonts w:ascii="Times New Roman" w:eastAsia="Times New Roman" w:hAnsi="Times New Roman" w:cs="Times New Roman"/>
          <w:sz w:val="20"/>
          <w:szCs w:val="20"/>
        </w:rPr>
        <w:t xml:space="preserve"> These included the Battle of Philippi, considered the first land action of the American Civil War.</w:t>
      </w:r>
    </w:p>
    <w:p w14:paraId="1568C32A"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West Virginia</w:t>
      </w:r>
      <w:r>
        <w:rPr>
          <w:rFonts w:ascii="Times New Roman" w:eastAsia="Times New Roman" w:hAnsi="Times New Roman" w:cs="Times New Roman"/>
          <w:sz w:val="20"/>
          <w:szCs w:val="20"/>
        </w:rPr>
        <w:t xml:space="preserve"> </w:t>
      </w:r>
    </w:p>
    <w:p w14:paraId="6F13DD13"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These small victories propelled McClellan to commander-in-chief of the Union Armies, where he undertook this first major offensive by the Army of the Potomac since Bull Run. This campaign included the Seven Days Battles, where Robert E Lee drove McClellan from Virginia.</w:t>
      </w:r>
    </w:p>
    <w:p w14:paraId="6815124B"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Peninsula</w:t>
      </w:r>
      <w:r>
        <w:rPr>
          <w:rFonts w:ascii="Times New Roman" w:eastAsia="Times New Roman" w:hAnsi="Times New Roman" w:cs="Times New Roman"/>
          <w:sz w:val="20"/>
          <w:szCs w:val="20"/>
        </w:rPr>
        <w:t>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Campaign</w:t>
      </w:r>
    </w:p>
    <w:p w14:paraId="0B6BB2C6" w14:textId="4420FC55"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McClellan faced Lee again at this battle in Maryland, the single bloodiest day of the war. McClellan failed to destroy Lee’s army at this battle, </w:t>
      </w:r>
      <w:r w:rsidR="007040FE">
        <w:rPr>
          <w:rFonts w:ascii="Times New Roman" w:eastAsia="Times New Roman" w:hAnsi="Times New Roman" w:cs="Times New Roman"/>
          <w:sz w:val="20"/>
          <w:szCs w:val="20"/>
        </w:rPr>
        <w:t>even though</w:t>
      </w:r>
      <w:r>
        <w:rPr>
          <w:rFonts w:ascii="Times New Roman" w:eastAsia="Times New Roman" w:hAnsi="Times New Roman" w:cs="Times New Roman"/>
          <w:sz w:val="20"/>
          <w:szCs w:val="20"/>
        </w:rPr>
        <w:t xml:space="preserve"> his unused reserves outnumbered Lee’s force.</w:t>
      </w:r>
    </w:p>
    <w:p w14:paraId="3DB5FC25" w14:textId="77777777" w:rsidR="007762D1" w:rsidRDefault="00473F42" w:rsidP="009C23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Antietam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also accept Battle of </w:t>
      </w:r>
      <w:r>
        <w:rPr>
          <w:rFonts w:ascii="Times New Roman" w:eastAsia="Times New Roman" w:hAnsi="Times New Roman" w:cs="Times New Roman"/>
          <w:b/>
          <w:sz w:val="20"/>
          <w:szCs w:val="20"/>
          <w:u w:val="single"/>
        </w:rPr>
        <w:t>Sharpsburg</w:t>
      </w:r>
      <w:r>
        <w:rPr>
          <w:rFonts w:ascii="Times New Roman" w:eastAsia="Times New Roman" w:hAnsi="Times New Roman" w:cs="Times New Roman"/>
          <w:sz w:val="20"/>
          <w:szCs w:val="20"/>
        </w:rPr>
        <w:t xml:space="preserve">) </w:t>
      </w:r>
    </w:p>
    <w:p w14:paraId="0996E359" w14:textId="77777777" w:rsidR="007762D1" w:rsidRDefault="007762D1" w:rsidP="009C2313">
      <w:pPr>
        <w:rPr>
          <w:rFonts w:ascii="Times New Roman" w:eastAsia="Times New Roman" w:hAnsi="Times New Roman" w:cs="Times New Roman"/>
          <w:sz w:val="20"/>
          <w:szCs w:val="20"/>
        </w:rPr>
      </w:pPr>
    </w:p>
    <w:p w14:paraId="7C9C80E1" w14:textId="73951A22"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20. This poet </w:t>
      </w:r>
      <w:r w:rsidR="0099464A">
        <w:rPr>
          <w:rFonts w:ascii="Times New Roman" w:eastAsia="Times New Roman" w:hAnsi="Times New Roman" w:cs="Times New Roman"/>
          <w:sz w:val="20"/>
          <w:szCs w:val="20"/>
          <w:highlight w:val="white"/>
        </w:rPr>
        <w:t xml:space="preserve">described his experiences as an ambulance driver in his </w:t>
      </w:r>
      <w:r w:rsidR="0099464A">
        <w:rPr>
          <w:rFonts w:ascii="Times New Roman" w:eastAsia="Times New Roman" w:hAnsi="Times New Roman" w:cs="Times New Roman"/>
          <w:i/>
          <w:sz w:val="20"/>
          <w:szCs w:val="20"/>
          <w:highlight w:val="white"/>
        </w:rPr>
        <w:t>The Enormous Room.</w:t>
      </w:r>
      <w:r>
        <w:rPr>
          <w:rFonts w:ascii="Times New Roman" w:eastAsia="Times New Roman" w:hAnsi="Times New Roman" w:cs="Times New Roman"/>
          <w:sz w:val="20"/>
          <w:szCs w:val="20"/>
          <w:highlight w:val="white"/>
        </w:rPr>
        <w:t xml:space="preserve"> For 10 points each:</w:t>
      </w:r>
    </w:p>
    <w:p w14:paraId="1B0936BF"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Identify that American poet</w:t>
      </w:r>
      <w:r w:rsidR="0099464A">
        <w:rPr>
          <w:rFonts w:ascii="Times New Roman" w:eastAsia="Times New Roman" w:hAnsi="Times New Roman" w:cs="Times New Roman"/>
          <w:sz w:val="20"/>
          <w:szCs w:val="20"/>
          <w:highlight w:val="white"/>
        </w:rPr>
        <w:t>, known for eschewing punctuation,</w:t>
      </w:r>
      <w:r>
        <w:rPr>
          <w:rFonts w:ascii="Times New Roman" w:eastAsia="Times New Roman" w:hAnsi="Times New Roman" w:cs="Times New Roman"/>
          <w:sz w:val="20"/>
          <w:szCs w:val="20"/>
          <w:highlight w:val="white"/>
        </w:rPr>
        <w:t xml:space="preserve"> who wrote “anyone lived in a pretty how town”. </w:t>
      </w:r>
    </w:p>
    <w:p w14:paraId="4B85EC5E"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proofErr w:type="spellStart"/>
      <w:r>
        <w:rPr>
          <w:rFonts w:ascii="Times New Roman" w:eastAsia="Times New Roman" w:hAnsi="Times New Roman" w:cs="Times New Roman"/>
          <w:sz w:val="20"/>
          <w:szCs w:val="20"/>
          <w:highlight w:val="white"/>
        </w:rPr>
        <w:t>e.e</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Cummings</w:t>
      </w:r>
    </w:p>
    <w:p w14:paraId="6BC9A7B7"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Cummings also wrote this poem about a “conscientious object-or” who is thrown into a “dungeon” and presumably dies in prison. </w:t>
      </w:r>
    </w:p>
    <w:p w14:paraId="323401F4"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 “</w:t>
      </w:r>
      <w:proofErr w:type="spellStart"/>
      <w:r>
        <w:rPr>
          <w:rFonts w:ascii="Times New Roman" w:eastAsia="Times New Roman" w:hAnsi="Times New Roman" w:cs="Times New Roman"/>
          <w:b/>
          <w:sz w:val="20"/>
          <w:szCs w:val="20"/>
          <w:highlight w:val="white"/>
          <w:u w:val="single"/>
        </w:rPr>
        <w:t>i</w:t>
      </w:r>
      <w:proofErr w:type="spellEnd"/>
      <w:r>
        <w:rPr>
          <w:rFonts w:ascii="Times New Roman" w:eastAsia="Times New Roman" w:hAnsi="Times New Roman" w:cs="Times New Roman"/>
          <w:b/>
          <w:sz w:val="20"/>
          <w:szCs w:val="20"/>
          <w:highlight w:val="white"/>
          <w:u w:val="single"/>
        </w:rPr>
        <w:t xml:space="preserve"> sing of Olaf glad and big</w:t>
      </w:r>
      <w:r>
        <w:rPr>
          <w:rFonts w:ascii="Times New Roman" w:eastAsia="Times New Roman" w:hAnsi="Times New Roman" w:cs="Times New Roman"/>
          <w:sz w:val="20"/>
          <w:szCs w:val="20"/>
          <w:highlight w:val="white"/>
        </w:rPr>
        <w:t>”</w:t>
      </w:r>
    </w:p>
    <w:p w14:paraId="103BCBD4"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Cummings, along with other American luminaries who lived in Paris, was part of this generation that was named by Gertrude Stein. Other writers from this generation that grew up during the first World War include Hemingway and Dos </w:t>
      </w:r>
      <w:proofErr w:type="spellStart"/>
      <w:r>
        <w:rPr>
          <w:rFonts w:ascii="Times New Roman" w:eastAsia="Times New Roman" w:hAnsi="Times New Roman" w:cs="Times New Roman"/>
          <w:sz w:val="20"/>
          <w:szCs w:val="20"/>
          <w:highlight w:val="white"/>
        </w:rPr>
        <w:t>Passos</w:t>
      </w:r>
      <w:proofErr w:type="spellEnd"/>
      <w:r>
        <w:rPr>
          <w:rFonts w:ascii="Times New Roman" w:eastAsia="Times New Roman" w:hAnsi="Times New Roman" w:cs="Times New Roman"/>
          <w:sz w:val="20"/>
          <w:szCs w:val="20"/>
          <w:highlight w:val="white"/>
        </w:rPr>
        <w:t xml:space="preserve">. </w:t>
      </w:r>
    </w:p>
    <w:p w14:paraId="6EC2F91B" w14:textId="4DD3C80C"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Lost</w:t>
      </w:r>
      <w:r>
        <w:rPr>
          <w:rFonts w:ascii="Times New Roman" w:eastAsia="Times New Roman" w:hAnsi="Times New Roman" w:cs="Times New Roman"/>
          <w:sz w:val="20"/>
          <w:szCs w:val="20"/>
          <w:highlight w:val="white"/>
        </w:rPr>
        <w:t xml:space="preserve"> Generation </w:t>
      </w:r>
    </w:p>
    <w:p w14:paraId="48DB64C3" w14:textId="18F57D8F"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21. For 10 points </w:t>
      </w:r>
      <w:r w:rsidR="00B812F3">
        <w:rPr>
          <w:rFonts w:ascii="Times New Roman" w:eastAsia="Times New Roman" w:hAnsi="Times New Roman" w:cs="Times New Roman"/>
          <w:sz w:val="20"/>
          <w:szCs w:val="20"/>
          <w:highlight w:val="white"/>
        </w:rPr>
        <w:t>apiece, answer</w:t>
      </w:r>
      <w:r>
        <w:rPr>
          <w:rFonts w:ascii="Times New Roman" w:eastAsia="Times New Roman" w:hAnsi="Times New Roman" w:cs="Times New Roman"/>
          <w:sz w:val="20"/>
          <w:szCs w:val="20"/>
          <w:highlight w:val="white"/>
        </w:rPr>
        <w:t xml:space="preserve"> the following about an</w:t>
      </w:r>
      <w:r w:rsidR="008D406B">
        <w:rPr>
          <w:rFonts w:ascii="Times New Roman" w:eastAsia="Times New Roman" w:hAnsi="Times New Roman" w:cs="Times New Roman"/>
          <w:sz w:val="20"/>
          <w:szCs w:val="20"/>
          <w:highlight w:val="white"/>
        </w:rPr>
        <w:t xml:space="preserve"> American</w:t>
      </w:r>
      <w:r>
        <w:rPr>
          <w:rFonts w:ascii="Times New Roman" w:eastAsia="Times New Roman" w:hAnsi="Times New Roman" w:cs="Times New Roman"/>
          <w:sz w:val="20"/>
          <w:szCs w:val="20"/>
          <w:highlight w:val="white"/>
        </w:rPr>
        <w:t xml:space="preserve"> industrialist:</w:t>
      </w:r>
    </w:p>
    <w:p w14:paraId="23B572A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Scottish-American steel magnate led a company that was opposed by the Pinkerton strikers. This man sold his steel company to J.P. Morgan for 480 million dollars. </w:t>
      </w:r>
    </w:p>
    <w:p w14:paraId="02FCDE32"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Andrew </w:t>
      </w:r>
      <w:r>
        <w:rPr>
          <w:rFonts w:ascii="Times New Roman" w:eastAsia="Times New Roman" w:hAnsi="Times New Roman" w:cs="Times New Roman"/>
          <w:b/>
          <w:sz w:val="20"/>
          <w:szCs w:val="20"/>
          <w:highlight w:val="white"/>
          <w:u w:val="single"/>
        </w:rPr>
        <w:t>Carnegie</w:t>
      </w:r>
      <w:bookmarkStart w:id="0" w:name="_GoBack"/>
      <w:bookmarkEnd w:id="0"/>
    </w:p>
    <w:p w14:paraId="39E4CFFF"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Carnegie wrote in this essay that rich business owners had an obligation to do philanthropy and improve the world. </w:t>
      </w:r>
    </w:p>
    <w:p w14:paraId="1A0C4D72"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ANSWER: “</w:t>
      </w:r>
      <w:r>
        <w:rPr>
          <w:rFonts w:ascii="Times New Roman" w:eastAsia="Times New Roman" w:hAnsi="Times New Roman" w:cs="Times New Roman"/>
          <w:b/>
          <w:sz w:val="20"/>
          <w:szCs w:val="20"/>
          <w:highlight w:val="white"/>
          <w:u w:val="single"/>
        </w:rPr>
        <w:t>Gospel of Wealth</w:t>
      </w:r>
      <w:r>
        <w:rPr>
          <w:rFonts w:ascii="Times New Roman" w:eastAsia="Times New Roman" w:hAnsi="Times New Roman" w:cs="Times New Roman"/>
          <w:sz w:val="20"/>
          <w:szCs w:val="20"/>
          <w:highlight w:val="white"/>
        </w:rPr>
        <w:t>”</w:t>
      </w:r>
    </w:p>
    <w:p w14:paraId="6503D6CB" w14:textId="77777777" w:rsidR="007762D1" w:rsidRDefault="00473F42" w:rsidP="009C2313">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[10] This Carnegie steel manager was primarily responsible for handling the Pinkertons. Almost assassinated by Alexander </w:t>
      </w:r>
      <w:r w:rsidR="00B812F3">
        <w:rPr>
          <w:rFonts w:ascii="Times New Roman" w:eastAsia="Times New Roman" w:hAnsi="Times New Roman" w:cs="Times New Roman"/>
          <w:sz w:val="20"/>
          <w:szCs w:val="20"/>
          <w:highlight w:val="white"/>
        </w:rPr>
        <w:t>Berkman, this</w:t>
      </w:r>
      <w:r>
        <w:rPr>
          <w:rFonts w:ascii="Times New Roman" w:eastAsia="Times New Roman" w:hAnsi="Times New Roman" w:cs="Times New Roman"/>
          <w:sz w:val="20"/>
          <w:szCs w:val="20"/>
          <w:highlight w:val="white"/>
        </w:rPr>
        <w:t xml:space="preserve"> man also owned a whiskey company with Andrew Mellon. </w:t>
      </w:r>
    </w:p>
    <w:p w14:paraId="5F54156B" w14:textId="77777777" w:rsidR="007762D1" w:rsidRDefault="00473F42" w:rsidP="009C2313">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Henry Clay </w:t>
      </w:r>
      <w:r>
        <w:rPr>
          <w:rFonts w:ascii="Times New Roman" w:eastAsia="Times New Roman" w:hAnsi="Times New Roman" w:cs="Times New Roman"/>
          <w:b/>
          <w:sz w:val="20"/>
          <w:szCs w:val="20"/>
          <w:highlight w:val="white"/>
          <w:u w:val="single"/>
        </w:rPr>
        <w:t>Frick</w:t>
      </w:r>
    </w:p>
    <w:p w14:paraId="37C68463" w14:textId="77777777" w:rsidR="007762D1" w:rsidRDefault="007762D1" w:rsidP="009C2313"/>
    <w:p w14:paraId="55D18DA0" w14:textId="77777777" w:rsidR="007762D1" w:rsidRDefault="007762D1" w:rsidP="009C2313"/>
    <w:p w14:paraId="63330DC9" w14:textId="77777777" w:rsidR="007762D1" w:rsidRDefault="007762D1" w:rsidP="009C2313">
      <w:pPr>
        <w:rPr>
          <w:rFonts w:ascii="Times New Roman" w:eastAsia="Times New Roman" w:hAnsi="Times New Roman" w:cs="Times New Roman"/>
          <w:sz w:val="20"/>
          <w:szCs w:val="20"/>
        </w:rPr>
      </w:pPr>
    </w:p>
    <w:p w14:paraId="38A4CFFB" w14:textId="77777777" w:rsidR="007762D1" w:rsidRDefault="007762D1" w:rsidP="009C2313"/>
    <w:sectPr w:rsidR="007762D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B720" w14:textId="77777777" w:rsidR="00C211FE" w:rsidRDefault="00C211FE" w:rsidP="009C2313">
      <w:pPr>
        <w:spacing w:line="240" w:lineRule="auto"/>
      </w:pPr>
      <w:r>
        <w:separator/>
      </w:r>
    </w:p>
  </w:endnote>
  <w:endnote w:type="continuationSeparator" w:id="0">
    <w:p w14:paraId="56CA058D" w14:textId="77777777" w:rsidR="00C211FE" w:rsidRDefault="00C211FE" w:rsidP="009C2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565229284"/>
      <w:docPartObj>
        <w:docPartGallery w:val="Page Numbers (Bottom of Page)"/>
        <w:docPartUnique/>
      </w:docPartObj>
    </w:sdtPr>
    <w:sdtEndPr>
      <w:rPr>
        <w:rFonts w:ascii="Times New Roman" w:hAnsi="Times New Roman" w:cs="Times New Roman"/>
        <w:noProof/>
      </w:rPr>
    </w:sdtEndPr>
    <w:sdtContent>
      <w:p w14:paraId="48569486" w14:textId="52A8FF43" w:rsidR="009C2313" w:rsidRDefault="009C2313" w:rsidP="009C2313">
        <w:pPr>
          <w:pStyle w:val="Footer"/>
          <w:jc w:val="right"/>
          <w:rPr>
            <w:color w:val="auto"/>
            <w:sz w:val="16"/>
            <w:szCs w:val="16"/>
          </w:rPr>
        </w:pPr>
      </w:p>
      <w:p w14:paraId="3C8CBD9C" w14:textId="543FCAB1" w:rsidR="009C2313" w:rsidRPr="005F25A0" w:rsidRDefault="009C2313" w:rsidP="009C2313">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Pr>
            <w:rFonts w:ascii="Times New Roman" w:hAnsi="Times New Roman" w:cs="Times New Roman"/>
            <w:noProof/>
            <w:color w:val="auto"/>
            <w:sz w:val="16"/>
            <w:szCs w:val="16"/>
          </w:rPr>
          <w:t>11</w:t>
        </w:r>
        <w:r w:rsidRPr="005F25A0">
          <w:rPr>
            <w:rFonts w:ascii="Times New Roman" w:hAnsi="Times New Roman" w:cs="Times New Roman"/>
            <w:noProof/>
            <w:color w:val="auto"/>
            <w:sz w:val="16"/>
            <w:szCs w:val="16"/>
          </w:rPr>
          <w:fldChar w:fldCharType="end"/>
        </w:r>
      </w:p>
    </w:sdtContent>
  </w:sdt>
  <w:p w14:paraId="2DCE91DC" w14:textId="26A20FA4" w:rsidR="009C2313" w:rsidRPr="009C2313" w:rsidRDefault="009C2313" w:rsidP="009C2313">
    <w:pPr>
      <w:rPr>
        <w:rFonts w:ascii="Times New Roman" w:hAnsi="Times New Roman" w:cs="Times New Roman"/>
        <w:color w:val="auto"/>
        <w:sz w:val="16"/>
        <w:szCs w:val="16"/>
      </w:rPr>
    </w:pPr>
    <w:r>
      <w:rPr>
        <w:rFonts w:ascii="Times New Roman" w:hAnsi="Times New Roman" w:cs="Times New Roman"/>
        <w:color w:val="auto"/>
        <w:sz w:val="16"/>
        <w:szCs w:val="16"/>
      </w:rPr>
      <w:t>Packet 12</w:t>
    </w:r>
  </w:p>
  <w:p w14:paraId="07FFFC1C" w14:textId="77777777" w:rsidR="009C2313" w:rsidRDefault="009C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02BB" w14:textId="77777777" w:rsidR="00C211FE" w:rsidRDefault="00C211FE" w:rsidP="009C2313">
      <w:pPr>
        <w:spacing w:line="240" w:lineRule="auto"/>
      </w:pPr>
      <w:r>
        <w:separator/>
      </w:r>
    </w:p>
  </w:footnote>
  <w:footnote w:type="continuationSeparator" w:id="0">
    <w:p w14:paraId="7E98B771" w14:textId="77777777" w:rsidR="00C211FE" w:rsidRDefault="00C211FE" w:rsidP="009C23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62D1"/>
    <w:rsid w:val="000261F4"/>
    <w:rsid w:val="0004282D"/>
    <w:rsid w:val="00065994"/>
    <w:rsid w:val="00096BF0"/>
    <w:rsid w:val="00101054"/>
    <w:rsid w:val="00115196"/>
    <w:rsid w:val="00137526"/>
    <w:rsid w:val="00155C90"/>
    <w:rsid w:val="001C7E99"/>
    <w:rsid w:val="001F6B36"/>
    <w:rsid w:val="0021170F"/>
    <w:rsid w:val="002229BA"/>
    <w:rsid w:val="00331EFD"/>
    <w:rsid w:val="00367245"/>
    <w:rsid w:val="004669BF"/>
    <w:rsid w:val="004704FC"/>
    <w:rsid w:val="00473F42"/>
    <w:rsid w:val="00534C35"/>
    <w:rsid w:val="005F3D23"/>
    <w:rsid w:val="00617DFD"/>
    <w:rsid w:val="006C24FC"/>
    <w:rsid w:val="007040FE"/>
    <w:rsid w:val="00712EBE"/>
    <w:rsid w:val="00730696"/>
    <w:rsid w:val="00754A8D"/>
    <w:rsid w:val="0077039B"/>
    <w:rsid w:val="007762D1"/>
    <w:rsid w:val="007E6490"/>
    <w:rsid w:val="007F7E8B"/>
    <w:rsid w:val="00805665"/>
    <w:rsid w:val="00833BB9"/>
    <w:rsid w:val="00840271"/>
    <w:rsid w:val="00864042"/>
    <w:rsid w:val="00877124"/>
    <w:rsid w:val="008A4013"/>
    <w:rsid w:val="008D406B"/>
    <w:rsid w:val="008E024C"/>
    <w:rsid w:val="008E19A9"/>
    <w:rsid w:val="008F1AB8"/>
    <w:rsid w:val="009065C5"/>
    <w:rsid w:val="0099464A"/>
    <w:rsid w:val="009A0395"/>
    <w:rsid w:val="009A057E"/>
    <w:rsid w:val="009C2313"/>
    <w:rsid w:val="00AB0072"/>
    <w:rsid w:val="00AB2D7C"/>
    <w:rsid w:val="00AF4C46"/>
    <w:rsid w:val="00B10F9F"/>
    <w:rsid w:val="00B73991"/>
    <w:rsid w:val="00B812F3"/>
    <w:rsid w:val="00BF32B5"/>
    <w:rsid w:val="00C211FE"/>
    <w:rsid w:val="00CC3E69"/>
    <w:rsid w:val="00CD5F69"/>
    <w:rsid w:val="00CF4F8C"/>
    <w:rsid w:val="00D5108A"/>
    <w:rsid w:val="00DD0BA6"/>
    <w:rsid w:val="00DF6BBB"/>
    <w:rsid w:val="00E85FF7"/>
    <w:rsid w:val="00EA1279"/>
    <w:rsid w:val="00F565A4"/>
    <w:rsid w:val="00F8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9E6A8"/>
  <w15:docId w15:val="{92532EE6-A0B5-44F8-8C52-0D0FCF6F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7712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124"/>
    <w:rPr>
      <w:rFonts w:ascii="Lucida Grande" w:hAnsi="Lucida Grande" w:cs="Lucida Grande"/>
      <w:sz w:val="18"/>
      <w:szCs w:val="18"/>
    </w:rPr>
  </w:style>
  <w:style w:type="paragraph" w:styleId="Header">
    <w:name w:val="header"/>
    <w:basedOn w:val="Normal"/>
    <w:link w:val="HeaderChar"/>
    <w:uiPriority w:val="99"/>
    <w:unhideWhenUsed/>
    <w:rsid w:val="009C2313"/>
    <w:pPr>
      <w:tabs>
        <w:tab w:val="center" w:pos="4680"/>
        <w:tab w:val="right" w:pos="9360"/>
      </w:tabs>
      <w:spacing w:line="240" w:lineRule="auto"/>
    </w:pPr>
  </w:style>
  <w:style w:type="character" w:customStyle="1" w:styleId="HeaderChar">
    <w:name w:val="Header Char"/>
    <w:basedOn w:val="DefaultParagraphFont"/>
    <w:link w:val="Header"/>
    <w:uiPriority w:val="99"/>
    <w:rsid w:val="009C2313"/>
  </w:style>
  <w:style w:type="paragraph" w:styleId="Footer">
    <w:name w:val="footer"/>
    <w:basedOn w:val="Normal"/>
    <w:link w:val="FooterChar"/>
    <w:uiPriority w:val="99"/>
    <w:unhideWhenUsed/>
    <w:rsid w:val="009C2313"/>
    <w:pPr>
      <w:tabs>
        <w:tab w:val="center" w:pos="4680"/>
        <w:tab w:val="right" w:pos="9360"/>
      </w:tabs>
      <w:spacing w:line="240" w:lineRule="auto"/>
    </w:pPr>
  </w:style>
  <w:style w:type="character" w:customStyle="1" w:styleId="FooterChar">
    <w:name w:val="Footer Char"/>
    <w:basedOn w:val="DefaultParagraphFont"/>
    <w:link w:val="Footer"/>
    <w:uiPriority w:val="99"/>
    <w:rsid w:val="009C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13F1-CB2C-4062-95BE-9FCF2C7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dc:creator>
  <cp:lastModifiedBy>Bunker, Harris Franklin</cp:lastModifiedBy>
  <cp:revision>19</cp:revision>
  <dcterms:created xsi:type="dcterms:W3CDTF">2018-05-24T22:08:00Z</dcterms:created>
  <dcterms:modified xsi:type="dcterms:W3CDTF">2018-05-24T22:34:00Z</dcterms:modified>
</cp:coreProperties>
</file>