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32F06E" w14:textId="77777777" w:rsidR="00760C54" w:rsidRDefault="00760C54" w:rsidP="00BA3187">
      <w:pPr>
        <w:pStyle w:val="NormalWeb"/>
        <w:spacing w:before="0" w:beforeAutospacing="0" w:after="160" w:afterAutospacing="0" w:line="276" w:lineRule="auto"/>
      </w:pPr>
      <w:r>
        <w:rPr>
          <w:b/>
          <w:bCs/>
          <w:color w:val="000000"/>
          <w:sz w:val="32"/>
          <w:szCs w:val="32"/>
          <w:u w:val="single"/>
        </w:rPr>
        <w:t>Packet of Michigan, Michigan State Students</w:t>
      </w:r>
    </w:p>
    <w:p w14:paraId="603E9D8D" w14:textId="77777777" w:rsidR="00760C54" w:rsidRDefault="00760C54" w:rsidP="00BA3187">
      <w:pPr>
        <w:pStyle w:val="NormalWeb"/>
        <w:spacing w:before="0" w:beforeAutospacing="0" w:after="160" w:afterAutospacing="0" w:line="276" w:lineRule="auto"/>
      </w:pPr>
      <w:r>
        <w:rPr>
          <w:b/>
          <w:bCs/>
          <w:color w:val="000000"/>
          <w:sz w:val="32"/>
          <w:szCs w:val="32"/>
          <w:u w:val="single"/>
        </w:rPr>
        <w:t>Packet 4</w:t>
      </w:r>
    </w:p>
    <w:p w14:paraId="63C46A97" w14:textId="2664A04E" w:rsidR="00C6074B" w:rsidRDefault="00C6074B" w:rsidP="00BA3187">
      <w:pPr>
        <w:rPr>
          <w:rFonts w:ascii="Times New Roman" w:eastAsia="Times New Roman" w:hAnsi="Times New Roman" w:cs="Times New Roman"/>
          <w:sz w:val="28"/>
          <w:szCs w:val="28"/>
        </w:rPr>
      </w:pPr>
      <w:r>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 Erik Bubolz, Siddhant Dogra, Rahul Keyal, Jonathan Suh</w:t>
      </w:r>
      <w:r w:rsidR="002A4DE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Kevin Yu and Vishal Puppala with assistance from many others</w:t>
      </w:r>
    </w:p>
    <w:p w14:paraId="71D8132B" w14:textId="77777777" w:rsidR="0078266A" w:rsidRDefault="003F6552" w:rsidP="00BA3187">
      <w:r>
        <w:t xml:space="preserve"> </w:t>
      </w:r>
    </w:p>
    <w:p w14:paraId="096450E2" w14:textId="77777777" w:rsidR="0078266A" w:rsidRDefault="003F6552" w:rsidP="00BA3187">
      <w:r>
        <w:rPr>
          <w:rFonts w:ascii="Times New Roman" w:eastAsia="Times New Roman" w:hAnsi="Times New Roman" w:cs="Times New Roman"/>
          <w:sz w:val="28"/>
          <w:szCs w:val="28"/>
        </w:rPr>
        <w:t>Tossups</w:t>
      </w:r>
    </w:p>
    <w:p w14:paraId="687FB61B" w14:textId="77777777" w:rsidR="0078266A" w:rsidRDefault="003F6552" w:rsidP="00BA3187">
      <w:r>
        <w:rPr>
          <w:rFonts w:ascii="Times New Roman" w:eastAsia="Times New Roman" w:hAnsi="Times New Roman" w:cs="Times New Roman"/>
          <w:sz w:val="20"/>
          <w:szCs w:val="20"/>
        </w:rPr>
        <w:t xml:space="preserve"> </w:t>
      </w:r>
    </w:p>
    <w:p w14:paraId="067A1902" w14:textId="4290A4C2" w:rsidR="0078266A" w:rsidRDefault="003F6552" w:rsidP="00BA3187">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An approximating condition for this phenomenon says F theta squared over 4 is much smaller than 1. This phenomenon can produce “shadow zones” for waves which is why mountains block some radio waves.</w:t>
      </w:r>
      <w:r w:rsidR="00B7334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For a single slit, the path difference for this phenomenon is d sine theta over 2. (*)</w:t>
      </w:r>
      <w:r>
        <w:rPr>
          <w:rFonts w:ascii="Times New Roman" w:eastAsia="Times New Roman" w:hAnsi="Times New Roman" w:cs="Times New Roman"/>
          <w:sz w:val="20"/>
          <w:szCs w:val="20"/>
        </w:rPr>
        <w:t xml:space="preserve"> The “grating” version of this phenomenon separates light of different wavelengths. Huygen’s principle describes this phenomenon and says that intensity falls as one moves from the center. </w:t>
      </w:r>
      <w:r w:rsidR="00326262">
        <w:rPr>
          <w:rFonts w:ascii="Times New Roman" w:eastAsia="Times New Roman" w:hAnsi="Times New Roman" w:cs="Times New Roman"/>
          <w:sz w:val="20"/>
          <w:szCs w:val="20"/>
        </w:rPr>
        <w:t xml:space="preserve">For a small hole, </w:t>
      </w:r>
      <w:r>
        <w:rPr>
          <w:rFonts w:ascii="Times New Roman" w:eastAsia="Times New Roman" w:hAnsi="Times New Roman" w:cs="Times New Roman"/>
          <w:sz w:val="20"/>
          <w:szCs w:val="20"/>
        </w:rPr>
        <w:t xml:space="preserve">Airy disks are formed by </w:t>
      </w:r>
      <w:r w:rsidR="00326262">
        <w:rPr>
          <w:rFonts w:ascii="Times New Roman" w:eastAsia="Times New Roman" w:hAnsi="Times New Roman" w:cs="Times New Roman"/>
          <w:sz w:val="20"/>
          <w:szCs w:val="20"/>
        </w:rPr>
        <w:t>this phenomenon</w:t>
      </w:r>
      <w:r>
        <w:rPr>
          <w:rFonts w:ascii="Times New Roman" w:eastAsia="Times New Roman" w:hAnsi="Times New Roman" w:cs="Times New Roman"/>
          <w:sz w:val="20"/>
          <w:szCs w:val="20"/>
        </w:rPr>
        <w:t>. For 10 points, name this phenomenon that occurs when waves bend around an object.</w:t>
      </w:r>
    </w:p>
    <w:p w14:paraId="151E041F"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diffraction</w:t>
      </w:r>
      <w:r>
        <w:rPr>
          <w:rFonts w:ascii="Times New Roman" w:eastAsia="Times New Roman" w:hAnsi="Times New Roman" w:cs="Times New Roman"/>
          <w:sz w:val="20"/>
          <w:szCs w:val="20"/>
        </w:rPr>
        <w:t xml:space="preserve"> </w:t>
      </w:r>
    </w:p>
    <w:p w14:paraId="3B90DB0D" w14:textId="77777777" w:rsidR="0078266A" w:rsidRDefault="0078266A" w:rsidP="00BA3187"/>
    <w:p w14:paraId="3F3047A2" w14:textId="77777777" w:rsidR="0078266A" w:rsidRDefault="003F6552" w:rsidP="00BA3187">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In one of these pieces, the trumpet rests during the andante s</w:t>
      </w:r>
      <w:r w:rsidR="00FA05A6">
        <w:rPr>
          <w:rFonts w:ascii="Times New Roman" w:eastAsia="Times New Roman" w:hAnsi="Times New Roman" w:cs="Times New Roman"/>
          <w:b/>
          <w:sz w:val="20"/>
          <w:szCs w:val="20"/>
        </w:rPr>
        <w:t>ection, and some modern performances</w:t>
      </w:r>
      <w:r>
        <w:rPr>
          <w:rFonts w:ascii="Times New Roman" w:eastAsia="Times New Roman" w:hAnsi="Times New Roman" w:cs="Times New Roman"/>
          <w:b/>
          <w:sz w:val="20"/>
          <w:szCs w:val="20"/>
        </w:rPr>
        <w:t xml:space="preserve"> of these pieces replace the trumpet with a piccolo trumpet. The third of these pieces, which is in G major, is in binary dance form while the fourth of these pieces is scored for two horns and three oboes. The last of these pieces starts with two violas in close canon and is scored for two v</w:t>
      </w:r>
      <w:r w:rsidR="00FA05A6">
        <w:rPr>
          <w:rFonts w:ascii="Times New Roman" w:eastAsia="Times New Roman" w:hAnsi="Times New Roman" w:cs="Times New Roman"/>
          <w:b/>
          <w:sz w:val="20"/>
          <w:szCs w:val="20"/>
        </w:rPr>
        <w:t>iolas da braccio and two violas da</w:t>
      </w:r>
      <w:r>
        <w:rPr>
          <w:rFonts w:ascii="Times New Roman" w:eastAsia="Times New Roman" w:hAnsi="Times New Roman" w:cs="Times New Roman"/>
          <w:b/>
          <w:sz w:val="20"/>
          <w:szCs w:val="20"/>
        </w:rPr>
        <w:t xml:space="preserve"> gamba, (*)</w:t>
      </w:r>
      <w:r>
        <w:rPr>
          <w:rFonts w:ascii="Times New Roman" w:eastAsia="Times New Roman" w:hAnsi="Times New Roman" w:cs="Times New Roman"/>
          <w:sz w:val="20"/>
          <w:szCs w:val="20"/>
        </w:rPr>
        <w:t xml:space="preserve"> but lacks violins. The fifth of these pieces features a notable harpsichord cadenza. For 10 points, name this set of six orchestral compositions named after a German city and composed by Baroque composer J.S. Bach.</w:t>
      </w:r>
    </w:p>
    <w:p w14:paraId="3A38D763" w14:textId="77777777" w:rsidR="0078266A" w:rsidRDefault="003F6552" w:rsidP="00BA3187">
      <w:r>
        <w:rPr>
          <w:rFonts w:ascii="Times New Roman" w:eastAsia="Times New Roman" w:hAnsi="Times New Roman" w:cs="Times New Roman"/>
          <w:sz w:val="20"/>
          <w:szCs w:val="20"/>
        </w:rPr>
        <w:t xml:space="preserve">ANSWER: The </w:t>
      </w:r>
      <w:r>
        <w:rPr>
          <w:rFonts w:ascii="Times New Roman" w:eastAsia="Times New Roman" w:hAnsi="Times New Roman" w:cs="Times New Roman"/>
          <w:b/>
          <w:i/>
          <w:sz w:val="20"/>
          <w:szCs w:val="20"/>
          <w:u w:val="single"/>
        </w:rPr>
        <w:t>Brandenburg Concertos</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Brandenburg Concerti</w:t>
      </w:r>
      <w:r>
        <w:rPr>
          <w:rFonts w:ascii="Times New Roman" w:eastAsia="Times New Roman" w:hAnsi="Times New Roman" w:cs="Times New Roman"/>
          <w:sz w:val="20"/>
          <w:szCs w:val="20"/>
        </w:rPr>
        <w:t xml:space="preserve">) </w:t>
      </w:r>
    </w:p>
    <w:p w14:paraId="31ABBA05" w14:textId="77777777" w:rsidR="0078266A" w:rsidRDefault="0078266A" w:rsidP="00BA3187"/>
    <w:p w14:paraId="276E1983" w14:textId="4BE85D21" w:rsidR="002A4DE4" w:rsidRPr="002A4DE4" w:rsidRDefault="003F6552" w:rsidP="00BA3187">
      <w:r>
        <w:rPr>
          <w:rFonts w:ascii="Times New Roman" w:eastAsia="Times New Roman" w:hAnsi="Times New Roman" w:cs="Times New Roman"/>
          <w:sz w:val="20"/>
          <w:szCs w:val="20"/>
        </w:rPr>
        <w:t>3.</w:t>
      </w:r>
      <w:r w:rsidR="00B7334C">
        <w:rPr>
          <w:rFonts w:ascii="Times New Roman" w:eastAsia="Times New Roman" w:hAnsi="Times New Roman" w:cs="Times New Roman"/>
          <w:sz w:val="20"/>
          <w:szCs w:val="20"/>
        </w:rPr>
        <w:t xml:space="preserve"> </w:t>
      </w:r>
      <w:r w:rsidR="002A4DE4">
        <w:rPr>
          <w:rFonts w:ascii="Times New Roman" w:eastAsia="Times New Roman" w:hAnsi="Times New Roman" w:cs="Times New Roman"/>
          <w:b/>
          <w:sz w:val="20"/>
          <w:szCs w:val="20"/>
        </w:rPr>
        <w:t xml:space="preserve">In a story that inspired a character’s name in this novel, a giant white figure kills the natives of Tsalal. That novel is by Edgar Allan Poe. A blind Frenchman tries to eat the protagonist of this novel. The protagonist of this novel is aboard </w:t>
      </w:r>
      <w:r w:rsidR="002A4DE4">
        <w:rPr>
          <w:rFonts w:ascii="Times New Roman" w:eastAsia="Times New Roman" w:hAnsi="Times New Roman" w:cs="Times New Roman"/>
          <w:b/>
          <w:i/>
          <w:sz w:val="20"/>
          <w:szCs w:val="20"/>
        </w:rPr>
        <w:t>Tsimtsum</w:t>
      </w:r>
      <w:r w:rsidR="002A4DE4">
        <w:rPr>
          <w:rFonts w:ascii="Times New Roman" w:eastAsia="Times New Roman" w:hAnsi="Times New Roman" w:cs="Times New Roman"/>
          <w:b/>
          <w:sz w:val="20"/>
          <w:szCs w:val="20"/>
        </w:rPr>
        <w:t xml:space="preserve"> and he practiced three religion at once. A hyena in this novel is killed by an animal named (*)</w:t>
      </w:r>
      <w:r w:rsidR="002A4DE4">
        <w:rPr>
          <w:rFonts w:ascii="Times New Roman" w:eastAsia="Times New Roman" w:hAnsi="Times New Roman" w:cs="Times New Roman"/>
          <w:sz w:val="20"/>
          <w:szCs w:val="20"/>
        </w:rPr>
        <w:t xml:space="preserve"> Richard Pa</w:t>
      </w:r>
      <w:r w:rsidR="00326262">
        <w:rPr>
          <w:rFonts w:ascii="Times New Roman" w:eastAsia="Times New Roman" w:hAnsi="Times New Roman" w:cs="Times New Roman"/>
          <w:sz w:val="20"/>
          <w:szCs w:val="20"/>
        </w:rPr>
        <w:t>rker. This novel tells of a boy</w:t>
      </w:r>
      <w:r w:rsidR="002A4DE4">
        <w:rPr>
          <w:rFonts w:ascii="Times New Roman" w:eastAsia="Times New Roman" w:hAnsi="Times New Roman" w:cs="Times New Roman"/>
          <w:sz w:val="20"/>
          <w:szCs w:val="20"/>
        </w:rPr>
        <w:t xml:space="preserve"> whose father owns a zoo and who is stranded on a lifeboat in the Pacific with a Bengal tiger. For 10 points name this Yann Martel novel in which the title Indian character’s nickname is the name of an irrational number.</w:t>
      </w:r>
    </w:p>
    <w:p w14:paraId="45D586C3" w14:textId="77777777" w:rsidR="002A4DE4" w:rsidRDefault="002A4DE4"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Life of Pi</w:t>
      </w:r>
    </w:p>
    <w:p w14:paraId="71FCF434" w14:textId="77777777" w:rsidR="0078266A" w:rsidRDefault="0078266A" w:rsidP="00BA3187"/>
    <w:p w14:paraId="1031503A" w14:textId="16BE5EC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One leader of this territory’s homage to Zygmunt August was depicted in Jan Kockanowski’s chronicle</w:t>
      </w:r>
      <w:r>
        <w:rPr>
          <w:rFonts w:ascii="Times New Roman" w:eastAsia="Times New Roman" w:hAnsi="Times New Roman" w:cs="Times New Roman"/>
          <w:b/>
          <w:i/>
          <w:sz w:val="20"/>
          <w:szCs w:val="20"/>
        </w:rPr>
        <w:t xml:space="preserve"> Proporzec. </w:t>
      </w:r>
      <w:r>
        <w:rPr>
          <w:rFonts w:ascii="Times New Roman" w:eastAsia="Times New Roman" w:hAnsi="Times New Roman" w:cs="Times New Roman"/>
          <w:b/>
          <w:sz w:val="20"/>
          <w:szCs w:val="20"/>
        </w:rPr>
        <w:t>One leader of this territory married the daughter of Britain’s George I and introduced the canton system of recruitment.</w:t>
      </w:r>
      <w:r w:rsidR="00B7334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This nation’s first leader</w:t>
      </w:r>
      <w:r w:rsidR="009D39B0">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Albert, had been the last Grand Master of the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00B237DD">
        <w:rPr>
          <w:rFonts w:ascii="Times New Roman" w:eastAsia="Times New Roman" w:hAnsi="Times New Roman" w:cs="Times New Roman"/>
          <w:sz w:val="20"/>
          <w:szCs w:val="20"/>
        </w:rPr>
        <w:t xml:space="preserve">Teutonic Knights and had </w:t>
      </w:r>
      <w:r>
        <w:rPr>
          <w:rFonts w:ascii="Times New Roman" w:eastAsia="Times New Roman" w:hAnsi="Times New Roman" w:cs="Times New Roman"/>
          <w:sz w:val="20"/>
          <w:szCs w:val="20"/>
        </w:rPr>
        <w:t xml:space="preserve">established this nation’s capital at Konigsberg. After John Sigismund married Julia-Cleves-Berg, this territory unified with the Margrave of Brandenburg. For 10 points, name this kingdom in modern-day Germany led by leaders such as the “soldier king” Frederick I and his son Frederick the Great. </w:t>
      </w:r>
    </w:p>
    <w:p w14:paraId="4EDF89AD" w14:textId="77777777" w:rsidR="0078266A" w:rsidRDefault="003F6552" w:rsidP="00BA3187">
      <w:r>
        <w:rPr>
          <w:rFonts w:ascii="Times New Roman" w:eastAsia="Times New Roman" w:hAnsi="Times New Roman" w:cs="Times New Roman"/>
          <w:sz w:val="20"/>
          <w:szCs w:val="20"/>
        </w:rPr>
        <w:t xml:space="preserve">ANSWER: Duchy of </w:t>
      </w:r>
      <w:r>
        <w:rPr>
          <w:rFonts w:ascii="Times New Roman" w:eastAsia="Times New Roman" w:hAnsi="Times New Roman" w:cs="Times New Roman"/>
          <w:b/>
          <w:sz w:val="20"/>
          <w:szCs w:val="20"/>
          <w:u w:val="single"/>
        </w:rPr>
        <w:t>Prussia</w:t>
      </w:r>
      <w:r>
        <w:rPr>
          <w:rFonts w:ascii="Times New Roman" w:eastAsia="Times New Roman" w:hAnsi="Times New Roman" w:cs="Times New Roman"/>
          <w:sz w:val="20"/>
          <w:szCs w:val="20"/>
        </w:rPr>
        <w:t xml:space="preserve"> (or</w:t>
      </w:r>
      <w:r>
        <w:rPr>
          <w:rFonts w:ascii="Times New Roman" w:eastAsia="Times New Roman" w:hAnsi="Times New Roman" w:cs="Times New Roman"/>
          <w:b/>
          <w:sz w:val="20"/>
          <w:szCs w:val="20"/>
          <w:u w:val="single"/>
        </w:rPr>
        <w:t xml:space="preserve"> Preußen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Prusy</w:t>
      </w:r>
      <w:r>
        <w:rPr>
          <w:rFonts w:ascii="Times New Roman" w:eastAsia="Times New Roman" w:hAnsi="Times New Roman" w:cs="Times New Roman"/>
          <w:sz w:val="20"/>
          <w:szCs w:val="20"/>
        </w:rPr>
        <w:t xml:space="preserve">) </w:t>
      </w:r>
    </w:p>
    <w:p w14:paraId="70B18C0F" w14:textId="77777777" w:rsidR="0078266A" w:rsidRDefault="0078266A" w:rsidP="00BA3187"/>
    <w:p w14:paraId="66570FF6" w14:textId="77777777" w:rsidR="0001491D" w:rsidRDefault="0001491D" w:rsidP="00BA3187">
      <w:pPr>
        <w:rPr>
          <w:rFonts w:ascii="Times New Roman" w:eastAsia="Times New Roman" w:hAnsi="Times New Roman" w:cs="Times New Roman"/>
          <w:sz w:val="20"/>
          <w:szCs w:val="20"/>
        </w:rPr>
      </w:pPr>
    </w:p>
    <w:p w14:paraId="6DE5C81E" w14:textId="15E9EF77" w:rsidR="006909D0" w:rsidRDefault="006909D0" w:rsidP="00BA3187">
      <w:pPr>
        <w:rPr>
          <w:rFonts w:ascii="Times New Roman" w:eastAsia="Times New Roman" w:hAnsi="Times New Roman" w:cs="Times New Roman"/>
          <w:sz w:val="20"/>
          <w:szCs w:val="20"/>
        </w:rPr>
      </w:pPr>
    </w:p>
    <w:p w14:paraId="233B25AE" w14:textId="6A0C1A1D" w:rsidR="0078266A" w:rsidRDefault="003F6552" w:rsidP="00BA3187">
      <w:pPr>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Though initially studying the glucose-6-phosphatase enzyme, differential centrifugation of an organ was used to discover this organelle. In one process involving this organelle, permease allows for a</w:t>
      </w:r>
      <w:r w:rsidR="00176B84">
        <w:rPr>
          <w:rFonts w:ascii="Times New Roman" w:eastAsia="Times New Roman" w:hAnsi="Times New Roman" w:cs="Times New Roman"/>
          <w:b/>
          <w:sz w:val="20"/>
          <w:szCs w:val="20"/>
        </w:rPr>
        <w:t>n</w:t>
      </w:r>
      <w:r>
        <w:rPr>
          <w:rFonts w:ascii="Times New Roman" w:eastAsia="Times New Roman" w:hAnsi="Times New Roman" w:cs="Times New Roman"/>
          <w:b/>
          <w:sz w:val="20"/>
          <w:szCs w:val="20"/>
        </w:rPr>
        <w:t xml:space="preserve"> amphisome to form which eventually fuses with this organelle. Mutations in the HEXA (*)</w:t>
      </w:r>
      <w:r>
        <w:rPr>
          <w:rFonts w:ascii="Times New Roman" w:eastAsia="Times New Roman" w:hAnsi="Times New Roman" w:cs="Times New Roman"/>
          <w:sz w:val="20"/>
          <w:szCs w:val="20"/>
        </w:rPr>
        <w:t xml:space="preserve"> gene for beta-hexosaminidase A, which is used by this organelle, can cause Tay Sachs disease. This low pH organelle, discovered by de Duve, is known for digesting unwanted materials in the cell through endocytosis and autophagy. For 10 points, name this organelle known as the waste disposal system of the cell.</w:t>
      </w:r>
    </w:p>
    <w:p w14:paraId="2F214493"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Lysosome</w:t>
      </w:r>
    </w:p>
    <w:p w14:paraId="2A50965E" w14:textId="77777777" w:rsidR="0078266A" w:rsidRDefault="0078266A" w:rsidP="00BA3187"/>
    <w:p w14:paraId="70A55B41" w14:textId="6D52C258" w:rsidR="0078266A" w:rsidRDefault="003F6552" w:rsidP="00BA3187">
      <w:r>
        <w:rPr>
          <w:rFonts w:ascii="Times New Roman" w:eastAsia="Times New Roman" w:hAnsi="Times New Roman" w:cs="Times New Roman"/>
          <w:sz w:val="20"/>
          <w:szCs w:val="20"/>
        </w:rPr>
        <w:t>6.</w:t>
      </w:r>
      <w:r w:rsidR="00B7334C">
        <w:rPr>
          <w:rFonts w:ascii="Times New Roman" w:eastAsia="Times New Roman" w:hAnsi="Times New Roman" w:cs="Times New Roman"/>
          <w:sz w:val="20"/>
          <w:szCs w:val="20"/>
        </w:rPr>
        <w:t xml:space="preserve"> </w:t>
      </w:r>
      <w:r w:rsidR="00FA05A6" w:rsidRPr="00FA05A6">
        <w:rPr>
          <w:rFonts w:ascii="Times New Roman" w:eastAsia="Times New Roman" w:hAnsi="Times New Roman" w:cs="Times New Roman"/>
          <w:b/>
          <w:sz w:val="20"/>
          <w:szCs w:val="20"/>
        </w:rPr>
        <w:t>A holiday in this faith honors scholar</w:t>
      </w:r>
      <w:r w:rsidR="00E7743D">
        <w:rPr>
          <w:rFonts w:ascii="Times New Roman" w:eastAsia="Times New Roman" w:hAnsi="Times New Roman" w:cs="Times New Roman"/>
          <w:b/>
          <w:sz w:val="20"/>
          <w:szCs w:val="20"/>
        </w:rPr>
        <w:t>l</w:t>
      </w:r>
      <w:r w:rsidR="00FA05A6" w:rsidRPr="00FA05A6">
        <w:rPr>
          <w:rFonts w:ascii="Times New Roman" w:eastAsia="Times New Roman" w:hAnsi="Times New Roman" w:cs="Times New Roman"/>
          <w:b/>
          <w:sz w:val="20"/>
          <w:szCs w:val="20"/>
        </w:rPr>
        <w:t>y people such as Lonka Saha; that holiday is Lokashah Jayanti</w:t>
      </w:r>
      <w:r w:rsidR="0013079D">
        <w:rPr>
          <w:rFonts w:ascii="Times New Roman" w:eastAsia="Times New Roman" w:hAnsi="Times New Roman" w:cs="Times New Roman"/>
          <w:b/>
          <w:sz w:val="20"/>
          <w:szCs w:val="20"/>
        </w:rPr>
        <w:t>.</w:t>
      </w:r>
      <w:r w:rsidR="00FA05A6" w:rsidRPr="00FA05A6">
        <w:rPr>
          <w:rFonts w:ascii="Times New Roman" w:eastAsia="Times New Roman" w:hAnsi="Times New Roman" w:cs="Times New Roman"/>
          <w:b/>
          <w:sz w:val="20"/>
          <w:szCs w:val="20"/>
        </w:rPr>
        <w:t xml:space="preserve"> </w:t>
      </w:r>
      <w:r w:rsidRPr="00FA05A6">
        <w:rPr>
          <w:rFonts w:ascii="Times New Roman" w:eastAsia="Times New Roman" w:hAnsi="Times New Roman" w:cs="Times New Roman"/>
          <w:b/>
          <w:sz w:val="20"/>
          <w:szCs w:val="20"/>
        </w:rPr>
        <w:t>One leader of this faith achieved Kevalnyan through fasting and meditation and advocated ideas attributed to Parshva. The philosophy of non-absolutism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is key to this religion, as is a principle of relatability known as Anekantavada. Followers of one branch of this religion wear white clothes while nudity is encouraged by followers of the Digambara branch. Supposedly founded b</w:t>
      </w:r>
      <w:r w:rsidR="0001491D">
        <w:rPr>
          <w:rFonts w:ascii="Times New Roman" w:eastAsia="Times New Roman" w:hAnsi="Times New Roman" w:cs="Times New Roman"/>
          <w:sz w:val="20"/>
          <w:szCs w:val="20"/>
        </w:rPr>
        <w:t>y the last Tirthankara</w:t>
      </w:r>
      <w:r w:rsidR="004F30B3">
        <w:rPr>
          <w:rFonts w:ascii="Times New Roman" w:eastAsia="Times New Roman" w:hAnsi="Times New Roman" w:cs="Times New Roman"/>
          <w:sz w:val="20"/>
          <w:szCs w:val="20"/>
        </w:rPr>
        <w:t>,</w:t>
      </w:r>
      <w:r w:rsidR="0001491D">
        <w:rPr>
          <w:rFonts w:ascii="Times New Roman" w:eastAsia="Times New Roman" w:hAnsi="Times New Roman" w:cs="Times New Roman"/>
          <w:sz w:val="20"/>
          <w:szCs w:val="20"/>
        </w:rPr>
        <w:t xml:space="preserve"> Mahavira</w:t>
      </w:r>
      <w:r w:rsidR="00176B84">
        <w:rPr>
          <w:rFonts w:ascii="Times New Roman" w:eastAsia="Times New Roman" w:hAnsi="Times New Roman" w:cs="Times New Roman"/>
          <w:sz w:val="20"/>
          <w:szCs w:val="20"/>
        </w:rPr>
        <w:t>,</w:t>
      </w:r>
      <w:r w:rsidR="00960A19">
        <w:rPr>
          <w:rFonts w:ascii="Times New Roman" w:eastAsia="Times New Roman" w:hAnsi="Times New Roman" w:cs="Times New Roman"/>
          <w:sz w:val="20"/>
          <w:szCs w:val="20"/>
        </w:rPr>
        <w:t xml:space="preserve"> is</w:t>
      </w:r>
      <w:r w:rsidR="0001491D">
        <w:rPr>
          <w:rFonts w:ascii="Times New Roman" w:eastAsia="Times New Roman" w:hAnsi="Times New Roman" w:cs="Times New Roman"/>
          <w:sz w:val="20"/>
          <w:szCs w:val="20"/>
        </w:rPr>
        <w:t>—for 10 points—</w:t>
      </w:r>
      <w:r>
        <w:rPr>
          <w:rFonts w:ascii="Times New Roman" w:eastAsia="Times New Roman" w:hAnsi="Times New Roman" w:cs="Times New Roman"/>
          <w:sz w:val="20"/>
          <w:szCs w:val="20"/>
        </w:rPr>
        <w:t>what Indian religion whose principle of nonviolence is known as ahimsa?</w:t>
      </w:r>
    </w:p>
    <w:p w14:paraId="12AAB4EB"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Jainism</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Jain Dharma</w:t>
      </w:r>
      <w:r>
        <w:rPr>
          <w:rFonts w:ascii="Times New Roman" w:eastAsia="Times New Roman" w:hAnsi="Times New Roman" w:cs="Times New Roman"/>
          <w:sz w:val="20"/>
          <w:szCs w:val="20"/>
        </w:rPr>
        <w:t xml:space="preserve">) </w:t>
      </w:r>
    </w:p>
    <w:p w14:paraId="39EB48DA" w14:textId="77777777" w:rsidR="0078266A" w:rsidRDefault="0078266A" w:rsidP="00BA3187"/>
    <w:p w14:paraId="1256B6DA" w14:textId="4B76F390" w:rsidR="0078266A" w:rsidRDefault="003F6552" w:rsidP="00BA3187">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This man gained his first senate seat after John Adair resigned following his implication in the Burr Conspiracy. After having the longest period in between times in congressional office, he immediately returned alongside John Calhoun after the Tariff of 1833 was signed. (*)</w:t>
      </w:r>
      <w:r>
        <w:rPr>
          <w:rFonts w:ascii="Times New Roman" w:eastAsia="Times New Roman" w:hAnsi="Times New Roman" w:cs="Times New Roman"/>
          <w:sz w:val="20"/>
          <w:szCs w:val="20"/>
        </w:rPr>
        <w:t xml:space="preserve"> This man was selected Speaker of the House on his first session in the House of Representatives in 1811 and he would use </w:t>
      </w:r>
      <w:r w:rsidR="0001491D">
        <w:rPr>
          <w:rFonts w:ascii="Times New Roman" w:eastAsia="Times New Roman" w:hAnsi="Times New Roman" w:cs="Times New Roman"/>
          <w:sz w:val="20"/>
          <w:szCs w:val="20"/>
        </w:rPr>
        <w:t>that position</w:t>
      </w:r>
      <w:r>
        <w:rPr>
          <w:rFonts w:ascii="Times New Roman" w:eastAsia="Times New Roman" w:hAnsi="Times New Roman" w:cs="Times New Roman"/>
          <w:sz w:val="20"/>
          <w:szCs w:val="20"/>
        </w:rPr>
        <w:t xml:space="preserve"> to elevate his fellow “War Hawks.” Unsuccessfully running for the presidency in both 1832 and 1844 under promises of his “American System”, </w:t>
      </w:r>
      <w:r w:rsidR="0001491D">
        <w:rPr>
          <w:rFonts w:ascii="Times New Roman" w:eastAsia="Times New Roman" w:hAnsi="Times New Roman" w:cs="Times New Roman"/>
          <w:sz w:val="20"/>
          <w:szCs w:val="20"/>
        </w:rPr>
        <w:t>this congressman</w:t>
      </w:r>
      <w:r>
        <w:rPr>
          <w:rFonts w:ascii="Times New Roman" w:eastAsia="Times New Roman" w:hAnsi="Times New Roman" w:cs="Times New Roman"/>
          <w:sz w:val="20"/>
          <w:szCs w:val="20"/>
        </w:rPr>
        <w:t xml:space="preserve"> was an early Whig.</w:t>
      </w:r>
      <w:r w:rsidR="00B733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10 points, n</w:t>
      </w:r>
      <w:r w:rsidR="00ED3AE3">
        <w:rPr>
          <w:rFonts w:ascii="Times New Roman" w:eastAsia="Times New Roman" w:hAnsi="Times New Roman" w:cs="Times New Roman"/>
          <w:sz w:val="20"/>
          <w:szCs w:val="20"/>
        </w:rPr>
        <w:t>ame this Kentuckian nicknamed t</w:t>
      </w:r>
      <w:r>
        <w:rPr>
          <w:rFonts w:ascii="Times New Roman" w:eastAsia="Times New Roman" w:hAnsi="Times New Roman" w:cs="Times New Roman"/>
          <w:sz w:val="20"/>
          <w:szCs w:val="20"/>
        </w:rPr>
        <w:t xml:space="preserve">he </w:t>
      </w:r>
      <w:r w:rsidR="00ED3AE3">
        <w:rPr>
          <w:rFonts w:ascii="Times New Roman" w:eastAsia="Times New Roman" w:hAnsi="Times New Roman" w:cs="Times New Roman"/>
          <w:sz w:val="20"/>
          <w:szCs w:val="20"/>
        </w:rPr>
        <w:t>“</w:t>
      </w:r>
      <w:r>
        <w:rPr>
          <w:rFonts w:ascii="Times New Roman" w:eastAsia="Times New Roman" w:hAnsi="Times New Roman" w:cs="Times New Roman"/>
          <w:sz w:val="20"/>
          <w:szCs w:val="20"/>
        </w:rPr>
        <w:t>Great Compromiser”.</w:t>
      </w:r>
    </w:p>
    <w:p w14:paraId="23B19300" w14:textId="77777777" w:rsidR="0078266A" w:rsidRDefault="003F6552" w:rsidP="00BA3187">
      <w:r>
        <w:rPr>
          <w:rFonts w:ascii="Times New Roman" w:eastAsia="Times New Roman" w:hAnsi="Times New Roman" w:cs="Times New Roman"/>
          <w:sz w:val="20"/>
          <w:szCs w:val="20"/>
        </w:rPr>
        <w:t xml:space="preserve">ANSWER: Henry </w:t>
      </w:r>
      <w:r>
        <w:rPr>
          <w:rFonts w:ascii="Times New Roman" w:eastAsia="Times New Roman" w:hAnsi="Times New Roman" w:cs="Times New Roman"/>
          <w:b/>
          <w:sz w:val="20"/>
          <w:szCs w:val="20"/>
          <w:u w:val="single"/>
        </w:rPr>
        <w:t>Clay</w:t>
      </w:r>
      <w:r>
        <w:rPr>
          <w:rFonts w:ascii="Times New Roman" w:eastAsia="Times New Roman" w:hAnsi="Times New Roman" w:cs="Times New Roman"/>
          <w:sz w:val="20"/>
          <w:szCs w:val="20"/>
        </w:rPr>
        <w:t xml:space="preserve"> </w:t>
      </w:r>
    </w:p>
    <w:p w14:paraId="6E613D9D" w14:textId="77777777" w:rsidR="0078266A" w:rsidRDefault="0078266A" w:rsidP="00BA3187"/>
    <w:p w14:paraId="2385AF57" w14:textId="77777777" w:rsidR="0078266A" w:rsidRDefault="003F6552" w:rsidP="00BA3187">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Encyclopaedia Britannica is read by a character who served in this conflict after he suffers memory loss. In that same novel, Valentine is seduced by Christopher Tietjens. “Men marched asleep” and “lost their boots” (*)</w:t>
      </w:r>
      <w:r>
        <w:rPr>
          <w:rFonts w:ascii="Times New Roman" w:eastAsia="Times New Roman" w:hAnsi="Times New Roman" w:cs="Times New Roman"/>
          <w:sz w:val="20"/>
          <w:szCs w:val="20"/>
        </w:rPr>
        <w:t xml:space="preserve"> in one poem about this conflict that contains a depiction of a soldier “gargling” on blood. “We are the dead” is proclaimed by the speaker of one poem about this conflict that also mentions “poppies” blowing “between the crosses”. Ford Maddox Ford wrote novels about this conflict and McCrae’s “In Flanders Fields” was written while he was serving in this war.</w:t>
      </w:r>
      <w:r w:rsidR="00B733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10 points, “Dulce et Decorum Est” by Wilfred Owen was written during what European war?</w:t>
      </w:r>
    </w:p>
    <w:p w14:paraId="5AA46775"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World War I</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The First World War</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Great War</w:t>
      </w:r>
      <w:r>
        <w:rPr>
          <w:rFonts w:ascii="Times New Roman" w:eastAsia="Times New Roman" w:hAnsi="Times New Roman" w:cs="Times New Roman"/>
          <w:sz w:val="20"/>
          <w:szCs w:val="20"/>
        </w:rPr>
        <w:t>)</w:t>
      </w:r>
      <w:r w:rsidR="00B7334C">
        <w:rPr>
          <w:rFonts w:ascii="Times New Roman" w:eastAsia="Times New Roman" w:hAnsi="Times New Roman" w:cs="Times New Roman"/>
          <w:sz w:val="20"/>
          <w:szCs w:val="20"/>
        </w:rPr>
        <w:t xml:space="preserve"> </w:t>
      </w:r>
    </w:p>
    <w:p w14:paraId="7021DEF3" w14:textId="77777777" w:rsidR="0078266A" w:rsidRDefault="0078266A" w:rsidP="00BA3187"/>
    <w:p w14:paraId="5E72FC3F" w14:textId="6B23CCC8" w:rsidR="0078266A" w:rsidRDefault="003F6552" w:rsidP="00BA3187">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A woodpecker assisted two individuals associated with this place and Tarpeia was crushed by shields in this mythological city. One leader of this city defeated the Fidenates. An important woman from this city has her hair catch on fire in Book 7 of the epic in which she appears. The fury Alecto (*) </w:t>
      </w:r>
      <w:r>
        <w:rPr>
          <w:rFonts w:ascii="Times New Roman" w:eastAsia="Times New Roman" w:hAnsi="Times New Roman" w:cs="Times New Roman"/>
          <w:sz w:val="20"/>
          <w:szCs w:val="20"/>
        </w:rPr>
        <w:t xml:space="preserve">is summoned by a goddess to ensure that there is </w:t>
      </w:r>
      <w:r w:rsidR="00895D52">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war involving this city. The story of this city’s founding is found in the </w:t>
      </w:r>
      <w:r>
        <w:rPr>
          <w:rFonts w:ascii="Times New Roman" w:eastAsia="Times New Roman" w:hAnsi="Times New Roman" w:cs="Times New Roman"/>
          <w:i/>
          <w:sz w:val="20"/>
          <w:szCs w:val="20"/>
        </w:rPr>
        <w:t>Ab Urbe Condita Libri</w:t>
      </w:r>
      <w:r>
        <w:rPr>
          <w:rFonts w:ascii="Times New Roman" w:eastAsia="Times New Roman" w:hAnsi="Times New Roman" w:cs="Times New Roman"/>
          <w:sz w:val="20"/>
          <w:szCs w:val="20"/>
        </w:rPr>
        <w:t>. One monumental figure in this city’s history married Lavinia and kills Turnus. For 10 points name this city founded by the children of Rea Silvia, Remus and Romulus.</w:t>
      </w:r>
    </w:p>
    <w:p w14:paraId="7C43F358"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Rome</w:t>
      </w:r>
      <w:r>
        <w:rPr>
          <w:rFonts w:ascii="Times New Roman" w:eastAsia="Times New Roman" w:hAnsi="Times New Roman" w:cs="Times New Roman"/>
          <w:sz w:val="20"/>
          <w:szCs w:val="20"/>
        </w:rPr>
        <w:t xml:space="preserve"> </w:t>
      </w:r>
    </w:p>
    <w:p w14:paraId="55DB7DD7" w14:textId="77777777" w:rsidR="0078266A" w:rsidRDefault="0078266A" w:rsidP="00BA3187"/>
    <w:p w14:paraId="2A81FA94" w14:textId="77777777" w:rsidR="000A5FAC" w:rsidRDefault="000A5FAC" w:rsidP="00BA3187">
      <w:pPr>
        <w:rPr>
          <w:rFonts w:ascii="Times New Roman" w:eastAsia="Times New Roman" w:hAnsi="Times New Roman" w:cs="Times New Roman"/>
          <w:sz w:val="20"/>
          <w:szCs w:val="20"/>
        </w:rPr>
      </w:pPr>
    </w:p>
    <w:p w14:paraId="05CBDDE1" w14:textId="77777777" w:rsidR="000A5FAC" w:rsidRDefault="000A5FAC" w:rsidP="00BA3187">
      <w:pPr>
        <w:rPr>
          <w:rFonts w:ascii="Times New Roman" w:eastAsia="Times New Roman" w:hAnsi="Times New Roman" w:cs="Times New Roman"/>
          <w:sz w:val="20"/>
          <w:szCs w:val="20"/>
        </w:rPr>
      </w:pPr>
    </w:p>
    <w:p w14:paraId="5369187E" w14:textId="77777777" w:rsidR="000A5FAC" w:rsidRDefault="000A5FAC" w:rsidP="00BA3187">
      <w:pPr>
        <w:rPr>
          <w:rFonts w:ascii="Times New Roman" w:eastAsia="Times New Roman" w:hAnsi="Times New Roman" w:cs="Times New Roman"/>
          <w:sz w:val="20"/>
          <w:szCs w:val="20"/>
        </w:rPr>
      </w:pPr>
    </w:p>
    <w:p w14:paraId="2A218342" w14:textId="77777777" w:rsidR="000A5FAC" w:rsidRDefault="000A5FAC" w:rsidP="00BA3187">
      <w:pPr>
        <w:rPr>
          <w:rFonts w:ascii="Times New Roman" w:eastAsia="Times New Roman" w:hAnsi="Times New Roman" w:cs="Times New Roman"/>
          <w:sz w:val="20"/>
          <w:szCs w:val="20"/>
        </w:rPr>
      </w:pPr>
    </w:p>
    <w:p w14:paraId="204FC535" w14:textId="5D5F909E" w:rsidR="000A5FAC" w:rsidRDefault="000A5FAC" w:rsidP="00BA3187">
      <w:pPr>
        <w:rPr>
          <w:rFonts w:ascii="Times New Roman" w:eastAsia="Times New Roman" w:hAnsi="Times New Roman" w:cs="Times New Roman"/>
          <w:sz w:val="20"/>
          <w:szCs w:val="20"/>
        </w:rPr>
      </w:pPr>
    </w:p>
    <w:p w14:paraId="60777925" w14:textId="1D668431" w:rsidR="0078266A" w:rsidRDefault="003F6552" w:rsidP="00BA3187">
      <w:r>
        <w:rPr>
          <w:rFonts w:ascii="Times New Roman" w:eastAsia="Times New Roman" w:hAnsi="Times New Roman" w:cs="Times New Roman"/>
          <w:sz w:val="20"/>
          <w:szCs w:val="20"/>
        </w:rPr>
        <w:lastRenderedPageBreak/>
        <w:t>10.</w:t>
      </w:r>
      <w:r w:rsidR="00B7334C">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In one commercial for this firm, children had to say the biggest number they could think of </w:t>
      </w:r>
      <w:r w:rsidR="0001491D">
        <w:rPr>
          <w:rFonts w:ascii="Times New Roman" w:eastAsia="Times New Roman" w:hAnsi="Times New Roman" w:cs="Times New Roman"/>
          <w:b/>
          <w:sz w:val="20"/>
          <w:szCs w:val="20"/>
        </w:rPr>
        <w:t>so one</w:t>
      </w:r>
      <w:r>
        <w:rPr>
          <w:rFonts w:ascii="Times New Roman" w:eastAsia="Times New Roman" w:hAnsi="Times New Roman" w:cs="Times New Roman"/>
          <w:b/>
          <w:sz w:val="20"/>
          <w:szCs w:val="20"/>
        </w:rPr>
        <w:t xml:space="preserve"> kid said “10”. That commercial contained the slogan “bigger is better”. This company, originally part of the Bell System, was the first carrier to have the iPhone when it was released in 2007. (*)</w:t>
      </w:r>
      <w:r>
        <w:rPr>
          <w:rFonts w:ascii="Times New Roman" w:eastAsia="Times New Roman" w:hAnsi="Times New Roman" w:cs="Times New Roman"/>
          <w:sz w:val="20"/>
          <w:szCs w:val="20"/>
        </w:rPr>
        <w:t xml:space="preserve"> The mobile phone services of this company used to be known as Cingular. In October 2016, this company spent $109 billion including net liabilities to purchase CNN and HBO’s parent company, Time Warner.</w:t>
      </w:r>
      <w:r w:rsidR="00B733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10 points, identify this multimedia conglomerate who purchased DirecTV in 2015 and competes in some markets against Comcast.</w:t>
      </w:r>
    </w:p>
    <w:p w14:paraId="626F6AB0"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AT&amp;T</w:t>
      </w:r>
      <w:r>
        <w:rPr>
          <w:rFonts w:ascii="Times New Roman" w:eastAsia="Times New Roman" w:hAnsi="Times New Roman" w:cs="Times New Roman"/>
          <w:sz w:val="20"/>
          <w:szCs w:val="20"/>
        </w:rPr>
        <w:t xml:space="preserve"> </w:t>
      </w:r>
      <w:r w:rsidR="0001491D">
        <w:rPr>
          <w:rFonts w:ascii="Times New Roman" w:eastAsia="Times New Roman" w:hAnsi="Times New Roman" w:cs="Times New Roman"/>
          <w:sz w:val="20"/>
          <w:szCs w:val="20"/>
        </w:rPr>
        <w:t>Inc.</w:t>
      </w:r>
      <w:r>
        <w:rPr>
          <w:rFonts w:ascii="Times New Roman" w:eastAsia="Times New Roman" w:hAnsi="Times New Roman" w:cs="Times New Roman"/>
          <w:sz w:val="20"/>
          <w:szCs w:val="20"/>
        </w:rPr>
        <w:t xml:space="preserve"> (prompt on American Telephone and Telegraph Company because it is technically just AT&amp;T now) </w:t>
      </w:r>
    </w:p>
    <w:p w14:paraId="675CD181" w14:textId="77777777" w:rsidR="0078266A" w:rsidRDefault="0078266A" w:rsidP="00BA3187"/>
    <w:p w14:paraId="6EDE2D75" w14:textId="77777777" w:rsidR="0078266A" w:rsidRDefault="003F6552" w:rsidP="00BA3187">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For large n, this function of n can output a value</w:t>
      </w:r>
      <w:r w:rsidR="0001491D">
        <w:rPr>
          <w:rFonts w:ascii="Times New Roman" w:eastAsia="Times New Roman" w:hAnsi="Times New Roman" w:cs="Times New Roman"/>
          <w:b/>
          <w:sz w:val="20"/>
          <w:szCs w:val="20"/>
        </w:rPr>
        <w:t xml:space="preserve"> with a tail of trailing zeroes.</w:t>
      </w:r>
      <w:r>
        <w:rPr>
          <w:rFonts w:ascii="Times New Roman" w:eastAsia="Times New Roman" w:hAnsi="Times New Roman" w:cs="Times New Roman"/>
          <w:b/>
          <w:sz w:val="20"/>
          <w:szCs w:val="20"/>
        </w:rPr>
        <w:t xml:space="preserve"> Triangular numbers can be related to this function by evaluating 2n with this function and solving that for 2 to the n times the product of triangular numbers. The Gamma Function (*)</w:t>
      </w:r>
      <w:r>
        <w:rPr>
          <w:rFonts w:ascii="Times New Roman" w:eastAsia="Times New Roman" w:hAnsi="Times New Roman" w:cs="Times New Roman"/>
          <w:sz w:val="20"/>
          <w:szCs w:val="20"/>
        </w:rPr>
        <w:t xml:space="preserve"> is this function shifted over 1. This function appears in the combination and permutation formulas. When this operation is done on 3, the output is 6. This function multiplies a natural number by all the natural numbers before it. For 10 points, identify this mathematical operation that looks like an exclamation point.</w:t>
      </w:r>
    </w:p>
    <w:p w14:paraId="5C82DB69"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Factorial</w:t>
      </w:r>
      <w:r>
        <w:t xml:space="preserve"> </w:t>
      </w:r>
    </w:p>
    <w:p w14:paraId="2328395E" w14:textId="77777777" w:rsidR="0078266A" w:rsidRDefault="0078266A" w:rsidP="00BA3187"/>
    <w:p w14:paraId="592D860A" w14:textId="17DA2E38" w:rsidR="0078266A" w:rsidRDefault="003F6552" w:rsidP="00BA3187">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0"/>
          <w:szCs w:val="20"/>
        </w:rPr>
        <w:t>12.</w:t>
      </w:r>
      <w:r w:rsidR="00B7334C">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This nation had 5 kings of the same name in a row during the 1800s, one of which ended this nation’s 150-year isolation from Western influence. This nation’s current royal family was established by Yot Fa in during the Early Chakri Period, who moved the court to its current capital from (*)</w:t>
      </w:r>
      <w:r>
        <w:rPr>
          <w:rFonts w:ascii="Times New Roman" w:eastAsia="Times New Roman" w:hAnsi="Times New Roman" w:cs="Times New Roman"/>
          <w:sz w:val="20"/>
          <w:szCs w:val="20"/>
        </w:rPr>
        <w:t xml:space="preserve"> Ayutthaya. This nation was first contacted by Portug</w:t>
      </w:r>
      <w:r w:rsidR="00D26D05">
        <w:rPr>
          <w:rFonts w:ascii="Times New Roman" w:eastAsia="Times New Roman" w:hAnsi="Times New Roman" w:cs="Times New Roman"/>
          <w:sz w:val="20"/>
          <w:szCs w:val="20"/>
        </w:rPr>
        <w:t>uese traders in 1511, and</w:t>
      </w:r>
      <w:r>
        <w:rPr>
          <w:rFonts w:ascii="Times New Roman" w:eastAsia="Times New Roman" w:hAnsi="Times New Roman" w:cs="Times New Roman"/>
          <w:sz w:val="20"/>
          <w:szCs w:val="20"/>
        </w:rPr>
        <w:t xml:space="preserve"> was aided by the French in repelling Dutch incursions in 1664. This kingdom </w:t>
      </w:r>
      <w:r w:rsidR="0001491D">
        <w:rPr>
          <w:rFonts w:ascii="Times New Roman" w:eastAsia="Times New Roman" w:hAnsi="Times New Roman" w:cs="Times New Roman"/>
          <w:sz w:val="20"/>
          <w:szCs w:val="20"/>
        </w:rPr>
        <w:t>could</w:t>
      </w:r>
      <w:r>
        <w:rPr>
          <w:rFonts w:ascii="Times New Roman" w:eastAsia="Times New Roman" w:hAnsi="Times New Roman" w:cs="Times New Roman"/>
          <w:sz w:val="20"/>
          <w:szCs w:val="20"/>
        </w:rPr>
        <w:t xml:space="preserve"> keep its independence because it acted as a buffer state between British Burma and French Indochina. For 10 points, name this nation that changed its name to Thailand in the 1940s. </w:t>
      </w:r>
    </w:p>
    <w:p w14:paraId="427C24FE" w14:textId="77777777" w:rsidR="0078266A" w:rsidRDefault="003F6552" w:rsidP="00BA3187">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Siam</w:t>
      </w:r>
      <w:r>
        <w:rPr>
          <w:rFonts w:ascii="Times New Roman" w:eastAsia="Times New Roman" w:hAnsi="Times New Roman" w:cs="Times New Roman"/>
          <w:sz w:val="20"/>
          <w:szCs w:val="20"/>
        </w:rPr>
        <w:t xml:space="preserve"> (accept </w:t>
      </w:r>
      <w:r>
        <w:rPr>
          <w:rFonts w:ascii="Times New Roman" w:eastAsia="Times New Roman" w:hAnsi="Times New Roman" w:cs="Times New Roman"/>
          <w:sz w:val="20"/>
          <w:szCs w:val="20"/>
          <w:u w:val="single"/>
        </w:rPr>
        <w:t>Thailand</w:t>
      </w:r>
      <w:r>
        <w:rPr>
          <w:rFonts w:ascii="Times New Roman" w:eastAsia="Times New Roman" w:hAnsi="Times New Roman" w:cs="Times New Roman"/>
          <w:sz w:val="20"/>
          <w:szCs w:val="20"/>
        </w:rPr>
        <w:t xml:space="preserve"> before mention. Prompt on “Ayutthaya” before mention.)</w:t>
      </w:r>
    </w:p>
    <w:p w14:paraId="2FA40BAD" w14:textId="77777777" w:rsidR="0078266A" w:rsidRDefault="0078266A" w:rsidP="00BA3187"/>
    <w:p w14:paraId="4360B8CD" w14:textId="428740F0" w:rsidR="0078266A" w:rsidRDefault="003F6552" w:rsidP="00BA3187">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Research by Basset-Jones and Lloyd says this thinker’s most famous idea is not applicable to the workplace. In </w:t>
      </w:r>
      <w:r>
        <w:rPr>
          <w:rFonts w:ascii="Times New Roman" w:eastAsia="Times New Roman" w:hAnsi="Times New Roman" w:cs="Times New Roman"/>
          <w:b/>
          <w:i/>
          <w:sz w:val="20"/>
          <w:szCs w:val="20"/>
        </w:rPr>
        <w:t xml:space="preserve">The </w:t>
      </w:r>
      <w:r w:rsidR="0001491D">
        <w:rPr>
          <w:rFonts w:ascii="Times New Roman" w:eastAsia="Times New Roman" w:hAnsi="Times New Roman" w:cs="Times New Roman"/>
          <w:b/>
          <w:i/>
          <w:sz w:val="20"/>
          <w:szCs w:val="20"/>
        </w:rPr>
        <w:t>Psychology</w:t>
      </w:r>
      <w:r>
        <w:rPr>
          <w:rFonts w:ascii="Times New Roman" w:eastAsia="Times New Roman" w:hAnsi="Times New Roman" w:cs="Times New Roman"/>
          <w:b/>
          <w:i/>
          <w:sz w:val="20"/>
          <w:szCs w:val="20"/>
        </w:rPr>
        <w:t xml:space="preserve"> of Science</w:t>
      </w:r>
      <w:r>
        <w:rPr>
          <w:rFonts w:ascii="Times New Roman" w:eastAsia="Times New Roman" w:hAnsi="Times New Roman" w:cs="Times New Roman"/>
          <w:b/>
          <w:sz w:val="20"/>
          <w:szCs w:val="20"/>
        </w:rPr>
        <w:t>, this man said</w:t>
      </w:r>
      <w:r w:rsidR="00F72F09">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“if </w:t>
      </w:r>
      <w:r w:rsidR="00F72F09">
        <w:rPr>
          <w:rFonts w:ascii="Times New Roman" w:eastAsia="Times New Roman" w:hAnsi="Times New Roman" w:cs="Times New Roman"/>
          <w:b/>
          <w:sz w:val="20"/>
          <w:szCs w:val="20"/>
        </w:rPr>
        <w:t xml:space="preserve">all </w:t>
      </w:r>
      <w:r>
        <w:rPr>
          <w:rFonts w:ascii="Times New Roman" w:eastAsia="Times New Roman" w:hAnsi="Times New Roman" w:cs="Times New Roman"/>
          <w:b/>
          <w:sz w:val="20"/>
          <w:szCs w:val="20"/>
        </w:rPr>
        <w:t>you have</w:t>
      </w:r>
      <w:r w:rsidR="00F72F09">
        <w:rPr>
          <w:rFonts w:ascii="Times New Roman" w:eastAsia="Times New Roman" w:hAnsi="Times New Roman" w:cs="Times New Roman"/>
          <w:b/>
          <w:sz w:val="20"/>
          <w:szCs w:val="20"/>
        </w:rPr>
        <w:t xml:space="preserve"> is</w:t>
      </w:r>
      <w:r>
        <w:rPr>
          <w:rFonts w:ascii="Times New Roman" w:eastAsia="Times New Roman" w:hAnsi="Times New Roman" w:cs="Times New Roman"/>
          <w:b/>
          <w:sz w:val="20"/>
          <w:szCs w:val="20"/>
        </w:rPr>
        <w:t xml:space="preserve"> a hammer, everything looks like nail”, which is referred to as </w:t>
      </w:r>
      <w:r>
        <w:rPr>
          <w:rFonts w:ascii="Times New Roman" w:eastAsia="Times New Roman" w:hAnsi="Times New Roman" w:cs="Times New Roman"/>
          <w:b/>
          <w:i/>
          <w:sz w:val="20"/>
          <w:szCs w:val="20"/>
        </w:rPr>
        <w:t>his</w:t>
      </w:r>
      <w:r>
        <w:rPr>
          <w:rFonts w:ascii="Times New Roman" w:eastAsia="Times New Roman" w:hAnsi="Times New Roman" w:cs="Times New Roman"/>
          <w:b/>
          <w:sz w:val="20"/>
          <w:szCs w:val="20"/>
        </w:rPr>
        <w:t xml:space="preserve"> Hammer. Thomas Jefferson (*) </w:t>
      </w:r>
      <w:r>
        <w:rPr>
          <w:rFonts w:ascii="Times New Roman" w:eastAsia="Times New Roman" w:hAnsi="Times New Roman" w:cs="Times New Roman"/>
          <w:sz w:val="20"/>
          <w:szCs w:val="20"/>
        </w:rPr>
        <w:t>is often cited as someone who achieved a concept created by this thinker. The ability to reconcile freedom and determinism and peak experiences are necessary conditions for this man’s concept of “self-actualization”. In this man’s most famous idea, security of body, resources and health describe the safety stage. For 10 points, name this psychologist who invented a Hierarchy of Needs.</w:t>
      </w:r>
    </w:p>
    <w:p w14:paraId="709E58DA" w14:textId="77777777" w:rsidR="0078266A" w:rsidRDefault="003F6552" w:rsidP="00BA3187">
      <w:r>
        <w:rPr>
          <w:rFonts w:ascii="Times New Roman" w:eastAsia="Times New Roman" w:hAnsi="Times New Roman" w:cs="Times New Roman"/>
          <w:sz w:val="20"/>
          <w:szCs w:val="20"/>
        </w:rPr>
        <w:t xml:space="preserve">ANSWER: Abraham </w:t>
      </w:r>
      <w:r>
        <w:rPr>
          <w:rFonts w:ascii="Times New Roman" w:eastAsia="Times New Roman" w:hAnsi="Times New Roman" w:cs="Times New Roman"/>
          <w:b/>
          <w:sz w:val="20"/>
          <w:szCs w:val="20"/>
          <w:u w:val="single"/>
        </w:rPr>
        <w:t>Maslow</w:t>
      </w:r>
      <w:r>
        <w:rPr>
          <w:rFonts w:ascii="Times New Roman" w:eastAsia="Times New Roman" w:hAnsi="Times New Roman" w:cs="Times New Roman"/>
          <w:sz w:val="20"/>
          <w:szCs w:val="20"/>
        </w:rPr>
        <w:t xml:space="preserve"> </w:t>
      </w:r>
    </w:p>
    <w:p w14:paraId="05C38EDF" w14:textId="77777777" w:rsidR="0078266A" w:rsidRDefault="0078266A" w:rsidP="00BA3187"/>
    <w:p w14:paraId="3A4CB53D" w14:textId="77777777" w:rsidR="0078266A" w:rsidRDefault="003F6552" w:rsidP="00BA3187">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Due to differences in this quantity, electrons in sigma bonds are associated with inductive effects. For simple molecules, the atom with the lowest value of this quantity is likely to be the center</w:t>
      </w:r>
      <w:r w:rsidR="0001491D">
        <w:t xml:space="preserve"> </w:t>
      </w:r>
      <w:r w:rsidR="0001491D" w:rsidRPr="0001491D">
        <w:rPr>
          <w:rFonts w:ascii="Times New Roman" w:eastAsia="Times New Roman" w:hAnsi="Times New Roman" w:cs="Times New Roman"/>
          <w:b/>
          <w:sz w:val="20"/>
          <w:szCs w:val="20"/>
        </w:rPr>
        <w:t>of the molecule.</w:t>
      </w:r>
      <w:r w:rsidR="0001491D">
        <w:t xml:space="preserve"> </w:t>
      </w:r>
      <w:r>
        <w:rPr>
          <w:rFonts w:ascii="Times New Roman" w:eastAsia="Times New Roman" w:hAnsi="Times New Roman" w:cs="Times New Roman"/>
          <w:b/>
          <w:sz w:val="20"/>
          <w:szCs w:val="20"/>
        </w:rPr>
        <w:t>When determining the nature of a bond (*)</w:t>
      </w:r>
      <w:r>
        <w:rPr>
          <w:rFonts w:ascii="Times New Roman" w:eastAsia="Times New Roman" w:hAnsi="Times New Roman" w:cs="Times New Roman"/>
          <w:sz w:val="20"/>
          <w:szCs w:val="20"/>
        </w:rPr>
        <w:t xml:space="preserve"> between atoms, the difference in this quantity can indicate whether the bond is ionic. The Pauling scale is most commonly employed to evaluate this property and has a maximum value of 4. Fluorine h</w:t>
      </w:r>
      <w:r w:rsidR="0001491D">
        <w:rPr>
          <w:rFonts w:ascii="Times New Roman" w:eastAsia="Times New Roman" w:hAnsi="Times New Roman" w:cs="Times New Roman"/>
          <w:sz w:val="20"/>
          <w:szCs w:val="20"/>
        </w:rPr>
        <w:t>as the highest value of— for 10 points—</w:t>
      </w:r>
      <w:r>
        <w:rPr>
          <w:rFonts w:ascii="Times New Roman" w:eastAsia="Times New Roman" w:hAnsi="Times New Roman" w:cs="Times New Roman"/>
          <w:sz w:val="20"/>
          <w:szCs w:val="20"/>
        </w:rPr>
        <w:t>this chemical property that is the tendency of an atom to attract electrons to itself.</w:t>
      </w:r>
    </w:p>
    <w:p w14:paraId="2BD1AFCA"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Electronegativity</w:t>
      </w:r>
      <w:r>
        <w:rPr>
          <w:rFonts w:ascii="Times New Roman" w:eastAsia="Times New Roman" w:hAnsi="Times New Roman" w:cs="Times New Roman"/>
          <w:sz w:val="20"/>
          <w:szCs w:val="20"/>
        </w:rPr>
        <w:t xml:space="preserve"> </w:t>
      </w:r>
    </w:p>
    <w:p w14:paraId="2651AEED" w14:textId="77777777" w:rsidR="0078266A" w:rsidRDefault="0078266A" w:rsidP="00BA3187"/>
    <w:p w14:paraId="3FA5DD85" w14:textId="77777777" w:rsidR="000A5FAC" w:rsidRDefault="000A5FAC" w:rsidP="00BA3187">
      <w:pPr>
        <w:rPr>
          <w:rFonts w:ascii="Times New Roman" w:eastAsia="Times New Roman" w:hAnsi="Times New Roman" w:cs="Times New Roman"/>
          <w:sz w:val="20"/>
          <w:szCs w:val="20"/>
        </w:rPr>
      </w:pPr>
    </w:p>
    <w:p w14:paraId="2476788D" w14:textId="77777777" w:rsidR="000A5FAC" w:rsidRDefault="000A5FAC" w:rsidP="00BA3187">
      <w:pPr>
        <w:rPr>
          <w:rFonts w:ascii="Times New Roman" w:eastAsia="Times New Roman" w:hAnsi="Times New Roman" w:cs="Times New Roman"/>
          <w:sz w:val="20"/>
          <w:szCs w:val="20"/>
        </w:rPr>
      </w:pPr>
    </w:p>
    <w:p w14:paraId="1C3818AF" w14:textId="77777777" w:rsidR="000A5FAC" w:rsidRDefault="000A5FAC" w:rsidP="00BA3187">
      <w:pPr>
        <w:rPr>
          <w:rFonts w:ascii="Times New Roman" w:eastAsia="Times New Roman" w:hAnsi="Times New Roman" w:cs="Times New Roman"/>
          <w:sz w:val="20"/>
          <w:szCs w:val="20"/>
        </w:rPr>
      </w:pPr>
    </w:p>
    <w:p w14:paraId="3B069FAB" w14:textId="77777777" w:rsidR="000A5FAC" w:rsidRDefault="000A5FAC" w:rsidP="00BA3187">
      <w:pPr>
        <w:rPr>
          <w:rFonts w:ascii="Times New Roman" w:eastAsia="Times New Roman" w:hAnsi="Times New Roman" w:cs="Times New Roman"/>
          <w:sz w:val="20"/>
          <w:szCs w:val="20"/>
        </w:rPr>
      </w:pPr>
    </w:p>
    <w:p w14:paraId="317AC84C" w14:textId="4226F674" w:rsidR="000607E7" w:rsidRDefault="000607E7" w:rsidP="00BA3187">
      <w:pPr>
        <w:rPr>
          <w:rFonts w:ascii="Times New Roman" w:eastAsia="Times New Roman" w:hAnsi="Times New Roman" w:cs="Times New Roman"/>
          <w:sz w:val="20"/>
          <w:szCs w:val="20"/>
        </w:rPr>
      </w:pPr>
    </w:p>
    <w:p w14:paraId="26B08C12" w14:textId="363BDC2F" w:rsidR="0078266A" w:rsidRDefault="003F6552" w:rsidP="00BA3187">
      <w:r>
        <w:rPr>
          <w:rFonts w:ascii="Times New Roman" w:eastAsia="Times New Roman" w:hAnsi="Times New Roman" w:cs="Times New Roman"/>
          <w:sz w:val="20"/>
          <w:szCs w:val="20"/>
        </w:rPr>
        <w:lastRenderedPageBreak/>
        <w:t xml:space="preserve">15. </w:t>
      </w:r>
      <w:r>
        <w:rPr>
          <w:rFonts w:ascii="Times New Roman" w:eastAsia="Times New Roman" w:hAnsi="Times New Roman" w:cs="Times New Roman"/>
          <w:b/>
          <w:sz w:val="20"/>
          <w:szCs w:val="20"/>
        </w:rPr>
        <w:t>A thinker associated with this school of thought argued that we cannot construe science through ontological claims. An essay arguing for this school of thought argued for a scientific a</w:t>
      </w:r>
      <w:r w:rsidR="0001491D">
        <w:rPr>
          <w:rFonts w:ascii="Times New Roman" w:eastAsia="Times New Roman" w:hAnsi="Times New Roman" w:cs="Times New Roman"/>
          <w:b/>
          <w:sz w:val="20"/>
          <w:szCs w:val="20"/>
        </w:rPr>
        <w:t>pproach to philosophy. That essay</w:t>
      </w:r>
      <w:r>
        <w:rPr>
          <w:rFonts w:ascii="Times New Roman" w:eastAsia="Times New Roman" w:hAnsi="Times New Roman" w:cs="Times New Roman"/>
          <w:b/>
          <w:sz w:val="20"/>
          <w:szCs w:val="20"/>
        </w:rPr>
        <w:t xml:space="preserve"> is “The Fixation of Belief.” </w:t>
      </w:r>
      <w:r>
        <w:rPr>
          <w:rFonts w:ascii="Times New Roman" w:eastAsia="Times New Roman" w:hAnsi="Times New Roman" w:cs="Times New Roman"/>
          <w:b/>
          <w:i/>
          <w:sz w:val="20"/>
          <w:szCs w:val="20"/>
        </w:rPr>
        <w:t>Philosophy and the Mirror of Nature</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 xml:space="preserve">was written by Richard Rorty, who is associated with this philosophical school. One work advocating this idea describes a squirrel running around a tree trunk. Another work shows “How </w:t>
      </w:r>
      <w:r w:rsidR="0001491D">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Make Our Ideas Clear”. John Dewey and Charles Sanders Pierce [pr. “Purse”] are associated with this philosophical idea. For 10 points, identify this philosophical position advocated by William James in a work of the same name.</w:t>
      </w:r>
    </w:p>
    <w:p w14:paraId="5DFA5D70" w14:textId="6D5348CD"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Pragmatism</w:t>
      </w:r>
      <w:r>
        <w:rPr>
          <w:rFonts w:ascii="Times New Roman" w:eastAsia="Times New Roman" w:hAnsi="Times New Roman" w:cs="Times New Roman"/>
          <w:sz w:val="20"/>
          <w:szCs w:val="20"/>
        </w:rPr>
        <w:t xml:space="preserve"> (accept “</w:t>
      </w:r>
      <w:r>
        <w:rPr>
          <w:rFonts w:ascii="Times New Roman" w:eastAsia="Times New Roman" w:hAnsi="Times New Roman" w:cs="Times New Roman"/>
          <w:sz w:val="20"/>
          <w:szCs w:val="20"/>
          <w:u w:val="single"/>
        </w:rPr>
        <w:t>naturalism</w:t>
      </w:r>
      <w:r w:rsidR="000A5FAC">
        <w:rPr>
          <w:rFonts w:ascii="Times New Roman" w:eastAsia="Times New Roman" w:hAnsi="Times New Roman" w:cs="Times New Roman"/>
          <w:sz w:val="20"/>
          <w:szCs w:val="20"/>
        </w:rPr>
        <w:t>” before The Fixation of Belief is read</w:t>
      </w:r>
      <w:r>
        <w:rPr>
          <w:rFonts w:ascii="Times New Roman" w:eastAsia="Times New Roman" w:hAnsi="Times New Roman" w:cs="Times New Roman"/>
          <w:sz w:val="20"/>
          <w:szCs w:val="20"/>
        </w:rPr>
        <w:t xml:space="preserve">) </w:t>
      </w:r>
    </w:p>
    <w:p w14:paraId="68DF75CA" w14:textId="77777777" w:rsidR="0078266A" w:rsidRDefault="0078266A" w:rsidP="00BA3187"/>
    <w:p w14:paraId="5FB6B9FF" w14:textId="5F2CF525" w:rsidR="0078266A" w:rsidRDefault="003F6552" w:rsidP="00BA3187">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On the Doubtful Sound in the Fiordland National Park in New Zealand, one of these obje</w:t>
      </w:r>
      <w:r w:rsidR="0001491D">
        <w:rPr>
          <w:rFonts w:ascii="Times New Roman" w:eastAsia="Times New Roman" w:hAnsi="Times New Roman" w:cs="Times New Roman"/>
          <w:b/>
          <w:sz w:val="20"/>
          <w:szCs w:val="20"/>
        </w:rPr>
        <w:t>cts shares its name with a tarn</w:t>
      </w:r>
      <w:r>
        <w:rPr>
          <w:rFonts w:ascii="Times New Roman" w:eastAsia="Times New Roman" w:hAnsi="Times New Roman" w:cs="Times New Roman"/>
          <w:b/>
          <w:sz w:val="20"/>
          <w:szCs w:val="20"/>
        </w:rPr>
        <w:t xml:space="preserve"> named after Browne. In Hawaii, one of these physical objects is at the end of the Pipiwai Trail and is known as Waimoku. Though not an island, the name of one these objects originally described an island in Whitefish Bay. (*)</w:t>
      </w:r>
      <w:r>
        <w:rPr>
          <w:rFonts w:ascii="Times New Roman" w:eastAsia="Times New Roman" w:hAnsi="Times New Roman" w:cs="Times New Roman"/>
          <w:sz w:val="20"/>
          <w:szCs w:val="20"/>
        </w:rPr>
        <w:t xml:space="preserve"> O</w:t>
      </w:r>
      <w:r w:rsidR="0017056C">
        <w:rPr>
          <w:rFonts w:ascii="Times New Roman" w:eastAsia="Times New Roman" w:hAnsi="Times New Roman" w:cs="Times New Roman"/>
          <w:sz w:val="20"/>
          <w:szCs w:val="20"/>
        </w:rPr>
        <w:t>ne of these geographical feature</w:t>
      </w:r>
      <w:r>
        <w:rPr>
          <w:rFonts w:ascii="Times New Roman" w:eastAsia="Times New Roman" w:hAnsi="Times New Roman" w:cs="Times New Roman"/>
          <w:sz w:val="20"/>
          <w:szCs w:val="20"/>
        </w:rPr>
        <w:t xml:space="preserve"> is associated with </w:t>
      </w:r>
      <w:r w:rsidR="00AE7D7E" w:rsidRPr="00AE7D7E">
        <w:rPr>
          <w:rFonts w:ascii="Times New Roman" w:eastAsia="Times New Roman" w:hAnsi="Times New Roman" w:cs="Times New Roman"/>
          <w:sz w:val="20"/>
          <w:szCs w:val="20"/>
        </w:rPr>
        <w:t>Auyán-tepui</w:t>
      </w:r>
      <w:r>
        <w:rPr>
          <w:rFonts w:ascii="Times New Roman" w:eastAsia="Times New Roman" w:hAnsi="Times New Roman" w:cs="Times New Roman"/>
          <w:sz w:val="20"/>
          <w:szCs w:val="20"/>
        </w:rPr>
        <w:t xml:space="preserve"> and </w:t>
      </w:r>
      <w:r w:rsidR="00AE7D7E">
        <w:rPr>
          <w:rFonts w:ascii="Times New Roman" w:eastAsia="Times New Roman" w:hAnsi="Times New Roman" w:cs="Times New Roman"/>
          <w:sz w:val="20"/>
          <w:szCs w:val="20"/>
        </w:rPr>
        <w:t>is in</w:t>
      </w:r>
      <w:r>
        <w:rPr>
          <w:rFonts w:ascii="Times New Roman" w:eastAsia="Times New Roman" w:hAnsi="Times New Roman" w:cs="Times New Roman"/>
          <w:sz w:val="20"/>
          <w:szCs w:val="20"/>
        </w:rPr>
        <w:t xml:space="preserve"> Canaima National Park in Venezuela. For 10 points, identify these geographic objects, examples of which include Michigan’s Tahquamenon, the tallest one known, Angel, and Niagara.</w:t>
      </w:r>
      <w:r w:rsidR="00B7334C">
        <w:rPr>
          <w:rFonts w:ascii="Times New Roman" w:eastAsia="Times New Roman" w:hAnsi="Times New Roman" w:cs="Times New Roman"/>
          <w:sz w:val="20"/>
          <w:szCs w:val="20"/>
        </w:rPr>
        <w:t xml:space="preserve"> </w:t>
      </w:r>
    </w:p>
    <w:p w14:paraId="000A4FE5"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Waterfalls</w:t>
      </w:r>
      <w:r>
        <w:rPr>
          <w:rFonts w:ascii="Times New Roman" w:eastAsia="Times New Roman" w:hAnsi="Times New Roman" w:cs="Times New Roman"/>
          <w:sz w:val="20"/>
          <w:szCs w:val="20"/>
        </w:rPr>
        <w:t xml:space="preserve"> (prompt on “</w:t>
      </w:r>
      <w:r w:rsidRPr="0039029A">
        <w:rPr>
          <w:rFonts w:ascii="Times New Roman" w:eastAsia="Times New Roman" w:hAnsi="Times New Roman" w:cs="Times New Roman"/>
          <w:sz w:val="20"/>
          <w:szCs w:val="20"/>
        </w:rPr>
        <w:t>falls</w:t>
      </w:r>
      <w:r>
        <w:rPr>
          <w:rFonts w:ascii="Times New Roman" w:eastAsia="Times New Roman" w:hAnsi="Times New Roman" w:cs="Times New Roman"/>
          <w:sz w:val="20"/>
          <w:szCs w:val="20"/>
        </w:rPr>
        <w:t>”)</w:t>
      </w:r>
      <w:r w:rsidR="00B7334C">
        <w:rPr>
          <w:rFonts w:ascii="Times New Roman" w:eastAsia="Times New Roman" w:hAnsi="Times New Roman" w:cs="Times New Roman"/>
          <w:sz w:val="20"/>
          <w:szCs w:val="20"/>
        </w:rPr>
        <w:t xml:space="preserve"> </w:t>
      </w:r>
    </w:p>
    <w:p w14:paraId="26A7B905" w14:textId="77777777" w:rsidR="0078266A" w:rsidRDefault="0078266A" w:rsidP="00BA3187"/>
    <w:p w14:paraId="0B71AA78" w14:textId="77777777" w:rsidR="0078266A" w:rsidRDefault="003F6552" w:rsidP="00BA3187">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 xml:space="preserve">In one play, an eccentric character who works in this profession is “fascinated” by the beauty of Yelena and is named Astrov. That play is </w:t>
      </w:r>
      <w:r>
        <w:rPr>
          <w:rFonts w:ascii="Times New Roman" w:eastAsia="Times New Roman" w:hAnsi="Times New Roman" w:cs="Times New Roman"/>
          <w:b/>
          <w:i/>
          <w:sz w:val="20"/>
          <w:szCs w:val="20"/>
        </w:rPr>
        <w:t>Uncle Vanya</w:t>
      </w:r>
      <w:r w:rsidR="0029244A">
        <w:rPr>
          <w:rFonts w:ascii="Times New Roman" w:eastAsia="Times New Roman" w:hAnsi="Times New Roman" w:cs="Times New Roman"/>
          <w:b/>
          <w:sz w:val="20"/>
          <w:szCs w:val="20"/>
        </w:rPr>
        <w:t>. Because</w:t>
      </w:r>
      <w:r>
        <w:rPr>
          <w:rFonts w:ascii="Times New Roman" w:eastAsia="Times New Roman" w:hAnsi="Times New Roman" w:cs="Times New Roman"/>
          <w:b/>
          <w:sz w:val="20"/>
          <w:szCs w:val="20"/>
        </w:rPr>
        <w:t xml:space="preserve"> the father of one character who practices this profession is an alcoholic and commits suicide, (*)</w:t>
      </w:r>
      <w:r>
        <w:rPr>
          <w:rFonts w:ascii="Times New Roman" w:eastAsia="Times New Roman" w:hAnsi="Times New Roman" w:cs="Times New Roman"/>
          <w:sz w:val="20"/>
          <w:szCs w:val="20"/>
        </w:rPr>
        <w:t xml:space="preserve"> a character in this profession lives with his uncle Kolya. The wife of one character in this profession stabs a man with a gun and is the</w:t>
      </w:r>
      <w:r w:rsidR="0029244A">
        <w:rPr>
          <w:rFonts w:ascii="Times New Roman" w:eastAsia="Times New Roman" w:hAnsi="Times New Roman" w:cs="Times New Roman"/>
          <w:sz w:val="20"/>
          <w:szCs w:val="20"/>
        </w:rPr>
        <w:t xml:space="preserve"> only</w:t>
      </w:r>
      <w:r>
        <w:rPr>
          <w:rFonts w:ascii="Times New Roman" w:eastAsia="Times New Roman" w:hAnsi="Times New Roman" w:cs="Times New Roman"/>
          <w:sz w:val="20"/>
          <w:szCs w:val="20"/>
        </w:rPr>
        <w:t xml:space="preserve"> character to not go blind in a José Saramago novel. Another character who works in this profession is in love with the shooter of Victor Komarovsky, Lara. For 10 points, name this profession of Boris Pasternak’s character Yuri Zhivago.</w:t>
      </w:r>
    </w:p>
    <w:p w14:paraId="22A580CE"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Doctor</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Physician</w:t>
      </w:r>
      <w:r>
        <w:rPr>
          <w:rFonts w:ascii="Times New Roman" w:eastAsia="Times New Roman" w:hAnsi="Times New Roman" w:cs="Times New Roman"/>
          <w:sz w:val="20"/>
          <w:szCs w:val="20"/>
        </w:rPr>
        <w:t xml:space="preserve">) </w:t>
      </w:r>
    </w:p>
    <w:p w14:paraId="424B360D" w14:textId="77777777" w:rsidR="0078266A" w:rsidRDefault="0078266A" w:rsidP="00BA3187"/>
    <w:p w14:paraId="5A657B0B" w14:textId="4BEB2B91" w:rsidR="0078266A" w:rsidRDefault="003F6552" w:rsidP="00BA3187">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 xml:space="preserve">Arthur Fadden held this position for a month, and was succeeded by a man who signed the Statute of Westminster Adoption Act. One man in this position disappeared swimming one day. That man, Harold Holt, succeeded another person in this position who gave a speech praising his country’s middle class called (*) </w:t>
      </w:r>
      <w:r>
        <w:rPr>
          <w:rFonts w:ascii="Times New Roman" w:eastAsia="Times New Roman" w:hAnsi="Times New Roman" w:cs="Times New Roman"/>
          <w:sz w:val="20"/>
          <w:szCs w:val="20"/>
        </w:rPr>
        <w:t>the "Forgotten People's" speech in 1941.</w:t>
      </w:r>
      <w:r w:rsidR="002924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One holder of this office proclaimed National Sorry Day in 1998.</w:t>
      </w:r>
      <w:r w:rsidR="00B733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10 points, name this position held by Robert Menzies and John Curtin during</w:t>
      </w:r>
      <w:r w:rsidR="0039029A">
        <w:rPr>
          <w:rFonts w:ascii="Times New Roman" w:eastAsia="Times New Roman" w:hAnsi="Times New Roman" w:cs="Times New Roman"/>
          <w:sz w:val="20"/>
          <w:szCs w:val="20"/>
        </w:rPr>
        <w:t xml:space="preserve"> the Second</w:t>
      </w:r>
      <w:r>
        <w:rPr>
          <w:rFonts w:ascii="Times New Roman" w:eastAsia="Times New Roman" w:hAnsi="Times New Roman" w:cs="Times New Roman"/>
          <w:sz w:val="20"/>
          <w:szCs w:val="20"/>
        </w:rPr>
        <w:t xml:space="preserve"> World War, whose current holder is Malcolm Turnbull.</w:t>
      </w:r>
    </w:p>
    <w:p w14:paraId="022E4B89"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w:t>
      </w:r>
      <w:r>
        <w:rPr>
          <w:rFonts w:ascii="Times New Roman" w:eastAsia="Times New Roman" w:hAnsi="Times New Roman" w:cs="Times New Roman"/>
          <w:sz w:val="20"/>
          <w:szCs w:val="20"/>
        </w:rPr>
        <w:t xml:space="preserve">rime </w:t>
      </w:r>
      <w:r>
        <w:rPr>
          <w:rFonts w:ascii="Times New Roman" w:eastAsia="Times New Roman" w:hAnsi="Times New Roman" w:cs="Times New Roman"/>
          <w:b/>
          <w:sz w:val="20"/>
          <w:szCs w:val="20"/>
          <w:u w:val="single"/>
        </w:rPr>
        <w:t>M</w:t>
      </w:r>
      <w:r>
        <w:rPr>
          <w:rFonts w:ascii="Times New Roman" w:eastAsia="Times New Roman" w:hAnsi="Times New Roman" w:cs="Times New Roman"/>
          <w:sz w:val="20"/>
          <w:szCs w:val="20"/>
        </w:rPr>
        <w:t xml:space="preserve">inister of </w:t>
      </w:r>
      <w:r>
        <w:rPr>
          <w:rFonts w:ascii="Times New Roman" w:eastAsia="Times New Roman" w:hAnsi="Times New Roman" w:cs="Times New Roman"/>
          <w:b/>
          <w:sz w:val="20"/>
          <w:szCs w:val="20"/>
          <w:u w:val="single"/>
        </w:rPr>
        <w:t>Australia</w:t>
      </w:r>
      <w:r>
        <w:rPr>
          <w:rFonts w:ascii="Times New Roman" w:eastAsia="Times New Roman" w:hAnsi="Times New Roman" w:cs="Times New Roman"/>
          <w:sz w:val="20"/>
          <w:szCs w:val="20"/>
        </w:rPr>
        <w:t xml:space="preserve"> </w:t>
      </w:r>
    </w:p>
    <w:p w14:paraId="451487E2" w14:textId="77777777" w:rsidR="0078266A" w:rsidRDefault="0078266A" w:rsidP="00BA3187"/>
    <w:p w14:paraId="3FADBD06" w14:textId="77777777" w:rsidR="0078266A" w:rsidRDefault="003F6552" w:rsidP="00BA3187">
      <w:r>
        <w:rPr>
          <w:rFonts w:ascii="Times New Roman" w:eastAsia="Times New Roman" w:hAnsi="Times New Roman" w:cs="Times New Roman"/>
          <w:sz w:val="20"/>
          <w:szCs w:val="20"/>
        </w:rPr>
        <w:t xml:space="preserve">19. </w:t>
      </w:r>
      <w:r>
        <w:rPr>
          <w:rFonts w:ascii="Times New Roman" w:eastAsia="Times New Roman" w:hAnsi="Times New Roman" w:cs="Times New Roman"/>
          <w:b/>
          <w:color w:val="212121"/>
          <w:sz w:val="20"/>
          <w:szCs w:val="20"/>
          <w:highlight w:val="white"/>
        </w:rPr>
        <w:t xml:space="preserve">An artist from this country depicted a skeleton giving birth to a stack of books in a piece held at Dartmouth College. Another work from this country contains an image of a burning building in a bathtub; that painting is </w:t>
      </w:r>
      <w:r>
        <w:rPr>
          <w:rFonts w:ascii="Times New Roman" w:eastAsia="Times New Roman" w:hAnsi="Times New Roman" w:cs="Times New Roman"/>
          <w:b/>
          <w:i/>
          <w:color w:val="212121"/>
          <w:sz w:val="20"/>
          <w:szCs w:val="20"/>
          <w:highlight w:val="white"/>
        </w:rPr>
        <w:t xml:space="preserve">What the Water Gave Me. </w:t>
      </w:r>
      <w:r>
        <w:rPr>
          <w:rFonts w:ascii="Times New Roman" w:eastAsia="Times New Roman" w:hAnsi="Times New Roman" w:cs="Times New Roman"/>
          <w:b/>
          <w:color w:val="212121"/>
          <w:sz w:val="20"/>
          <w:szCs w:val="20"/>
          <w:highlight w:val="white"/>
        </w:rPr>
        <w:t xml:space="preserve">The artist of that painting depicted two connected hearts (*) </w:t>
      </w:r>
      <w:r>
        <w:rPr>
          <w:rFonts w:ascii="Times New Roman" w:eastAsia="Times New Roman" w:hAnsi="Times New Roman" w:cs="Times New Roman"/>
          <w:color w:val="212121"/>
          <w:sz w:val="20"/>
          <w:szCs w:val="20"/>
          <w:highlight w:val="white"/>
        </w:rPr>
        <w:t xml:space="preserve">in a double self-portrait. A work by an artist from this country was ordered to be destroyed by John D. Rockefeller over a depiction of Vladimir Lenin, and was titled </w:t>
      </w:r>
      <w:r>
        <w:rPr>
          <w:rFonts w:ascii="Times New Roman" w:eastAsia="Times New Roman" w:hAnsi="Times New Roman" w:cs="Times New Roman"/>
          <w:i/>
          <w:color w:val="212121"/>
          <w:sz w:val="20"/>
          <w:szCs w:val="20"/>
          <w:highlight w:val="white"/>
        </w:rPr>
        <w:t>Man at the Crossroads</w:t>
      </w:r>
      <w:r>
        <w:rPr>
          <w:rFonts w:ascii="Times New Roman" w:eastAsia="Times New Roman" w:hAnsi="Times New Roman" w:cs="Times New Roman"/>
          <w:color w:val="212121"/>
          <w:sz w:val="20"/>
          <w:szCs w:val="20"/>
          <w:highlight w:val="white"/>
        </w:rPr>
        <w:t>. That artist painted a series of murals depicting the industry of Detroit. For 10 points, identify this home country of Frida Kahlo and Diego Rivera.</w:t>
      </w:r>
    </w:p>
    <w:p w14:paraId="07396A72" w14:textId="77777777" w:rsidR="0078266A" w:rsidRDefault="003F6552" w:rsidP="00BA3187">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 xml:space="preserve">Mexico </w:t>
      </w:r>
    </w:p>
    <w:p w14:paraId="40B55408" w14:textId="77777777" w:rsidR="0078266A" w:rsidRDefault="0078266A" w:rsidP="00BA3187"/>
    <w:p w14:paraId="07036779" w14:textId="77777777" w:rsidR="00BA3187" w:rsidRDefault="00BA3187" w:rsidP="00BA3187">
      <w:pPr>
        <w:rPr>
          <w:rFonts w:ascii="Times New Roman" w:eastAsia="Times New Roman" w:hAnsi="Times New Roman" w:cs="Times New Roman"/>
          <w:sz w:val="20"/>
          <w:szCs w:val="20"/>
        </w:rPr>
      </w:pPr>
    </w:p>
    <w:p w14:paraId="5CF37B63" w14:textId="77777777" w:rsidR="00BA3187" w:rsidRDefault="00BA3187" w:rsidP="00BA3187">
      <w:pPr>
        <w:rPr>
          <w:rFonts w:ascii="Times New Roman" w:eastAsia="Times New Roman" w:hAnsi="Times New Roman" w:cs="Times New Roman"/>
          <w:sz w:val="20"/>
          <w:szCs w:val="20"/>
        </w:rPr>
      </w:pPr>
    </w:p>
    <w:p w14:paraId="57E63CDB" w14:textId="77777777" w:rsidR="00BA3187" w:rsidRDefault="00BA3187" w:rsidP="00BA3187">
      <w:pPr>
        <w:rPr>
          <w:rFonts w:ascii="Times New Roman" w:eastAsia="Times New Roman" w:hAnsi="Times New Roman" w:cs="Times New Roman"/>
          <w:sz w:val="20"/>
          <w:szCs w:val="20"/>
        </w:rPr>
      </w:pPr>
    </w:p>
    <w:p w14:paraId="114582BF" w14:textId="77777777" w:rsidR="00BA3187" w:rsidRDefault="00BA3187" w:rsidP="00BA3187">
      <w:pPr>
        <w:rPr>
          <w:rFonts w:ascii="Times New Roman" w:eastAsia="Times New Roman" w:hAnsi="Times New Roman" w:cs="Times New Roman"/>
          <w:sz w:val="20"/>
          <w:szCs w:val="20"/>
        </w:rPr>
      </w:pPr>
    </w:p>
    <w:p w14:paraId="12C94A67" w14:textId="77777777" w:rsidR="00BA3187" w:rsidRDefault="00BA3187" w:rsidP="00BA3187">
      <w:pPr>
        <w:rPr>
          <w:rFonts w:ascii="Times New Roman" w:eastAsia="Times New Roman" w:hAnsi="Times New Roman" w:cs="Times New Roman"/>
          <w:sz w:val="20"/>
          <w:szCs w:val="20"/>
        </w:rPr>
      </w:pPr>
    </w:p>
    <w:p w14:paraId="36B5E5F0" w14:textId="77777777" w:rsidR="00BA3187" w:rsidRDefault="00BA3187" w:rsidP="00BA3187">
      <w:pPr>
        <w:rPr>
          <w:rFonts w:ascii="Times New Roman" w:eastAsia="Times New Roman" w:hAnsi="Times New Roman" w:cs="Times New Roman"/>
          <w:sz w:val="20"/>
          <w:szCs w:val="20"/>
        </w:rPr>
      </w:pPr>
    </w:p>
    <w:p w14:paraId="07658EBA" w14:textId="0677A307" w:rsidR="0078266A" w:rsidRDefault="003F6552" w:rsidP="00BA3187">
      <w:r>
        <w:rPr>
          <w:rFonts w:ascii="Times New Roman" w:eastAsia="Times New Roman" w:hAnsi="Times New Roman" w:cs="Times New Roman"/>
          <w:sz w:val="20"/>
          <w:szCs w:val="20"/>
        </w:rPr>
        <w:lastRenderedPageBreak/>
        <w:t xml:space="preserve">20. </w:t>
      </w:r>
      <w:r>
        <w:rPr>
          <w:rFonts w:ascii="Times New Roman" w:eastAsia="Times New Roman" w:hAnsi="Times New Roman" w:cs="Times New Roman"/>
          <w:b/>
          <w:sz w:val="20"/>
          <w:szCs w:val="20"/>
        </w:rPr>
        <w:t>A “blood-red moon” shines through a widening “fissure” in this short story. The narrator of this story reads a poem that begins “In the greenest of our valleys, By good angels tenanted”. When a character gets depressed in this short story, he plays the guitar. “Sir Launcelot Canning’s” Romantic story (*)</w:t>
      </w:r>
      <w:r>
        <w:rPr>
          <w:rFonts w:ascii="Times New Roman" w:eastAsia="Times New Roman" w:hAnsi="Times New Roman" w:cs="Times New Roman"/>
          <w:sz w:val="20"/>
          <w:szCs w:val="20"/>
        </w:rPr>
        <w:t xml:space="preserve"> “Mad Trist” is read before the climactic action of this story. After burying his presumably dead sister alive, Roderick is attacked by his twin Madeline right before she dies.</w:t>
      </w:r>
      <w:r w:rsidR="00B733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10 points, identify this Edgar Allan Poe short story where the title abode collapses.</w:t>
      </w:r>
    </w:p>
    <w:p w14:paraId="0360292A" w14:textId="77777777" w:rsidR="00BA3187"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sidRPr="0029244A">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The Fall of the House of Usher</w:t>
      </w:r>
      <w:r w:rsidRPr="0029244A">
        <w:rPr>
          <w:rFonts w:ascii="Times New Roman" w:eastAsia="Times New Roman" w:hAnsi="Times New Roman" w:cs="Times New Roman"/>
          <w:sz w:val="20"/>
          <w:szCs w:val="20"/>
        </w:rPr>
        <w:t>”</w:t>
      </w:r>
    </w:p>
    <w:p w14:paraId="38840ACB" w14:textId="38F3FDE6" w:rsidR="0078266A" w:rsidRDefault="003F6552" w:rsidP="00BA3187">
      <w:r w:rsidRPr="0029244A">
        <w:rPr>
          <w:rFonts w:ascii="Times New Roman" w:eastAsia="Times New Roman" w:hAnsi="Times New Roman" w:cs="Times New Roman"/>
          <w:sz w:val="20"/>
          <w:szCs w:val="20"/>
        </w:rPr>
        <w:t xml:space="preserve"> </w:t>
      </w:r>
    </w:p>
    <w:p w14:paraId="0AD2466D" w14:textId="1ACB11C0" w:rsidR="00D91F85" w:rsidRPr="00D91F85"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(TB) </w:t>
      </w:r>
      <w:r w:rsidR="00D91F85" w:rsidRPr="005A5F1A">
        <w:rPr>
          <w:rFonts w:ascii="Times New Roman" w:eastAsia="Times New Roman" w:hAnsi="Times New Roman" w:cs="Times New Roman"/>
          <w:color w:val="212121"/>
          <w:sz w:val="20"/>
          <w:szCs w:val="20"/>
          <w:highlight w:val="white"/>
        </w:rPr>
        <w:t xml:space="preserve">This leader overtook the </w:t>
      </w:r>
      <w:r w:rsidR="0039029A" w:rsidRPr="005A5F1A">
        <w:rPr>
          <w:rFonts w:ascii="Times New Roman" w:eastAsia="Times New Roman" w:hAnsi="Times New Roman" w:cs="Times New Roman"/>
          <w:color w:val="212121"/>
          <w:sz w:val="20"/>
          <w:szCs w:val="20"/>
          <w:highlight w:val="white"/>
        </w:rPr>
        <w:t>Three-</w:t>
      </w:r>
      <w:r w:rsidR="00D91F85" w:rsidRPr="005A5F1A">
        <w:rPr>
          <w:rFonts w:ascii="Times New Roman" w:eastAsia="Times New Roman" w:hAnsi="Times New Roman" w:cs="Times New Roman"/>
          <w:color w:val="212121"/>
          <w:sz w:val="20"/>
          <w:szCs w:val="20"/>
          <w:highlight w:val="white"/>
        </w:rPr>
        <w:t>anti and Five-anti campaigns to take down corruption in his country's cities, which led to “struggle sessions”. This man’s doctor wrote an unflattering memoir of this leader, who headed the Hundred Flowers Campaign. Later in this man’s leadership, he would embark on a program t</w:t>
      </w:r>
      <w:r w:rsidR="0039029A" w:rsidRPr="005A5F1A">
        <w:rPr>
          <w:rFonts w:ascii="Times New Roman" w:eastAsia="Times New Roman" w:hAnsi="Times New Roman" w:cs="Times New Roman"/>
          <w:color w:val="212121"/>
          <w:sz w:val="20"/>
          <w:szCs w:val="20"/>
          <w:highlight w:val="white"/>
        </w:rPr>
        <w:t>hat encouraged the creation of b</w:t>
      </w:r>
      <w:r w:rsidR="00D91F85" w:rsidRPr="005A5F1A">
        <w:rPr>
          <w:rFonts w:ascii="Times New Roman" w:eastAsia="Times New Roman" w:hAnsi="Times New Roman" w:cs="Times New Roman"/>
          <w:color w:val="212121"/>
          <w:sz w:val="20"/>
          <w:szCs w:val="20"/>
          <w:highlight w:val="white"/>
        </w:rPr>
        <w:t>ackyard furnaces. That program’s aftermath saw the Three Years of Natural Disasters which had been caused by his Four Pest Campaign. This leader oversaw a 2-year period of rapid industrialization called the Great Leap Forward. For 10 points name this leader of the Chinese Communist Party who established the People’s Republic of China.</w:t>
      </w:r>
    </w:p>
    <w:p w14:paraId="5FC3CA97" w14:textId="3FE47A98" w:rsidR="00D91F85" w:rsidRDefault="00D91F85" w:rsidP="00BA3187">
      <w:r w:rsidRPr="00D91F85">
        <w:rPr>
          <w:rFonts w:ascii="Times New Roman" w:eastAsia="Times New Roman" w:hAnsi="Times New Roman" w:cs="Times New Roman"/>
          <w:sz w:val="20"/>
          <w:szCs w:val="20"/>
        </w:rPr>
        <w:t xml:space="preserve">ANSWER: </w:t>
      </w:r>
      <w:r w:rsidRPr="00D91F85">
        <w:rPr>
          <w:rFonts w:ascii="Times New Roman" w:eastAsia="Times New Roman" w:hAnsi="Times New Roman" w:cs="Times New Roman"/>
          <w:b/>
          <w:bCs/>
          <w:sz w:val="20"/>
          <w:szCs w:val="20"/>
          <w:u w:val="single"/>
        </w:rPr>
        <w:t xml:space="preserve">Mao Zedong </w:t>
      </w:r>
      <w:r w:rsidRPr="00D91F85">
        <w:rPr>
          <w:rFonts w:ascii="Times New Roman" w:eastAsia="Times New Roman" w:hAnsi="Times New Roman" w:cs="Times New Roman"/>
          <w:sz w:val="20"/>
          <w:szCs w:val="20"/>
        </w:rPr>
        <w:t xml:space="preserve">(or </w:t>
      </w:r>
      <w:r w:rsidRPr="00D91F85">
        <w:rPr>
          <w:rFonts w:ascii="Times New Roman" w:eastAsia="Times New Roman" w:hAnsi="Times New Roman" w:cs="Times New Roman"/>
          <w:b/>
          <w:bCs/>
          <w:sz w:val="20"/>
          <w:szCs w:val="20"/>
          <w:u w:val="single"/>
        </w:rPr>
        <w:t>Mao Tse-Tung</w:t>
      </w:r>
      <w:r w:rsidRPr="00D91F85">
        <w:rPr>
          <w:rFonts w:ascii="Times New Roman" w:eastAsia="Times New Roman" w:hAnsi="Times New Roman" w:cs="Times New Roman"/>
          <w:sz w:val="20"/>
          <w:szCs w:val="20"/>
        </w:rPr>
        <w:t>, accept either first or last name)</w:t>
      </w:r>
    </w:p>
    <w:p w14:paraId="1EEDD91B" w14:textId="6AC6E227" w:rsidR="0029244A" w:rsidRDefault="0029244A" w:rsidP="00BA3187">
      <w:pPr>
        <w:rPr>
          <w:rFonts w:ascii="Times New Roman" w:eastAsia="Times New Roman" w:hAnsi="Times New Roman" w:cs="Times New Roman"/>
          <w:sz w:val="20"/>
          <w:szCs w:val="20"/>
        </w:rPr>
      </w:pPr>
    </w:p>
    <w:p w14:paraId="25AE9303" w14:textId="77777777" w:rsidR="0078266A" w:rsidRDefault="003F6552" w:rsidP="00BA3187">
      <w:r>
        <w:rPr>
          <w:rFonts w:ascii="Times New Roman" w:eastAsia="Times New Roman" w:hAnsi="Times New Roman" w:cs="Times New Roman"/>
          <w:sz w:val="20"/>
          <w:szCs w:val="20"/>
        </w:rPr>
        <w:t xml:space="preserve">22. (TB) </w:t>
      </w:r>
      <w:r w:rsidRPr="005A5F1A">
        <w:rPr>
          <w:rFonts w:ascii="Times New Roman" w:eastAsia="Times New Roman" w:hAnsi="Times New Roman" w:cs="Times New Roman"/>
          <w:color w:val="212121"/>
          <w:sz w:val="20"/>
          <w:szCs w:val="20"/>
          <w:highlight w:val="white"/>
        </w:rPr>
        <w:t>This author “went to heaven” in one poem and said it “’Twas a Small Town”. A “blue, uncertain, stumbling buzz” appears in one poem by this poet about the experience of death. This author wrote of a drum that “Kept beating, beating, till I tho</w:t>
      </w:r>
      <w:r w:rsidR="0029244A" w:rsidRPr="005A5F1A">
        <w:rPr>
          <w:rFonts w:ascii="Times New Roman" w:eastAsia="Times New Roman" w:hAnsi="Times New Roman" w:cs="Times New Roman"/>
          <w:color w:val="212121"/>
          <w:sz w:val="20"/>
          <w:szCs w:val="20"/>
          <w:highlight w:val="white"/>
        </w:rPr>
        <w:t>ught/My mind was going numb”</w:t>
      </w:r>
      <w:r w:rsidRPr="005A5F1A">
        <w:rPr>
          <w:rFonts w:ascii="Times New Roman" w:eastAsia="Times New Roman" w:hAnsi="Times New Roman" w:cs="Times New Roman"/>
          <w:color w:val="212121"/>
          <w:sz w:val="20"/>
          <w:szCs w:val="20"/>
          <w:highlight w:val="white"/>
        </w:rPr>
        <w:t xml:space="preserve"> in “I Felt a Funeral in My Brain”. In one poem, this author of “I heard a fly buzz when I died”, mentioned a figure who “kindly stopped for me”. For 10 points, identify this “Belle of Amherst” who wrote “because I could not stop for Death”.</w:t>
      </w:r>
    </w:p>
    <w:p w14:paraId="354AA864" w14:textId="58A7F35E" w:rsidR="008D1814"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Emily </w:t>
      </w:r>
      <w:r>
        <w:rPr>
          <w:rFonts w:ascii="Times New Roman" w:eastAsia="Times New Roman" w:hAnsi="Times New Roman" w:cs="Times New Roman"/>
          <w:b/>
          <w:sz w:val="20"/>
          <w:szCs w:val="20"/>
          <w:u w:val="single"/>
        </w:rPr>
        <w:t>Dickinson</w:t>
      </w:r>
      <w:r>
        <w:rPr>
          <w:rFonts w:ascii="Times New Roman" w:eastAsia="Times New Roman" w:hAnsi="Times New Roman" w:cs="Times New Roman"/>
          <w:sz w:val="20"/>
          <w:szCs w:val="20"/>
        </w:rPr>
        <w:t xml:space="preserve"> </w:t>
      </w:r>
      <w:bookmarkStart w:id="1" w:name="_GoBack"/>
      <w:bookmarkEnd w:id="1"/>
    </w:p>
    <w:p w14:paraId="3E304D2B" w14:textId="77777777" w:rsidR="008D1814" w:rsidRDefault="008D1814"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07A2346" w14:textId="77777777" w:rsidR="0078266A" w:rsidRDefault="0078266A" w:rsidP="00BA3187"/>
    <w:p w14:paraId="0C2AD70D" w14:textId="77777777" w:rsidR="0078266A" w:rsidRDefault="0078266A" w:rsidP="00BA3187"/>
    <w:p w14:paraId="6288D594" w14:textId="77777777" w:rsidR="0078266A" w:rsidRDefault="0078266A" w:rsidP="00BA3187"/>
    <w:p w14:paraId="36767006" w14:textId="77777777" w:rsidR="0078266A" w:rsidRDefault="0078266A" w:rsidP="00BA3187"/>
    <w:p w14:paraId="78B4672D" w14:textId="77777777" w:rsidR="0078266A" w:rsidRDefault="0078266A" w:rsidP="00BA3187"/>
    <w:p w14:paraId="3BE710C0" w14:textId="77777777" w:rsidR="0078266A" w:rsidRDefault="0078266A" w:rsidP="00BA3187"/>
    <w:p w14:paraId="2A7A62B4" w14:textId="77777777" w:rsidR="0078266A" w:rsidRDefault="0078266A" w:rsidP="00BA3187"/>
    <w:p w14:paraId="34295BC6" w14:textId="77777777" w:rsidR="0078266A" w:rsidRDefault="0078266A" w:rsidP="00BA3187">
      <w:pPr>
        <w:rPr>
          <w:rFonts w:ascii="Times New Roman" w:eastAsia="Times New Roman" w:hAnsi="Times New Roman" w:cs="Times New Roman"/>
        </w:rPr>
      </w:pPr>
    </w:p>
    <w:p w14:paraId="31B2803D" w14:textId="77777777" w:rsidR="0078266A" w:rsidRDefault="0078266A" w:rsidP="00BA3187">
      <w:pPr>
        <w:rPr>
          <w:rFonts w:ascii="Times New Roman" w:eastAsia="Times New Roman" w:hAnsi="Times New Roman" w:cs="Times New Roman"/>
        </w:rPr>
      </w:pPr>
    </w:p>
    <w:p w14:paraId="27EE7EAD" w14:textId="77777777" w:rsidR="0078266A" w:rsidRDefault="0078266A" w:rsidP="00BA3187">
      <w:pPr>
        <w:rPr>
          <w:rFonts w:ascii="Times New Roman" w:eastAsia="Times New Roman" w:hAnsi="Times New Roman" w:cs="Times New Roman"/>
        </w:rPr>
      </w:pPr>
    </w:p>
    <w:p w14:paraId="037E7683" w14:textId="77777777" w:rsidR="0078266A" w:rsidRDefault="0078266A" w:rsidP="00BA3187">
      <w:pPr>
        <w:rPr>
          <w:rFonts w:ascii="Times New Roman" w:eastAsia="Times New Roman" w:hAnsi="Times New Roman" w:cs="Times New Roman"/>
        </w:rPr>
      </w:pPr>
    </w:p>
    <w:p w14:paraId="259533E4" w14:textId="77777777" w:rsidR="0078266A" w:rsidRDefault="0078266A" w:rsidP="00BA3187">
      <w:pPr>
        <w:rPr>
          <w:rFonts w:ascii="Times New Roman" w:eastAsia="Times New Roman" w:hAnsi="Times New Roman" w:cs="Times New Roman"/>
        </w:rPr>
      </w:pPr>
    </w:p>
    <w:p w14:paraId="67F4836C" w14:textId="77777777" w:rsidR="0078266A" w:rsidRDefault="0078266A" w:rsidP="00BA3187">
      <w:pPr>
        <w:rPr>
          <w:rFonts w:ascii="Times New Roman" w:eastAsia="Times New Roman" w:hAnsi="Times New Roman" w:cs="Times New Roman"/>
        </w:rPr>
      </w:pPr>
    </w:p>
    <w:p w14:paraId="2A62BF05" w14:textId="77777777" w:rsidR="0078266A" w:rsidRDefault="0078266A" w:rsidP="00BA3187">
      <w:pPr>
        <w:rPr>
          <w:rFonts w:ascii="Times New Roman" w:eastAsia="Times New Roman" w:hAnsi="Times New Roman" w:cs="Times New Roman"/>
        </w:rPr>
      </w:pPr>
    </w:p>
    <w:p w14:paraId="2946F52A" w14:textId="77777777" w:rsidR="0078266A" w:rsidRDefault="0078266A" w:rsidP="00BA3187">
      <w:pPr>
        <w:rPr>
          <w:rFonts w:ascii="Times New Roman" w:eastAsia="Times New Roman" w:hAnsi="Times New Roman" w:cs="Times New Roman"/>
        </w:rPr>
      </w:pPr>
    </w:p>
    <w:p w14:paraId="223817A3" w14:textId="77777777" w:rsidR="0078266A" w:rsidRDefault="0078266A" w:rsidP="00BA3187">
      <w:pPr>
        <w:rPr>
          <w:rFonts w:ascii="Times New Roman" w:eastAsia="Times New Roman" w:hAnsi="Times New Roman" w:cs="Times New Roman"/>
        </w:rPr>
      </w:pPr>
    </w:p>
    <w:p w14:paraId="5CEF97B6" w14:textId="77777777" w:rsidR="0078266A" w:rsidRDefault="0078266A" w:rsidP="00BA3187">
      <w:pPr>
        <w:rPr>
          <w:rFonts w:ascii="Times New Roman" w:eastAsia="Times New Roman" w:hAnsi="Times New Roman" w:cs="Times New Roman"/>
        </w:rPr>
      </w:pPr>
    </w:p>
    <w:p w14:paraId="6E9C169A" w14:textId="77777777" w:rsidR="0078266A" w:rsidRDefault="0078266A" w:rsidP="00BA3187">
      <w:pPr>
        <w:rPr>
          <w:rFonts w:ascii="Times New Roman" w:eastAsia="Times New Roman" w:hAnsi="Times New Roman" w:cs="Times New Roman"/>
        </w:rPr>
      </w:pPr>
    </w:p>
    <w:p w14:paraId="751C0AF4" w14:textId="77777777" w:rsidR="0078266A" w:rsidRDefault="0078266A" w:rsidP="00BA3187">
      <w:pPr>
        <w:rPr>
          <w:rFonts w:ascii="Times New Roman" w:eastAsia="Times New Roman" w:hAnsi="Times New Roman" w:cs="Times New Roman"/>
        </w:rPr>
      </w:pPr>
    </w:p>
    <w:p w14:paraId="4FDD19F7" w14:textId="77777777" w:rsidR="0078266A" w:rsidRDefault="0078266A" w:rsidP="00BA3187">
      <w:pPr>
        <w:rPr>
          <w:rFonts w:ascii="Times New Roman" w:eastAsia="Times New Roman" w:hAnsi="Times New Roman" w:cs="Times New Roman"/>
        </w:rPr>
      </w:pPr>
    </w:p>
    <w:p w14:paraId="703A0526" w14:textId="77777777" w:rsidR="0078266A" w:rsidRDefault="0078266A" w:rsidP="00BA3187">
      <w:pPr>
        <w:rPr>
          <w:rFonts w:ascii="Times New Roman" w:eastAsia="Times New Roman" w:hAnsi="Times New Roman" w:cs="Times New Roman"/>
        </w:rPr>
      </w:pPr>
    </w:p>
    <w:p w14:paraId="7CE47CA2" w14:textId="77777777" w:rsidR="0078266A" w:rsidRDefault="0078266A" w:rsidP="00BA3187">
      <w:pPr>
        <w:rPr>
          <w:rFonts w:ascii="Times New Roman" w:eastAsia="Times New Roman" w:hAnsi="Times New Roman" w:cs="Times New Roman"/>
        </w:rPr>
      </w:pPr>
    </w:p>
    <w:p w14:paraId="648E608A" w14:textId="77777777" w:rsidR="0078266A" w:rsidRDefault="0078266A" w:rsidP="00BA3187">
      <w:pPr>
        <w:rPr>
          <w:rFonts w:ascii="Times New Roman" w:eastAsia="Times New Roman" w:hAnsi="Times New Roman" w:cs="Times New Roman"/>
        </w:rPr>
      </w:pPr>
    </w:p>
    <w:p w14:paraId="451A7A8E" w14:textId="77777777" w:rsidR="0078266A" w:rsidRDefault="0078266A" w:rsidP="00BA3187">
      <w:pPr>
        <w:rPr>
          <w:rFonts w:ascii="Times New Roman" w:eastAsia="Times New Roman" w:hAnsi="Times New Roman" w:cs="Times New Roman"/>
        </w:rPr>
      </w:pPr>
    </w:p>
    <w:p w14:paraId="23DC6D0F" w14:textId="77777777" w:rsidR="0078266A" w:rsidRDefault="0078266A" w:rsidP="00BA3187">
      <w:pPr>
        <w:rPr>
          <w:rFonts w:ascii="Times New Roman" w:eastAsia="Times New Roman" w:hAnsi="Times New Roman" w:cs="Times New Roman"/>
        </w:rPr>
      </w:pPr>
    </w:p>
    <w:p w14:paraId="5A509943" w14:textId="77777777" w:rsidR="0078266A" w:rsidRDefault="0078266A" w:rsidP="00BA3187">
      <w:pPr>
        <w:rPr>
          <w:rFonts w:ascii="Times New Roman" w:eastAsia="Times New Roman" w:hAnsi="Times New Roman" w:cs="Times New Roman"/>
        </w:rPr>
      </w:pPr>
    </w:p>
    <w:p w14:paraId="61147DBF" w14:textId="77777777" w:rsidR="0078266A" w:rsidRDefault="0078266A" w:rsidP="00BA3187">
      <w:pPr>
        <w:rPr>
          <w:rFonts w:ascii="Times New Roman" w:eastAsia="Times New Roman" w:hAnsi="Times New Roman" w:cs="Times New Roman"/>
        </w:rPr>
      </w:pPr>
    </w:p>
    <w:p w14:paraId="6A29037E" w14:textId="77777777" w:rsidR="0078266A" w:rsidRDefault="0078266A" w:rsidP="00BA3187">
      <w:pPr>
        <w:rPr>
          <w:rFonts w:ascii="Times New Roman" w:eastAsia="Times New Roman" w:hAnsi="Times New Roman" w:cs="Times New Roman"/>
        </w:rPr>
      </w:pPr>
    </w:p>
    <w:p w14:paraId="4277E352" w14:textId="77777777" w:rsidR="0029244A" w:rsidRDefault="0029244A" w:rsidP="00BA3187">
      <w:pPr>
        <w:rPr>
          <w:rFonts w:ascii="Times New Roman" w:eastAsia="Times New Roman" w:hAnsi="Times New Roman" w:cs="Times New Roman"/>
          <w:sz w:val="28"/>
          <w:szCs w:val="28"/>
        </w:rPr>
      </w:pPr>
    </w:p>
    <w:p w14:paraId="0C58A5DF" w14:textId="77777777" w:rsidR="0029244A" w:rsidRDefault="0029244A" w:rsidP="00BA3187">
      <w:pPr>
        <w:rPr>
          <w:rFonts w:ascii="Times New Roman" w:eastAsia="Times New Roman" w:hAnsi="Times New Roman" w:cs="Times New Roman"/>
          <w:sz w:val="28"/>
          <w:szCs w:val="28"/>
        </w:rPr>
      </w:pPr>
    </w:p>
    <w:p w14:paraId="499BDE14" w14:textId="6FD9D2B1" w:rsidR="0029244A" w:rsidRDefault="0029244A" w:rsidP="00BA3187">
      <w:pPr>
        <w:rPr>
          <w:rFonts w:ascii="Times New Roman" w:eastAsia="Times New Roman" w:hAnsi="Times New Roman" w:cs="Times New Roman"/>
          <w:sz w:val="28"/>
          <w:szCs w:val="28"/>
        </w:rPr>
      </w:pPr>
    </w:p>
    <w:p w14:paraId="3B75F228" w14:textId="77777777" w:rsidR="008D1814" w:rsidRDefault="008D1814" w:rsidP="00BA3187">
      <w:pPr>
        <w:rPr>
          <w:rFonts w:ascii="Times New Roman" w:eastAsia="Times New Roman" w:hAnsi="Times New Roman" w:cs="Times New Roman"/>
          <w:sz w:val="28"/>
          <w:szCs w:val="28"/>
        </w:rPr>
      </w:pPr>
    </w:p>
    <w:p w14:paraId="0BEA037A" w14:textId="77777777" w:rsidR="008D1814" w:rsidRDefault="008D1814" w:rsidP="00BA3187">
      <w:pPr>
        <w:rPr>
          <w:rFonts w:ascii="Times New Roman" w:eastAsia="Times New Roman" w:hAnsi="Times New Roman" w:cs="Times New Roman"/>
          <w:sz w:val="28"/>
          <w:szCs w:val="28"/>
        </w:rPr>
      </w:pPr>
    </w:p>
    <w:p w14:paraId="68A524AB" w14:textId="77777777" w:rsidR="008D1814" w:rsidRDefault="008D1814" w:rsidP="00BA3187">
      <w:pPr>
        <w:rPr>
          <w:rFonts w:ascii="Times New Roman" w:eastAsia="Times New Roman" w:hAnsi="Times New Roman" w:cs="Times New Roman"/>
          <w:sz w:val="28"/>
          <w:szCs w:val="28"/>
        </w:rPr>
      </w:pPr>
    </w:p>
    <w:p w14:paraId="252185B2" w14:textId="77777777" w:rsidR="008D1814" w:rsidRDefault="008D1814" w:rsidP="00BA3187">
      <w:pPr>
        <w:rPr>
          <w:rFonts w:ascii="Times New Roman" w:eastAsia="Times New Roman" w:hAnsi="Times New Roman" w:cs="Times New Roman"/>
          <w:sz w:val="28"/>
          <w:szCs w:val="28"/>
        </w:rPr>
      </w:pPr>
    </w:p>
    <w:p w14:paraId="7732E96C" w14:textId="77777777" w:rsidR="008D1814" w:rsidRDefault="008D1814" w:rsidP="00BA3187">
      <w:pPr>
        <w:rPr>
          <w:rFonts w:ascii="Times New Roman" w:eastAsia="Times New Roman" w:hAnsi="Times New Roman" w:cs="Times New Roman"/>
          <w:sz w:val="28"/>
          <w:szCs w:val="28"/>
        </w:rPr>
      </w:pPr>
    </w:p>
    <w:p w14:paraId="4B0C1CC0" w14:textId="77777777" w:rsidR="008D1814" w:rsidRDefault="008D1814" w:rsidP="00BA3187">
      <w:pPr>
        <w:rPr>
          <w:rFonts w:ascii="Times New Roman" w:eastAsia="Times New Roman" w:hAnsi="Times New Roman" w:cs="Times New Roman"/>
          <w:sz w:val="28"/>
          <w:szCs w:val="28"/>
        </w:rPr>
      </w:pPr>
    </w:p>
    <w:p w14:paraId="69632202" w14:textId="77777777" w:rsidR="008D1814" w:rsidRDefault="008D1814" w:rsidP="00BA3187">
      <w:pPr>
        <w:rPr>
          <w:rFonts w:ascii="Times New Roman" w:eastAsia="Times New Roman" w:hAnsi="Times New Roman" w:cs="Times New Roman"/>
          <w:sz w:val="28"/>
          <w:szCs w:val="28"/>
        </w:rPr>
      </w:pPr>
    </w:p>
    <w:p w14:paraId="300CC5E2" w14:textId="77777777" w:rsidR="008D1814" w:rsidRDefault="008D1814" w:rsidP="00BA3187">
      <w:pPr>
        <w:rPr>
          <w:rFonts w:ascii="Times New Roman" w:eastAsia="Times New Roman" w:hAnsi="Times New Roman" w:cs="Times New Roman"/>
          <w:sz w:val="28"/>
          <w:szCs w:val="28"/>
        </w:rPr>
      </w:pPr>
    </w:p>
    <w:p w14:paraId="3CB6484F" w14:textId="6F1BD7AD" w:rsidR="008D1814" w:rsidRDefault="008D1814" w:rsidP="00BA3187">
      <w:pPr>
        <w:rPr>
          <w:rFonts w:ascii="Times New Roman" w:eastAsia="Times New Roman" w:hAnsi="Times New Roman" w:cs="Times New Roman"/>
          <w:sz w:val="28"/>
          <w:szCs w:val="28"/>
        </w:rPr>
      </w:pPr>
    </w:p>
    <w:p w14:paraId="7BA38159" w14:textId="785DACAC" w:rsidR="0078266A" w:rsidRDefault="003F6552" w:rsidP="00BA3187">
      <w:pPr>
        <w:rPr>
          <w:sz w:val="28"/>
          <w:szCs w:val="28"/>
        </w:rPr>
      </w:pPr>
      <w:r>
        <w:rPr>
          <w:rFonts w:ascii="Times New Roman" w:eastAsia="Times New Roman" w:hAnsi="Times New Roman" w:cs="Times New Roman"/>
          <w:sz w:val="28"/>
          <w:szCs w:val="28"/>
        </w:rPr>
        <w:lastRenderedPageBreak/>
        <w:t>BONUSES</w:t>
      </w:r>
    </w:p>
    <w:p w14:paraId="4AA63C9A" w14:textId="77777777" w:rsidR="0078266A" w:rsidRDefault="0078266A" w:rsidP="00BA3187"/>
    <w:p w14:paraId="666FB0CA" w14:textId="77777777" w:rsidR="0078266A" w:rsidRDefault="003F6552" w:rsidP="00BA3187">
      <w:r>
        <w:rPr>
          <w:rFonts w:ascii="Times New Roman" w:eastAsia="Times New Roman" w:hAnsi="Times New Roman" w:cs="Times New Roman"/>
        </w:rPr>
        <w:t xml:space="preserve">1. </w:t>
      </w:r>
      <w:r>
        <w:rPr>
          <w:rFonts w:ascii="Times New Roman" w:eastAsia="Times New Roman" w:hAnsi="Times New Roman" w:cs="Times New Roman"/>
          <w:sz w:val="20"/>
          <w:szCs w:val="20"/>
        </w:rPr>
        <w:t xml:space="preserve">Name some things about the “hermit kingdom” for 10 points each, </w:t>
      </w:r>
    </w:p>
    <w:p w14:paraId="65DE3535" w14:textId="77777777" w:rsidR="0078266A" w:rsidRDefault="003F6552" w:rsidP="00BA3187">
      <w:r>
        <w:rPr>
          <w:rFonts w:ascii="Times New Roman" w:eastAsia="Times New Roman" w:hAnsi="Times New Roman" w:cs="Times New Roman"/>
          <w:sz w:val="20"/>
          <w:szCs w:val="20"/>
        </w:rPr>
        <w:t>[10] The modern-day Northern version of this nation has been called the “hermit kingdom” for i</w:t>
      </w:r>
      <w:r w:rsidR="0029244A">
        <w:rPr>
          <w:rFonts w:ascii="Times New Roman" w:eastAsia="Times New Roman" w:hAnsi="Times New Roman" w:cs="Times New Roman"/>
          <w:sz w:val="20"/>
          <w:szCs w:val="20"/>
        </w:rPr>
        <w:t>ts highly isolationist policies</w:t>
      </w:r>
      <w:r>
        <w:rPr>
          <w:rFonts w:ascii="Times New Roman" w:eastAsia="Times New Roman" w:hAnsi="Times New Roman" w:cs="Times New Roman"/>
          <w:sz w:val="20"/>
          <w:szCs w:val="20"/>
        </w:rPr>
        <w:t>.</w:t>
      </w:r>
      <w:r w:rsidR="0029244A">
        <w:rPr>
          <w:rFonts w:ascii="Times New Roman" w:eastAsia="Times New Roman" w:hAnsi="Times New Roman" w:cs="Times New Roman"/>
          <w:sz w:val="20"/>
          <w:szCs w:val="20"/>
        </w:rPr>
        <w:t xml:space="preserve"> The ancient version of this nation lied on its namesake peninsula. </w:t>
      </w:r>
    </w:p>
    <w:p w14:paraId="18AC2DD0"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Korea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(prompt on “North Korea”)</w:t>
      </w:r>
    </w:p>
    <w:p w14:paraId="20664C32" w14:textId="77777777" w:rsidR="0078266A" w:rsidRDefault="003F6552" w:rsidP="00BA3187">
      <w:r>
        <w:rPr>
          <w:rFonts w:ascii="Times New Roman" w:eastAsia="Times New Roman" w:hAnsi="Times New Roman" w:cs="Times New Roman"/>
          <w:sz w:val="20"/>
          <w:szCs w:val="20"/>
        </w:rPr>
        <w:t>[10] The medieval Joseon Dynasty was known as the “hermit kingdom” in the latter years of its regional dominance. Arguably its most famous leader was this man, who established a system of forts along its northern border to protect against the Jurchens.</w:t>
      </w:r>
    </w:p>
    <w:p w14:paraId="0F85E685"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Sejong</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u w:val="single"/>
        </w:rPr>
        <w:t>Great</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Yi Do</w:t>
      </w:r>
      <w:r>
        <w:rPr>
          <w:rFonts w:ascii="Times New Roman" w:eastAsia="Times New Roman" w:hAnsi="Times New Roman" w:cs="Times New Roman"/>
          <w:sz w:val="20"/>
          <w:szCs w:val="20"/>
        </w:rPr>
        <w:t>, prompt on “Sejong”)</w:t>
      </w:r>
    </w:p>
    <w:p w14:paraId="1EE93351" w14:textId="77777777" w:rsidR="0078266A" w:rsidRDefault="003F6552" w:rsidP="00BA3187">
      <w:r>
        <w:rPr>
          <w:rFonts w:ascii="Times New Roman" w:eastAsia="Times New Roman" w:hAnsi="Times New Roman" w:cs="Times New Roman"/>
          <w:sz w:val="20"/>
          <w:szCs w:val="20"/>
        </w:rPr>
        <w:t xml:space="preserve">[10] This class of ships were first used by the Joseon kingdom to repel the invasions of Toyotomi Hideyosi </w:t>
      </w:r>
      <w:r w:rsidR="003579FF">
        <w:rPr>
          <w:rFonts w:ascii="Times New Roman" w:eastAsia="Times New Roman" w:hAnsi="Times New Roman" w:cs="Times New Roman"/>
          <w:sz w:val="20"/>
          <w:szCs w:val="20"/>
        </w:rPr>
        <w:t>in the late 16th century. These</w:t>
      </w:r>
      <w:r>
        <w:rPr>
          <w:rFonts w:ascii="Times New Roman" w:eastAsia="Times New Roman" w:hAnsi="Times New Roman" w:cs="Times New Roman"/>
          <w:sz w:val="20"/>
          <w:szCs w:val="20"/>
        </w:rPr>
        <w:t xml:space="preserve"> ships were created by Yi Sun Sh</w:t>
      </w:r>
      <w:r w:rsidR="003579FF">
        <w:rPr>
          <w:rFonts w:ascii="Times New Roman" w:eastAsia="Times New Roman" w:hAnsi="Times New Roman" w:cs="Times New Roman"/>
          <w:sz w:val="20"/>
          <w:szCs w:val="20"/>
        </w:rPr>
        <w:t>in to repel the Japanese navy.</w:t>
      </w:r>
    </w:p>
    <w:p w14:paraId="73626A56"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Turtle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Ships</w:t>
      </w:r>
      <w:r w:rsidR="003579FF">
        <w:rPr>
          <w:rFonts w:ascii="Times New Roman" w:eastAsia="Times New Roman" w:hAnsi="Times New Roman" w:cs="Times New Roman"/>
          <w:sz w:val="20"/>
          <w:szCs w:val="20"/>
        </w:rPr>
        <w:t xml:space="preserve"> (or </w:t>
      </w:r>
      <w:r w:rsidR="003579FF" w:rsidRPr="003579FF">
        <w:rPr>
          <w:rFonts w:ascii="Times New Roman" w:eastAsia="Times New Roman" w:hAnsi="Times New Roman" w:cs="Times New Roman"/>
          <w:b/>
          <w:sz w:val="20"/>
          <w:szCs w:val="20"/>
          <w:u w:val="single"/>
        </w:rPr>
        <w:t>Geobukseon</w:t>
      </w:r>
      <w:r w:rsidR="003579F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21966320" w14:textId="77777777" w:rsidR="0078266A" w:rsidRDefault="0078266A" w:rsidP="00BA3187"/>
    <w:p w14:paraId="21657C19" w14:textId="77777777" w:rsidR="0078266A" w:rsidRDefault="003F6552" w:rsidP="00BA3187">
      <w:r>
        <w:rPr>
          <w:rFonts w:ascii="Times New Roman" w:eastAsia="Times New Roman" w:hAnsi="Times New Roman" w:cs="Times New Roman"/>
          <w:sz w:val="20"/>
          <w:szCs w:val="20"/>
        </w:rPr>
        <w:t>2. For 10 points, answer some questions about planets that cannot be guessed through an acronym about a Very Earthy Mother.</w:t>
      </w:r>
    </w:p>
    <w:p w14:paraId="4D568AC5" w14:textId="77777777" w:rsidR="0078266A" w:rsidRDefault="003F6552" w:rsidP="00BA3187">
      <w:r>
        <w:rPr>
          <w:rFonts w:ascii="Times New Roman" w:eastAsia="Times New Roman" w:hAnsi="Times New Roman" w:cs="Times New Roman"/>
          <w:sz w:val="20"/>
          <w:szCs w:val="20"/>
        </w:rPr>
        <w:t>[10] This word refers to any planet that is not orbiting our Sun. In other words, these objects are far past Pluto.</w:t>
      </w:r>
    </w:p>
    <w:p w14:paraId="0C16908B"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Exoplanet</w:t>
      </w:r>
      <w:r>
        <w:rPr>
          <w:rFonts w:ascii="Times New Roman" w:eastAsia="Times New Roman" w:hAnsi="Times New Roman" w:cs="Times New Roman"/>
          <w:sz w:val="20"/>
          <w:szCs w:val="20"/>
        </w:rPr>
        <w:t xml:space="preserve"> (prompt on “extrasolar planet”)</w:t>
      </w:r>
    </w:p>
    <w:p w14:paraId="58B3EA54" w14:textId="77777777" w:rsidR="0078266A" w:rsidRDefault="003F6552" w:rsidP="00BA3187">
      <w:r>
        <w:rPr>
          <w:rFonts w:ascii="Times New Roman" w:eastAsia="Times New Roman" w:hAnsi="Times New Roman" w:cs="Times New Roman"/>
          <w:sz w:val="20"/>
          <w:szCs w:val="20"/>
        </w:rPr>
        <w:t>[10] This class of exoplanets have a si</w:t>
      </w:r>
      <w:r w:rsidR="003579FF">
        <w:rPr>
          <w:rFonts w:ascii="Times New Roman" w:eastAsia="Times New Roman" w:hAnsi="Times New Roman" w:cs="Times New Roman"/>
          <w:sz w:val="20"/>
          <w:szCs w:val="20"/>
        </w:rPr>
        <w:t>ze and mass close to our planet</w:t>
      </w:r>
      <w:r>
        <w:rPr>
          <w:rFonts w:ascii="Times New Roman" w:eastAsia="Times New Roman" w:hAnsi="Times New Roman" w:cs="Times New Roman"/>
          <w:sz w:val="20"/>
          <w:szCs w:val="20"/>
        </w:rPr>
        <w:t xml:space="preserve"> but have a larger volume. One example of this celestial object is 55 Cancri e and the rock Kepler-10b.</w:t>
      </w:r>
    </w:p>
    <w:p w14:paraId="09317D73"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Super-Earths</w:t>
      </w:r>
    </w:p>
    <w:p w14:paraId="4AA64B97" w14:textId="77777777" w:rsidR="0078266A" w:rsidRDefault="003F6552" w:rsidP="00BA3187">
      <w:r>
        <w:rPr>
          <w:rFonts w:ascii="Times New Roman" w:eastAsia="Times New Roman" w:hAnsi="Times New Roman" w:cs="Times New Roman"/>
          <w:sz w:val="20"/>
          <w:szCs w:val="20"/>
        </w:rPr>
        <w:t xml:space="preserve">[10] Before you get to the exoplanets, you may run into this hypothetical, icy region that surrounds the Sun at up to about 2 light years away. This interstellar region may also contain the minor planet Sedna. </w:t>
      </w:r>
    </w:p>
    <w:p w14:paraId="68AEBD24"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Oort</w:t>
      </w:r>
      <w:r>
        <w:rPr>
          <w:rFonts w:ascii="Times New Roman" w:eastAsia="Times New Roman" w:hAnsi="Times New Roman" w:cs="Times New Roman"/>
          <w:sz w:val="20"/>
          <w:szCs w:val="20"/>
        </w:rPr>
        <w:t xml:space="preserve">- Öpik </w:t>
      </w:r>
      <w:r>
        <w:rPr>
          <w:rFonts w:ascii="Times New Roman" w:eastAsia="Times New Roman" w:hAnsi="Times New Roman" w:cs="Times New Roman"/>
          <w:b/>
          <w:sz w:val="20"/>
          <w:szCs w:val="20"/>
          <w:u w:val="single"/>
        </w:rPr>
        <w:t>Cloud</w:t>
      </w:r>
    </w:p>
    <w:p w14:paraId="129AED64" w14:textId="77777777" w:rsidR="0078266A" w:rsidRDefault="0078266A" w:rsidP="00BA3187"/>
    <w:p w14:paraId="5C91CA9A" w14:textId="77777777" w:rsidR="0078266A" w:rsidRDefault="003F6552" w:rsidP="00BA3187">
      <w:pPr>
        <w:rPr>
          <w:rFonts w:ascii="Times New Roman" w:eastAsia="Times New Roman" w:hAnsi="Times New Roman" w:cs="Times New Roman"/>
          <w:sz w:val="24"/>
          <w:szCs w:val="24"/>
        </w:rPr>
      </w:pPr>
      <w:r>
        <w:rPr>
          <w:rFonts w:ascii="Times New Roman" w:eastAsia="Times New Roman" w:hAnsi="Times New Roman" w:cs="Times New Roman"/>
          <w:sz w:val="20"/>
          <w:szCs w:val="20"/>
        </w:rPr>
        <w:t>3. The integrated form of this equation for a first-order reaction contains the term ln of A. For 10 points each:</w:t>
      </w:r>
    </w:p>
    <w:p w14:paraId="60165567" w14:textId="77777777" w:rsidR="0078266A" w:rsidRDefault="003F6552" w:rsidP="00BA3187">
      <w:pPr>
        <w:rPr>
          <w:rFonts w:ascii="Times New Roman" w:eastAsia="Times New Roman" w:hAnsi="Times New Roman" w:cs="Times New Roman"/>
          <w:sz w:val="24"/>
          <w:szCs w:val="24"/>
        </w:rPr>
      </w:pPr>
      <w:r>
        <w:rPr>
          <w:rFonts w:ascii="Times New Roman" w:eastAsia="Times New Roman" w:hAnsi="Times New Roman" w:cs="Times New Roman"/>
          <w:sz w:val="20"/>
          <w:szCs w:val="20"/>
        </w:rPr>
        <w:t>[10] Name this equation found in reaction kinetics that relates how quickly a reaction proceeds to the concentrations of its reagents.</w:t>
      </w:r>
    </w:p>
    <w:p w14:paraId="53D739FE" w14:textId="77777777" w:rsidR="0078266A" w:rsidRDefault="003F6552" w:rsidP="00BA3187">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rate law</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rate equation</w:t>
      </w:r>
      <w:r>
        <w:rPr>
          <w:rFonts w:ascii="Times New Roman" w:eastAsia="Times New Roman" w:hAnsi="Times New Roman" w:cs="Times New Roman"/>
          <w:sz w:val="20"/>
          <w:szCs w:val="20"/>
        </w:rPr>
        <w:t>)</w:t>
      </w:r>
    </w:p>
    <w:p w14:paraId="02D89C7E" w14:textId="77777777" w:rsidR="0078266A" w:rsidRDefault="003F6552" w:rsidP="00BA3187">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The rate law of a reaction sets the proportionality of rate to concentrations equal to this term, denoted </w:t>
      </w:r>
      <w:r>
        <w:rPr>
          <w:rFonts w:ascii="Times New Roman" w:eastAsia="Times New Roman" w:hAnsi="Times New Roman" w:cs="Times New Roman"/>
          <w:i/>
          <w:sz w:val="20"/>
          <w:szCs w:val="20"/>
        </w:rPr>
        <w:t>k</w:t>
      </w:r>
      <w:r>
        <w:rPr>
          <w:rFonts w:ascii="Times New Roman" w:eastAsia="Times New Roman" w:hAnsi="Times New Roman" w:cs="Times New Roman"/>
          <w:sz w:val="20"/>
          <w:szCs w:val="20"/>
        </w:rPr>
        <w:t>, expressed in units of reciprocal seconds times some power of molarity.</w:t>
      </w:r>
    </w:p>
    <w:p w14:paraId="4AF851BC" w14:textId="77777777" w:rsidR="0078266A" w:rsidRDefault="003F6552" w:rsidP="00BA3187">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reaction </w:t>
      </w:r>
      <w:r>
        <w:rPr>
          <w:rFonts w:ascii="Times New Roman" w:eastAsia="Times New Roman" w:hAnsi="Times New Roman" w:cs="Times New Roman"/>
          <w:b/>
          <w:sz w:val="20"/>
          <w:szCs w:val="20"/>
          <w:u w:val="single"/>
        </w:rPr>
        <w:t>rate constant</w:t>
      </w:r>
      <w:r>
        <w:rPr>
          <w:rFonts w:ascii="Times New Roman" w:eastAsia="Times New Roman" w:hAnsi="Times New Roman" w:cs="Times New Roman"/>
          <w:sz w:val="20"/>
          <w:szCs w:val="20"/>
        </w:rPr>
        <w:t xml:space="preserve"> (or reaction </w:t>
      </w:r>
      <w:r>
        <w:rPr>
          <w:rFonts w:ascii="Times New Roman" w:eastAsia="Times New Roman" w:hAnsi="Times New Roman" w:cs="Times New Roman"/>
          <w:b/>
          <w:sz w:val="20"/>
          <w:szCs w:val="20"/>
          <w:u w:val="single"/>
        </w:rPr>
        <w:t>rate coefficient</w:t>
      </w:r>
      <w:r>
        <w:rPr>
          <w:rFonts w:ascii="Times New Roman" w:eastAsia="Times New Roman" w:hAnsi="Times New Roman" w:cs="Times New Roman"/>
          <w:sz w:val="20"/>
          <w:szCs w:val="20"/>
        </w:rPr>
        <w:t>)</w:t>
      </w:r>
    </w:p>
    <w:p w14:paraId="33646979" w14:textId="77777777" w:rsidR="0078266A" w:rsidRDefault="003F6552" w:rsidP="00BA3187">
      <w:pPr>
        <w:rPr>
          <w:rFonts w:ascii="Times New Roman" w:eastAsia="Times New Roman" w:hAnsi="Times New Roman" w:cs="Times New Roman"/>
          <w:sz w:val="24"/>
          <w:szCs w:val="24"/>
        </w:rPr>
      </w:pPr>
      <w:r>
        <w:rPr>
          <w:rFonts w:ascii="Times New Roman" w:eastAsia="Times New Roman" w:hAnsi="Times New Roman" w:cs="Times New Roman"/>
          <w:sz w:val="20"/>
          <w:szCs w:val="20"/>
        </w:rPr>
        <w:t>[10] This method, often employed in Michaelis-Menten kinetics, sets the rate of production of a reaction intermediate equal to the rate of its consumption to simplify calculation of the rate law of a mechanism.</w:t>
      </w:r>
    </w:p>
    <w:p w14:paraId="2E2F1F13"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steady-state approximation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stationary-state approximation</w:t>
      </w:r>
      <w:r>
        <w:rPr>
          <w:rFonts w:ascii="Times New Roman" w:eastAsia="Times New Roman" w:hAnsi="Times New Roman" w:cs="Times New Roman"/>
          <w:sz w:val="20"/>
          <w:szCs w:val="20"/>
        </w:rPr>
        <w:t>)</w:t>
      </w:r>
    </w:p>
    <w:p w14:paraId="60C7E6C1" w14:textId="77777777" w:rsidR="0078266A" w:rsidRDefault="0078266A" w:rsidP="00BA3187"/>
    <w:p w14:paraId="6FEC658F" w14:textId="77777777" w:rsidR="0078266A" w:rsidRDefault="003F6552" w:rsidP="00BA3187">
      <w:r>
        <w:rPr>
          <w:rFonts w:ascii="Times New Roman" w:eastAsia="Times New Roman" w:hAnsi="Times New Roman" w:cs="Times New Roman"/>
          <w:sz w:val="20"/>
          <w:szCs w:val="20"/>
        </w:rPr>
        <w:t>4. This quantity can be calculated using a GDP Deflator or by comparing the value of price indices. For 10 points each:</w:t>
      </w:r>
    </w:p>
    <w:p w14:paraId="5B010AEB" w14:textId="77777777" w:rsidR="0078266A" w:rsidRDefault="003F6552" w:rsidP="00BA3187">
      <w:r>
        <w:rPr>
          <w:rFonts w:ascii="Times New Roman" w:eastAsia="Times New Roman" w:hAnsi="Times New Roman" w:cs="Times New Roman"/>
          <w:sz w:val="20"/>
          <w:szCs w:val="20"/>
        </w:rPr>
        <w:t>[10] Name this economic variable that shows how much value money has lost each year.</w:t>
      </w:r>
    </w:p>
    <w:p w14:paraId="520CCFD5"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Inflation</w:t>
      </w:r>
      <w:r>
        <w:rPr>
          <w:rFonts w:ascii="Times New Roman" w:eastAsia="Times New Roman" w:hAnsi="Times New Roman" w:cs="Times New Roman"/>
          <w:sz w:val="20"/>
          <w:szCs w:val="20"/>
        </w:rPr>
        <w:t xml:space="preserve"> rate</w:t>
      </w:r>
    </w:p>
    <w:p w14:paraId="508DFEE3" w14:textId="3C31F26F" w:rsidR="0078266A" w:rsidRDefault="003F6552" w:rsidP="00BA3187">
      <w:r>
        <w:rPr>
          <w:rFonts w:ascii="Times New Roman" w:eastAsia="Times New Roman" w:hAnsi="Times New Roman" w:cs="Times New Roman"/>
          <w:sz w:val="20"/>
          <w:szCs w:val="20"/>
        </w:rPr>
        <w:t>[10] This price index</w:t>
      </w:r>
      <w:r w:rsidR="004105E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which measures changes in the price of a market basket of good</w:t>
      </w:r>
      <w:r w:rsidR="00677326">
        <w:rPr>
          <w:rFonts w:ascii="Times New Roman" w:eastAsia="Times New Roman" w:hAnsi="Times New Roman" w:cs="Times New Roman"/>
          <w:sz w:val="20"/>
          <w:szCs w:val="20"/>
        </w:rPr>
        <w:t>s</w:t>
      </w:r>
      <w:r w:rsidR="004105E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is used as the inflation rate for cost of living adjustments.</w:t>
      </w:r>
    </w:p>
    <w:p w14:paraId="72782281"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CPI</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w:t>
      </w:r>
      <w:r>
        <w:rPr>
          <w:rFonts w:ascii="Times New Roman" w:eastAsia="Times New Roman" w:hAnsi="Times New Roman" w:cs="Times New Roman"/>
          <w:sz w:val="20"/>
          <w:szCs w:val="20"/>
        </w:rPr>
        <w:t xml:space="preserve">onsumer </w:t>
      </w:r>
      <w:r>
        <w:rPr>
          <w:rFonts w:ascii="Times New Roman" w:eastAsia="Times New Roman" w:hAnsi="Times New Roman" w:cs="Times New Roman"/>
          <w:b/>
          <w:sz w:val="20"/>
          <w:szCs w:val="20"/>
          <w:u w:val="single"/>
        </w:rPr>
        <w:t>P</w:t>
      </w:r>
      <w:r>
        <w:rPr>
          <w:rFonts w:ascii="Times New Roman" w:eastAsia="Times New Roman" w:hAnsi="Times New Roman" w:cs="Times New Roman"/>
          <w:sz w:val="20"/>
          <w:szCs w:val="20"/>
        </w:rPr>
        <w:t xml:space="preserve">rice </w:t>
      </w:r>
      <w:r>
        <w:rPr>
          <w:rFonts w:ascii="Times New Roman" w:eastAsia="Times New Roman" w:hAnsi="Times New Roman" w:cs="Times New Roman"/>
          <w:b/>
          <w:sz w:val="20"/>
          <w:szCs w:val="20"/>
          <w:u w:val="single"/>
        </w:rPr>
        <w:t>I</w:t>
      </w:r>
      <w:r>
        <w:rPr>
          <w:rFonts w:ascii="Times New Roman" w:eastAsia="Times New Roman" w:hAnsi="Times New Roman" w:cs="Times New Roman"/>
          <w:sz w:val="20"/>
          <w:szCs w:val="20"/>
        </w:rPr>
        <w:t>ndex)</w:t>
      </w:r>
    </w:p>
    <w:p w14:paraId="05D0991E" w14:textId="77777777" w:rsidR="0078266A" w:rsidRDefault="003F6552" w:rsidP="00BA3187">
      <w:r>
        <w:rPr>
          <w:rFonts w:ascii="Times New Roman" w:eastAsia="Times New Roman" w:hAnsi="Times New Roman" w:cs="Times New Roman"/>
          <w:sz w:val="20"/>
          <w:szCs w:val="20"/>
        </w:rPr>
        <w:t>[10] Many Keynesian economists were surprised when the US economy was suffering from this condition. This condition is characterized by both high unemployment and inflation.</w:t>
      </w:r>
    </w:p>
    <w:p w14:paraId="2E8EB6E4"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Stagflation</w:t>
      </w:r>
      <w:r>
        <w:rPr>
          <w:rFonts w:ascii="Times New Roman" w:eastAsia="Times New Roman" w:hAnsi="Times New Roman" w:cs="Times New Roman"/>
          <w:sz w:val="20"/>
          <w:szCs w:val="20"/>
        </w:rPr>
        <w:t xml:space="preserve"> (exact phrase required) </w:t>
      </w:r>
    </w:p>
    <w:p w14:paraId="21681381" w14:textId="6471DA26" w:rsidR="0094754E" w:rsidRDefault="0094754E" w:rsidP="00BA3187">
      <w:pPr>
        <w:rPr>
          <w:rFonts w:ascii="Times New Roman" w:eastAsia="Times New Roman" w:hAnsi="Times New Roman" w:cs="Times New Roman"/>
          <w:sz w:val="20"/>
          <w:szCs w:val="20"/>
        </w:rPr>
      </w:pPr>
    </w:p>
    <w:p w14:paraId="293DF74E" w14:textId="03C46BCC" w:rsidR="0078266A" w:rsidRDefault="003F6552" w:rsidP="00BA3187">
      <w:r>
        <w:rPr>
          <w:rFonts w:ascii="Times New Roman" w:eastAsia="Times New Roman" w:hAnsi="Times New Roman" w:cs="Times New Roman"/>
          <w:sz w:val="20"/>
          <w:szCs w:val="20"/>
        </w:rPr>
        <w:lastRenderedPageBreak/>
        <w:t>5. This novel begins in 1873 Cincinnati several years after Howard and Buglar run away. For 10 points each:</w:t>
      </w:r>
    </w:p>
    <w:p w14:paraId="494533DE" w14:textId="77777777" w:rsidR="0078266A" w:rsidRDefault="003F6552" w:rsidP="00BA3187">
      <w:r>
        <w:rPr>
          <w:rFonts w:ascii="Times New Roman" w:eastAsia="Times New Roman" w:hAnsi="Times New Roman" w:cs="Times New Roman"/>
          <w:sz w:val="20"/>
          <w:szCs w:val="20"/>
        </w:rPr>
        <w:t>[10] Identify this Toni Morrison novel whose protagonist Sethe believes her house is haunted by a child she killed while enslaved.</w:t>
      </w:r>
    </w:p>
    <w:p w14:paraId="7EE39EE4"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Beloved</w:t>
      </w:r>
    </w:p>
    <w:p w14:paraId="7D538976" w14:textId="77777777" w:rsidR="0078266A" w:rsidRDefault="003F6552" w:rsidP="00BA3187">
      <w:r>
        <w:rPr>
          <w:rFonts w:ascii="Times New Roman" w:eastAsia="Times New Roman" w:hAnsi="Times New Roman" w:cs="Times New Roman"/>
          <w:sz w:val="20"/>
          <w:szCs w:val="20"/>
        </w:rPr>
        <w:t>[10] In this other Morrison novel, Pecola believes Shirley Temple is pretty and she is ugly. This de</w:t>
      </w:r>
      <w:r w:rsidR="004105EA">
        <w:rPr>
          <w:rFonts w:ascii="Times New Roman" w:eastAsia="Times New Roman" w:hAnsi="Times New Roman" w:cs="Times New Roman"/>
          <w:sz w:val="20"/>
          <w:szCs w:val="20"/>
        </w:rPr>
        <w:t xml:space="preserve">pressing novel’s narrator also tells of </w:t>
      </w:r>
      <w:r>
        <w:rPr>
          <w:rFonts w:ascii="Times New Roman" w:eastAsia="Times New Roman" w:hAnsi="Times New Roman" w:cs="Times New Roman"/>
          <w:sz w:val="20"/>
          <w:szCs w:val="20"/>
        </w:rPr>
        <w:t>the abusive pasts of Pecola’s parents Cholly and Polly.</w:t>
      </w:r>
    </w:p>
    <w:p w14:paraId="08CD5ECB"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Bluest Eye</w:t>
      </w:r>
      <w:r>
        <w:rPr>
          <w:rFonts w:ascii="Times New Roman" w:eastAsia="Times New Roman" w:hAnsi="Times New Roman" w:cs="Times New Roman"/>
          <w:sz w:val="20"/>
          <w:szCs w:val="20"/>
        </w:rPr>
        <w:t xml:space="preserve"> </w:t>
      </w:r>
    </w:p>
    <w:p w14:paraId="49BA4D04" w14:textId="77777777" w:rsidR="0078266A" w:rsidRDefault="003F6552" w:rsidP="00BA3187">
      <w:r>
        <w:rPr>
          <w:rFonts w:ascii="Times New Roman" w:eastAsia="Times New Roman" w:hAnsi="Times New Roman" w:cs="Times New Roman"/>
          <w:sz w:val="20"/>
          <w:szCs w:val="20"/>
        </w:rPr>
        <w:t>[10] Morrison also wrote this novel that partially takes part in Michigan where Milkman becomes irritated</w:t>
      </w:r>
      <w:r w:rsidR="004105EA">
        <w:rPr>
          <w:rFonts w:ascii="Times New Roman" w:eastAsia="Times New Roman" w:hAnsi="Times New Roman" w:cs="Times New Roman"/>
          <w:sz w:val="20"/>
          <w:szCs w:val="20"/>
        </w:rPr>
        <w:t xml:space="preserve"> because</w:t>
      </w:r>
      <w:r>
        <w:rPr>
          <w:rFonts w:ascii="Times New Roman" w:eastAsia="Times New Roman" w:hAnsi="Times New Roman" w:cs="Times New Roman"/>
          <w:sz w:val="20"/>
          <w:szCs w:val="20"/>
        </w:rPr>
        <w:t xml:space="preserve"> humans cannot fly. Later, Milkman tries to rob Pilate only to find rocks and a skeleton. </w:t>
      </w:r>
    </w:p>
    <w:p w14:paraId="0B295FEF"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Song of Solomon</w:t>
      </w:r>
      <w:r>
        <w:rPr>
          <w:rFonts w:ascii="Times New Roman" w:eastAsia="Times New Roman" w:hAnsi="Times New Roman" w:cs="Times New Roman"/>
          <w:sz w:val="20"/>
          <w:szCs w:val="20"/>
        </w:rPr>
        <w:t xml:space="preserve"> </w:t>
      </w:r>
    </w:p>
    <w:p w14:paraId="4D520042" w14:textId="77777777" w:rsidR="0078266A" w:rsidRDefault="0078266A" w:rsidP="00BA3187"/>
    <w:p w14:paraId="5DE0B2CD" w14:textId="77777777" w:rsidR="0078266A" w:rsidRDefault="003F6552" w:rsidP="00BA3187">
      <w:r>
        <w:rPr>
          <w:rFonts w:ascii="Times New Roman" w:eastAsia="Times New Roman" w:hAnsi="Times New Roman" w:cs="Times New Roman"/>
          <w:sz w:val="20"/>
          <w:szCs w:val="20"/>
        </w:rPr>
        <w:t xml:space="preserve">6. Two new Pokémon games were released in November 2016, so answer some questions about our favorite Pocket Monsters. </w:t>
      </w:r>
    </w:p>
    <w:p w14:paraId="10383F9D" w14:textId="77777777" w:rsidR="0078266A" w:rsidRDefault="003F6552" w:rsidP="00BA3187">
      <w:r>
        <w:rPr>
          <w:rFonts w:ascii="Times New Roman" w:eastAsia="Times New Roman" w:hAnsi="Times New Roman" w:cs="Times New Roman"/>
          <w:sz w:val="20"/>
          <w:szCs w:val="20"/>
        </w:rPr>
        <w:t xml:space="preserve">[10] The new games are named after these two celestial objects that are represented by the Pokémon Solgaleo and Lunala. </w:t>
      </w:r>
    </w:p>
    <w:p w14:paraId="58ED150B" w14:textId="77777777" w:rsidR="0078266A" w:rsidRDefault="003F6552" w:rsidP="00BA3187">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Sun</w:t>
      </w:r>
      <w:r>
        <w:rPr>
          <w:rFonts w:ascii="Times New Roman" w:eastAsia="Times New Roman" w:hAnsi="Times New Roman" w:cs="Times New Roman"/>
          <w:sz w:val="20"/>
          <w:szCs w:val="20"/>
        </w:rPr>
        <w:t xml:space="preserve"> and the </w:t>
      </w:r>
      <w:r>
        <w:rPr>
          <w:rFonts w:ascii="Times New Roman" w:eastAsia="Times New Roman" w:hAnsi="Times New Roman" w:cs="Times New Roman"/>
          <w:b/>
          <w:sz w:val="20"/>
          <w:szCs w:val="20"/>
          <w:u w:val="single"/>
        </w:rPr>
        <w:t>Moon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i/>
          <w:sz w:val="20"/>
          <w:szCs w:val="20"/>
          <w:u w:val="single"/>
        </w:rPr>
        <w:t>Pokémon Sun</w:t>
      </w:r>
      <w:r>
        <w:rPr>
          <w:rFonts w:ascii="Times New Roman" w:eastAsia="Times New Roman" w:hAnsi="Times New Roman" w:cs="Times New Roman"/>
          <w:sz w:val="20"/>
          <w:szCs w:val="20"/>
        </w:rPr>
        <w:t xml:space="preserve"> and </w:t>
      </w:r>
      <w:r>
        <w:rPr>
          <w:rFonts w:ascii="Times New Roman" w:eastAsia="Times New Roman" w:hAnsi="Times New Roman" w:cs="Times New Roman"/>
          <w:b/>
          <w:i/>
          <w:sz w:val="20"/>
          <w:szCs w:val="20"/>
          <w:u w:val="single"/>
        </w:rPr>
        <w:t>Pokémon Moon</w:t>
      </w:r>
      <w:r>
        <w:rPr>
          <w:rFonts w:ascii="Times New Roman" w:eastAsia="Times New Roman" w:hAnsi="Times New Roman" w:cs="Times New Roman"/>
          <w:sz w:val="20"/>
          <w:szCs w:val="20"/>
        </w:rPr>
        <w:t>)</w:t>
      </w:r>
    </w:p>
    <w:p w14:paraId="1A4D2AE1" w14:textId="77777777" w:rsidR="0078266A" w:rsidRDefault="003F6552" w:rsidP="00BA3187">
      <w:r>
        <w:rPr>
          <w:rFonts w:ascii="Times New Roman" w:eastAsia="Times New Roman" w:hAnsi="Times New Roman" w:cs="Times New Roman"/>
          <w:sz w:val="20"/>
          <w:szCs w:val="20"/>
        </w:rPr>
        <w:t xml:space="preserve">[10] Lunala is part Psychic type and part this other Pokémon type. The new Pokémon Mimikyu and Sandygast are part this type--as is the old-school Pokémon Misdreavus. </w:t>
      </w:r>
    </w:p>
    <w:p w14:paraId="1D72B216"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Ghost</w:t>
      </w:r>
      <w:r>
        <w:rPr>
          <w:rFonts w:ascii="Times New Roman" w:eastAsia="Times New Roman" w:hAnsi="Times New Roman" w:cs="Times New Roman"/>
          <w:sz w:val="20"/>
          <w:szCs w:val="20"/>
        </w:rPr>
        <w:t xml:space="preserve"> Type</w:t>
      </w:r>
    </w:p>
    <w:p w14:paraId="5426C03F" w14:textId="77777777" w:rsidR="0078266A" w:rsidRDefault="003F6552" w:rsidP="00BA3187">
      <w:r>
        <w:rPr>
          <w:rFonts w:ascii="Times New Roman" w:eastAsia="Times New Roman" w:hAnsi="Times New Roman" w:cs="Times New Roman"/>
          <w:sz w:val="20"/>
          <w:szCs w:val="20"/>
        </w:rPr>
        <w:t xml:space="preserve">[10] In the new games, this organization led by Lusamine opposes the new bad guys Team Skull and seeks to research the Ultra Beasts. </w:t>
      </w:r>
    </w:p>
    <w:p w14:paraId="6DAA0AF3"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Aether</w:t>
      </w:r>
      <w:r>
        <w:rPr>
          <w:rFonts w:ascii="Times New Roman" w:eastAsia="Times New Roman" w:hAnsi="Times New Roman" w:cs="Times New Roman"/>
          <w:sz w:val="20"/>
          <w:szCs w:val="20"/>
        </w:rPr>
        <w:t xml:space="preserve"> Foundation </w:t>
      </w:r>
    </w:p>
    <w:p w14:paraId="2F72F2DB" w14:textId="77777777" w:rsidR="0078266A" w:rsidRDefault="0078266A" w:rsidP="00BA3187"/>
    <w:p w14:paraId="67DB88A8" w14:textId="77777777" w:rsidR="0078266A" w:rsidRDefault="003F6552" w:rsidP="00BA3187">
      <w:r>
        <w:rPr>
          <w:rFonts w:ascii="Times New Roman" w:eastAsia="Times New Roman" w:hAnsi="Times New Roman" w:cs="Times New Roman"/>
          <w:sz w:val="20"/>
          <w:szCs w:val="20"/>
        </w:rPr>
        <w:t xml:space="preserve">7. Answer the following about the supposedly boring painting genre of still life which is </w:t>
      </w:r>
      <w:r w:rsidR="004105EA">
        <w:rPr>
          <w:rFonts w:ascii="Times New Roman" w:eastAsia="Times New Roman" w:hAnsi="Times New Roman" w:cs="Times New Roman"/>
          <w:sz w:val="20"/>
          <w:szCs w:val="20"/>
        </w:rPr>
        <w:t>super</w:t>
      </w:r>
      <w:r>
        <w:rPr>
          <w:rFonts w:ascii="Times New Roman" w:eastAsia="Times New Roman" w:hAnsi="Times New Roman" w:cs="Times New Roman"/>
          <w:sz w:val="20"/>
          <w:szCs w:val="20"/>
        </w:rPr>
        <w:t xml:space="preserve"> cool for 10 points each:</w:t>
      </w:r>
    </w:p>
    <w:p w14:paraId="6C1691B6" w14:textId="77777777" w:rsidR="0078266A" w:rsidRDefault="003F6552" w:rsidP="00BA3187">
      <w:r>
        <w:rPr>
          <w:rFonts w:ascii="Times New Roman" w:eastAsia="Times New Roman" w:hAnsi="Times New Roman" w:cs="Times New Roman"/>
          <w:sz w:val="20"/>
          <w:szCs w:val="20"/>
        </w:rPr>
        <w:t xml:space="preserve">[10] This French Post-Impressionist put a green vase and some red apples in his </w:t>
      </w:r>
      <w:r>
        <w:rPr>
          <w:rFonts w:ascii="Times New Roman" w:eastAsia="Times New Roman" w:hAnsi="Times New Roman" w:cs="Times New Roman"/>
          <w:i/>
          <w:sz w:val="20"/>
          <w:szCs w:val="20"/>
        </w:rPr>
        <w:t>Still Life with Apples</w:t>
      </w:r>
      <w:r>
        <w:rPr>
          <w:rFonts w:ascii="Times New Roman" w:eastAsia="Times New Roman" w:hAnsi="Times New Roman" w:cs="Times New Roman"/>
          <w:sz w:val="20"/>
          <w:szCs w:val="20"/>
        </w:rPr>
        <w:t xml:space="preserve">. Some non-food related still lifes by this artist include the still-apple-containing </w:t>
      </w:r>
      <w:r>
        <w:rPr>
          <w:rFonts w:ascii="Times New Roman" w:eastAsia="Times New Roman" w:hAnsi="Times New Roman" w:cs="Times New Roman"/>
          <w:i/>
          <w:sz w:val="20"/>
          <w:szCs w:val="20"/>
        </w:rPr>
        <w:t>Still Life with Plaster Cupid</w:t>
      </w:r>
      <w:r>
        <w:rPr>
          <w:rFonts w:ascii="Times New Roman" w:eastAsia="Times New Roman" w:hAnsi="Times New Roman" w:cs="Times New Roman"/>
          <w:sz w:val="20"/>
          <w:szCs w:val="20"/>
        </w:rPr>
        <w:t>.</w:t>
      </w:r>
    </w:p>
    <w:p w14:paraId="38E0D68C" w14:textId="77777777" w:rsidR="0078266A" w:rsidRDefault="003F6552" w:rsidP="00BA3187">
      <w:r>
        <w:rPr>
          <w:rFonts w:ascii="Times New Roman" w:eastAsia="Times New Roman" w:hAnsi="Times New Roman" w:cs="Times New Roman"/>
          <w:sz w:val="20"/>
          <w:szCs w:val="20"/>
        </w:rPr>
        <w:t xml:space="preserve">ANSWER: Paul </w:t>
      </w:r>
      <w:r>
        <w:rPr>
          <w:rFonts w:ascii="Times New Roman" w:eastAsia="Times New Roman" w:hAnsi="Times New Roman" w:cs="Times New Roman"/>
          <w:b/>
          <w:sz w:val="20"/>
          <w:szCs w:val="20"/>
          <w:u w:val="single"/>
        </w:rPr>
        <w:t>Cezanne</w:t>
      </w:r>
    </w:p>
    <w:p w14:paraId="24939433" w14:textId="77777777" w:rsidR="0078266A" w:rsidRDefault="003F6552" w:rsidP="00BA3187">
      <w:r>
        <w:rPr>
          <w:rFonts w:ascii="Times New Roman" w:eastAsia="Times New Roman" w:hAnsi="Times New Roman" w:cs="Times New Roman"/>
          <w:sz w:val="20"/>
          <w:szCs w:val="20"/>
        </w:rPr>
        <w:t xml:space="preserve">[10] Van Gogh is generally more well-known for self-portraits, but he also painted two series of still lifes of this yellow plant. </w:t>
      </w:r>
    </w:p>
    <w:p w14:paraId="4CA92C1D"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Sunflowers</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Helianthus</w:t>
      </w:r>
      <w:r>
        <w:rPr>
          <w:rFonts w:ascii="Times New Roman" w:eastAsia="Times New Roman" w:hAnsi="Times New Roman" w:cs="Times New Roman"/>
          <w:sz w:val="20"/>
          <w:szCs w:val="20"/>
        </w:rPr>
        <w:t>)</w:t>
      </w:r>
    </w:p>
    <w:p w14:paraId="110E283C" w14:textId="77777777" w:rsidR="0078266A" w:rsidRDefault="003F6552" w:rsidP="00BA3187">
      <w:r>
        <w:rPr>
          <w:rFonts w:ascii="Times New Roman" w:eastAsia="Times New Roman" w:hAnsi="Times New Roman" w:cs="Times New Roman"/>
          <w:sz w:val="20"/>
          <w:szCs w:val="20"/>
        </w:rPr>
        <w:t>[10] This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Italian artist of still lifes often chose to depict non-living boxes, bottles and vases, such as in his </w:t>
      </w:r>
      <w:r>
        <w:rPr>
          <w:rFonts w:ascii="Times New Roman" w:eastAsia="Times New Roman" w:hAnsi="Times New Roman" w:cs="Times New Roman"/>
          <w:i/>
          <w:sz w:val="20"/>
          <w:szCs w:val="20"/>
        </w:rPr>
        <w:t>Still Life with Cups and Boxes</w:t>
      </w:r>
      <w:r>
        <w:rPr>
          <w:rFonts w:ascii="Times New Roman" w:eastAsia="Times New Roman" w:hAnsi="Times New Roman" w:cs="Times New Roman"/>
          <w:sz w:val="20"/>
          <w:szCs w:val="20"/>
        </w:rPr>
        <w:t xml:space="preserve"> over colorful fruit.</w:t>
      </w:r>
    </w:p>
    <w:p w14:paraId="672A3526"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Giorgio </w:t>
      </w:r>
      <w:r>
        <w:rPr>
          <w:rFonts w:ascii="Times New Roman" w:eastAsia="Times New Roman" w:hAnsi="Times New Roman" w:cs="Times New Roman"/>
          <w:b/>
          <w:sz w:val="20"/>
          <w:szCs w:val="20"/>
          <w:u w:val="single"/>
        </w:rPr>
        <w:t>Morondi</w:t>
      </w:r>
      <w:r>
        <w:rPr>
          <w:rFonts w:ascii="Times New Roman" w:eastAsia="Times New Roman" w:hAnsi="Times New Roman" w:cs="Times New Roman"/>
          <w:sz w:val="20"/>
          <w:szCs w:val="20"/>
        </w:rPr>
        <w:t xml:space="preserve"> </w:t>
      </w:r>
    </w:p>
    <w:p w14:paraId="5945EB37" w14:textId="77777777" w:rsidR="0078266A" w:rsidRDefault="003F6552" w:rsidP="00BA3187">
      <w:r>
        <w:t xml:space="preserve"> </w:t>
      </w:r>
    </w:p>
    <w:p w14:paraId="6A5D72D9" w14:textId="00EA16A9" w:rsidR="0078266A" w:rsidRDefault="003F6552" w:rsidP="00BA3187">
      <w:r>
        <w:rPr>
          <w:rFonts w:ascii="Times New Roman" w:eastAsia="Times New Roman" w:hAnsi="Times New Roman" w:cs="Times New Roman"/>
          <w:sz w:val="20"/>
          <w:szCs w:val="20"/>
        </w:rPr>
        <w:t>8. This country spans three time zones and is home to the most Muslims in the world. For 10 points each:</w:t>
      </w:r>
    </w:p>
    <w:p w14:paraId="1E0BCED1" w14:textId="77777777" w:rsidR="0078266A" w:rsidRDefault="003F6552" w:rsidP="00BA3187">
      <w:r>
        <w:rPr>
          <w:rFonts w:ascii="Times New Roman" w:eastAsia="Times New Roman" w:hAnsi="Times New Roman" w:cs="Times New Roman"/>
          <w:sz w:val="20"/>
          <w:szCs w:val="20"/>
        </w:rPr>
        <w:t xml:space="preserve">[10] Identify this archipelago nation with capital at Jakarta. </w:t>
      </w:r>
    </w:p>
    <w:p w14:paraId="4609F58D" w14:textId="77777777" w:rsidR="0078266A" w:rsidRDefault="003F6552" w:rsidP="00BA3187">
      <w:r>
        <w:rPr>
          <w:rFonts w:ascii="Times New Roman" w:eastAsia="Times New Roman" w:hAnsi="Times New Roman" w:cs="Times New Roman"/>
          <w:sz w:val="20"/>
          <w:szCs w:val="20"/>
        </w:rPr>
        <w:t xml:space="preserve">ANSWER: Republic of </w:t>
      </w:r>
      <w:r>
        <w:rPr>
          <w:rFonts w:ascii="Times New Roman" w:eastAsia="Times New Roman" w:hAnsi="Times New Roman" w:cs="Times New Roman"/>
          <w:b/>
          <w:sz w:val="20"/>
          <w:szCs w:val="20"/>
          <w:u w:val="single"/>
        </w:rPr>
        <w:t>Indonesia</w:t>
      </w:r>
    </w:p>
    <w:p w14:paraId="071E02F5" w14:textId="77777777" w:rsidR="0078266A" w:rsidRDefault="003F6552" w:rsidP="00BA3187">
      <w:r>
        <w:rPr>
          <w:rFonts w:ascii="Times New Roman" w:eastAsia="Times New Roman" w:hAnsi="Times New Roman" w:cs="Times New Roman"/>
          <w:sz w:val="20"/>
          <w:szCs w:val="20"/>
        </w:rPr>
        <w:t>[10] This partially-Indonesian island also contains the tiny country of Brunei. The highly- industrialized Malaysian city of Kota Kinabalu is on this island and contains a giant sword fish statue.</w:t>
      </w:r>
    </w:p>
    <w:p w14:paraId="25643797"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Borneo</w:t>
      </w:r>
    </w:p>
    <w:p w14:paraId="10B55361" w14:textId="41F55B64" w:rsidR="0078266A" w:rsidRDefault="003F6552" w:rsidP="00BA3187">
      <w:r>
        <w:rPr>
          <w:rFonts w:ascii="Times New Roman" w:eastAsia="Times New Roman" w:hAnsi="Times New Roman" w:cs="Times New Roman"/>
          <w:sz w:val="20"/>
          <w:szCs w:val="20"/>
        </w:rPr>
        <w:t>[10] The official language of Indonesia is referr</w:t>
      </w:r>
      <w:r w:rsidR="004105EA">
        <w:rPr>
          <w:rFonts w:ascii="Times New Roman" w:eastAsia="Times New Roman" w:hAnsi="Times New Roman" w:cs="Times New Roman"/>
          <w:sz w:val="20"/>
          <w:szCs w:val="20"/>
        </w:rPr>
        <w:t>ed to by this term that is similar to</w:t>
      </w:r>
      <w:r>
        <w:rPr>
          <w:rFonts w:ascii="Times New Roman" w:eastAsia="Times New Roman" w:hAnsi="Times New Roman" w:cs="Times New Roman"/>
          <w:sz w:val="20"/>
          <w:szCs w:val="20"/>
        </w:rPr>
        <w:t xml:space="preserve"> the word for “language” in other Asian languages such as Lao or T</w:t>
      </w:r>
      <w:r w:rsidR="008403F0">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ai. </w:t>
      </w:r>
    </w:p>
    <w:p w14:paraId="174C7A92"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Bahasa</w:t>
      </w:r>
      <w:r w:rsidRPr="004105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Basa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Phasa</w:t>
      </w:r>
      <w:r>
        <w:rPr>
          <w:rFonts w:ascii="Times New Roman" w:eastAsia="Times New Roman" w:hAnsi="Times New Roman" w:cs="Times New Roman"/>
          <w:sz w:val="20"/>
          <w:szCs w:val="20"/>
        </w:rPr>
        <w:t xml:space="preserve">) </w:t>
      </w:r>
    </w:p>
    <w:p w14:paraId="6C06EDB5" w14:textId="77777777" w:rsidR="0078266A" w:rsidRDefault="0078266A" w:rsidP="00BA3187"/>
    <w:p w14:paraId="2F83354C" w14:textId="77777777" w:rsidR="00953A18" w:rsidRDefault="00953A18" w:rsidP="00BA3187">
      <w:pPr>
        <w:rPr>
          <w:rFonts w:ascii="Times New Roman" w:eastAsia="Times New Roman" w:hAnsi="Times New Roman" w:cs="Times New Roman"/>
          <w:sz w:val="20"/>
          <w:szCs w:val="20"/>
        </w:rPr>
      </w:pPr>
    </w:p>
    <w:p w14:paraId="11DC42A9" w14:textId="1E715017" w:rsidR="00953A18" w:rsidRDefault="00953A18" w:rsidP="00BA3187">
      <w:pPr>
        <w:rPr>
          <w:rFonts w:ascii="Times New Roman" w:eastAsia="Times New Roman" w:hAnsi="Times New Roman" w:cs="Times New Roman"/>
          <w:sz w:val="20"/>
          <w:szCs w:val="20"/>
        </w:rPr>
      </w:pPr>
    </w:p>
    <w:p w14:paraId="60DA1B35" w14:textId="126A44C0" w:rsidR="0078266A" w:rsidRDefault="003F6552" w:rsidP="00BA3187">
      <w:r>
        <w:rPr>
          <w:rFonts w:ascii="Times New Roman" w:eastAsia="Times New Roman" w:hAnsi="Times New Roman" w:cs="Times New Roman"/>
          <w:sz w:val="20"/>
          <w:szCs w:val="20"/>
        </w:rPr>
        <w:lastRenderedPageBreak/>
        <w:t xml:space="preserve">9. For 10 points each name some things about an early American settlement where things didn’t quite go as planned. </w:t>
      </w:r>
    </w:p>
    <w:p w14:paraId="2A52B42B" w14:textId="77777777" w:rsidR="0078266A" w:rsidRDefault="003F6552" w:rsidP="00BA3187">
      <w:r>
        <w:rPr>
          <w:rFonts w:ascii="Times New Roman" w:eastAsia="Times New Roman" w:hAnsi="Times New Roman" w:cs="Times New Roman"/>
          <w:sz w:val="20"/>
          <w:szCs w:val="20"/>
        </w:rPr>
        <w:t>[10] Nicknamed the “Lost Colony”, some believe that this settlement’s residents all fled to the nearby island of Croatoan during the three-year Anglo-Spanish War.</w:t>
      </w:r>
    </w:p>
    <w:p w14:paraId="41D6AF63"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Roanoke</w:t>
      </w:r>
    </w:p>
    <w:p w14:paraId="641333AB" w14:textId="77777777" w:rsidR="0078266A" w:rsidRDefault="003F6552" w:rsidP="00BA3187">
      <w:r>
        <w:rPr>
          <w:rFonts w:ascii="Times New Roman" w:eastAsia="Times New Roman" w:hAnsi="Times New Roman" w:cs="Times New Roman"/>
          <w:sz w:val="20"/>
          <w:szCs w:val="20"/>
        </w:rPr>
        <w:t>[10] Roanoke was founded by this explorer and friend of Queen Elizabeth who had lead expeditions up the Orinoco river in search of El Dorado.</w:t>
      </w:r>
    </w:p>
    <w:p w14:paraId="4FB204A2" w14:textId="77777777" w:rsidR="0078266A" w:rsidRDefault="003F6552" w:rsidP="00BA3187">
      <w:r>
        <w:rPr>
          <w:rFonts w:ascii="Times New Roman" w:eastAsia="Times New Roman" w:hAnsi="Times New Roman" w:cs="Times New Roman"/>
          <w:sz w:val="20"/>
          <w:szCs w:val="20"/>
        </w:rPr>
        <w:t xml:space="preserve">ANSWER: Walter </w:t>
      </w:r>
      <w:r>
        <w:rPr>
          <w:rFonts w:ascii="Times New Roman" w:eastAsia="Times New Roman" w:hAnsi="Times New Roman" w:cs="Times New Roman"/>
          <w:b/>
          <w:sz w:val="20"/>
          <w:szCs w:val="20"/>
          <w:u w:val="single"/>
        </w:rPr>
        <w:t>Raleigh</w:t>
      </w:r>
    </w:p>
    <w:p w14:paraId="7B6888B3" w14:textId="2F73F01E" w:rsidR="0078266A" w:rsidRDefault="003F6552" w:rsidP="00BA3187">
      <w:r>
        <w:rPr>
          <w:rFonts w:ascii="Times New Roman" w:eastAsia="Times New Roman" w:hAnsi="Times New Roman" w:cs="Times New Roman"/>
          <w:sz w:val="20"/>
          <w:szCs w:val="20"/>
        </w:rPr>
        <w:t>[10] This grandfather of Virginia Dare discovered that Roanoke was abandoned. Additionally, this man painted many watercolors of the coastal Algon</w:t>
      </w:r>
      <w:r w:rsidR="00A81B65">
        <w:rPr>
          <w:rFonts w:ascii="Times New Roman" w:eastAsia="Times New Roman" w:hAnsi="Times New Roman" w:cs="Times New Roman"/>
          <w:sz w:val="20"/>
          <w:szCs w:val="20"/>
        </w:rPr>
        <w:t>qu</w:t>
      </w:r>
      <w:r>
        <w:rPr>
          <w:rFonts w:ascii="Times New Roman" w:eastAsia="Times New Roman" w:hAnsi="Times New Roman" w:cs="Times New Roman"/>
          <w:sz w:val="20"/>
          <w:szCs w:val="20"/>
        </w:rPr>
        <w:t>in people</w:t>
      </w:r>
      <w:r w:rsidR="00F1463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which </w:t>
      </w:r>
      <w:r w:rsidR="004105EA">
        <w:rPr>
          <w:rFonts w:ascii="Times New Roman" w:eastAsia="Times New Roman" w:hAnsi="Times New Roman" w:cs="Times New Roman"/>
          <w:sz w:val="20"/>
          <w:szCs w:val="20"/>
        </w:rPr>
        <w:t>are in</w:t>
      </w:r>
      <w:r>
        <w:rPr>
          <w:rFonts w:ascii="Times New Roman" w:eastAsia="Times New Roman" w:hAnsi="Times New Roman" w:cs="Times New Roman"/>
          <w:sz w:val="20"/>
          <w:szCs w:val="20"/>
        </w:rPr>
        <w:t xml:space="preserve"> the </w:t>
      </w:r>
      <w:r w:rsidRPr="004105EA">
        <w:rPr>
          <w:rFonts w:ascii="Times New Roman" w:eastAsia="Times New Roman" w:hAnsi="Times New Roman" w:cs="Times New Roman"/>
          <w:i/>
          <w:sz w:val="20"/>
          <w:szCs w:val="20"/>
        </w:rPr>
        <w:t>British Museum</w:t>
      </w:r>
      <w:r>
        <w:rPr>
          <w:rFonts w:ascii="Times New Roman" w:eastAsia="Times New Roman" w:hAnsi="Times New Roman" w:cs="Times New Roman"/>
          <w:sz w:val="20"/>
          <w:szCs w:val="20"/>
        </w:rPr>
        <w:t xml:space="preserve">. </w:t>
      </w:r>
    </w:p>
    <w:p w14:paraId="745130A9" w14:textId="77777777" w:rsidR="0078266A" w:rsidRDefault="003F6552" w:rsidP="00BA3187">
      <w:r>
        <w:rPr>
          <w:rFonts w:ascii="Times New Roman" w:eastAsia="Times New Roman" w:hAnsi="Times New Roman" w:cs="Times New Roman"/>
          <w:sz w:val="20"/>
          <w:szCs w:val="20"/>
        </w:rPr>
        <w:t xml:space="preserve">ANSWER: John </w:t>
      </w:r>
      <w:r>
        <w:rPr>
          <w:rFonts w:ascii="Times New Roman" w:eastAsia="Times New Roman" w:hAnsi="Times New Roman" w:cs="Times New Roman"/>
          <w:b/>
          <w:sz w:val="20"/>
          <w:szCs w:val="20"/>
          <w:u w:val="single"/>
        </w:rPr>
        <w:t>White</w:t>
      </w:r>
      <w:r>
        <w:rPr>
          <w:rFonts w:ascii="Times New Roman" w:eastAsia="Times New Roman" w:hAnsi="Times New Roman" w:cs="Times New Roman"/>
          <w:sz w:val="20"/>
          <w:szCs w:val="20"/>
        </w:rPr>
        <w:t xml:space="preserve"> </w:t>
      </w:r>
    </w:p>
    <w:p w14:paraId="69C4CA7D" w14:textId="77777777" w:rsidR="0078266A" w:rsidRDefault="0078266A" w:rsidP="00BA3187"/>
    <w:p w14:paraId="3D990A6E" w14:textId="77777777" w:rsidR="0078266A" w:rsidRDefault="003F6552" w:rsidP="00BA3187">
      <w:r>
        <w:rPr>
          <w:rFonts w:ascii="Times New Roman" w:eastAsia="Times New Roman" w:hAnsi="Times New Roman" w:cs="Times New Roman"/>
          <w:sz w:val="20"/>
          <w:szCs w:val="20"/>
        </w:rPr>
        <w:t>10.</w:t>
      </w:r>
      <w:r w:rsidR="00B733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Answer the following about Deutsche Theaterstücke [pr. “Doy-cha Tay-ah-tur-stook-uh] for 10 points each:</w:t>
      </w:r>
    </w:p>
    <w:p w14:paraId="333202D1" w14:textId="77777777" w:rsidR="0078266A" w:rsidRDefault="003F6552" w:rsidP="00BA3187">
      <w:r>
        <w:rPr>
          <w:rFonts w:ascii="Times New Roman" w:eastAsia="Times New Roman" w:hAnsi="Times New Roman" w:cs="Times New Roman"/>
          <w:sz w:val="20"/>
          <w:szCs w:val="20"/>
        </w:rPr>
        <w:t xml:space="preserve">[10] This German playwright wrote </w:t>
      </w:r>
      <w:r>
        <w:rPr>
          <w:rFonts w:ascii="Times New Roman" w:eastAsia="Times New Roman" w:hAnsi="Times New Roman" w:cs="Times New Roman"/>
          <w:i/>
          <w:sz w:val="20"/>
          <w:szCs w:val="20"/>
        </w:rPr>
        <w:t>The Robbers</w:t>
      </w:r>
      <w:r>
        <w:rPr>
          <w:rFonts w:ascii="Times New Roman" w:eastAsia="Times New Roman" w:hAnsi="Times New Roman" w:cs="Times New Roman"/>
          <w:sz w:val="20"/>
          <w:szCs w:val="20"/>
        </w:rPr>
        <w:t xml:space="preserve"> which revolves around the rivalry between amoral brothers Karl and Franz. Karl then decides to live in the forest with a gang of outlaws.</w:t>
      </w:r>
    </w:p>
    <w:p w14:paraId="20A2D223" w14:textId="77777777" w:rsidR="0078266A" w:rsidRDefault="003F6552" w:rsidP="00BA3187">
      <w:r>
        <w:rPr>
          <w:rFonts w:ascii="Times New Roman" w:eastAsia="Times New Roman" w:hAnsi="Times New Roman" w:cs="Times New Roman"/>
          <w:sz w:val="20"/>
          <w:szCs w:val="20"/>
        </w:rPr>
        <w:t xml:space="preserve">ANSWER: Friedrich </w:t>
      </w:r>
      <w:r>
        <w:rPr>
          <w:rFonts w:ascii="Times New Roman" w:eastAsia="Times New Roman" w:hAnsi="Times New Roman" w:cs="Times New Roman"/>
          <w:b/>
          <w:sz w:val="20"/>
          <w:szCs w:val="20"/>
          <w:u w:val="single"/>
        </w:rPr>
        <w:t>Schiller</w:t>
      </w:r>
    </w:p>
    <w:p w14:paraId="216443C3" w14:textId="14D2109F" w:rsidR="0078266A" w:rsidRDefault="003F6552" w:rsidP="00BA3187">
      <w:r>
        <w:rPr>
          <w:rFonts w:ascii="Times New Roman" w:eastAsia="Times New Roman" w:hAnsi="Times New Roman" w:cs="Times New Roman"/>
          <w:sz w:val="20"/>
          <w:szCs w:val="20"/>
        </w:rPr>
        <w:t xml:space="preserve">[10] This two-part Goethe </w:t>
      </w:r>
      <w:r w:rsidR="001E3CC9">
        <w:rPr>
          <w:rFonts w:ascii="Times New Roman" w:eastAsia="Times New Roman" w:hAnsi="Times New Roman" w:cs="Times New Roman"/>
          <w:sz w:val="20"/>
          <w:szCs w:val="20"/>
        </w:rPr>
        <w:t xml:space="preserve">[gurr-tuh] </w:t>
      </w:r>
      <w:r>
        <w:rPr>
          <w:rFonts w:ascii="Times New Roman" w:eastAsia="Times New Roman" w:hAnsi="Times New Roman" w:cs="Times New Roman"/>
          <w:sz w:val="20"/>
          <w:szCs w:val="20"/>
        </w:rPr>
        <w:t xml:space="preserve">play describes a man who makes a pact with Mephistopheles. The protagonist of this </w:t>
      </w:r>
      <w:r w:rsidR="00086E14">
        <w:rPr>
          <w:rFonts w:ascii="Times New Roman" w:eastAsia="Times New Roman" w:hAnsi="Times New Roman" w:cs="Times New Roman"/>
          <w:sz w:val="20"/>
          <w:szCs w:val="20"/>
        </w:rPr>
        <w:t>play</w:t>
      </w:r>
      <w:r>
        <w:rPr>
          <w:rFonts w:ascii="Times New Roman" w:eastAsia="Times New Roman" w:hAnsi="Times New Roman" w:cs="Times New Roman"/>
          <w:sz w:val="20"/>
          <w:szCs w:val="20"/>
        </w:rPr>
        <w:t xml:space="preserve"> tries to woo Helen of Troy.</w:t>
      </w:r>
    </w:p>
    <w:p w14:paraId="1E88486A"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Faust</w:t>
      </w:r>
      <w:r>
        <w:rPr>
          <w:rFonts w:ascii="Times New Roman" w:eastAsia="Times New Roman" w:hAnsi="Times New Roman" w:cs="Times New Roman"/>
          <w:sz w:val="20"/>
          <w:szCs w:val="20"/>
        </w:rPr>
        <w:t xml:space="preserve"> (do NOT prompt or accept “</w:t>
      </w:r>
      <w:r>
        <w:rPr>
          <w:rFonts w:ascii="Times New Roman" w:eastAsia="Times New Roman" w:hAnsi="Times New Roman" w:cs="Times New Roman"/>
          <w:i/>
          <w:sz w:val="20"/>
          <w:szCs w:val="20"/>
        </w:rPr>
        <w:t>Doctor Faustus</w:t>
      </w:r>
      <w:r>
        <w:rPr>
          <w:rFonts w:ascii="Times New Roman" w:eastAsia="Times New Roman" w:hAnsi="Times New Roman" w:cs="Times New Roman"/>
          <w:sz w:val="20"/>
          <w:szCs w:val="20"/>
        </w:rPr>
        <w:t>” by Christopher Marlowe)</w:t>
      </w:r>
    </w:p>
    <w:p w14:paraId="6D4EC34D" w14:textId="77777777" w:rsidR="0078266A" w:rsidRDefault="003F6552" w:rsidP="00BA3187">
      <w:r>
        <w:rPr>
          <w:rFonts w:ascii="Times New Roman" w:eastAsia="Times New Roman" w:hAnsi="Times New Roman" w:cs="Times New Roman"/>
          <w:sz w:val="20"/>
          <w:szCs w:val="20"/>
        </w:rPr>
        <w:t>[10] In this Heinrich von Kleist play</w:t>
      </w:r>
      <w:r w:rsidR="00086E1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Adam lies and says a facial injury was caused by a clothesline and a goat. Frau Marthe blames Ruprecht for destroying the title object in this play. </w:t>
      </w:r>
    </w:p>
    <w:p w14:paraId="01A7550A"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Broken Jug</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Der zerbrochene Krug</w:t>
      </w:r>
      <w:r>
        <w:rPr>
          <w:rFonts w:ascii="Times New Roman" w:eastAsia="Times New Roman" w:hAnsi="Times New Roman" w:cs="Times New Roman"/>
          <w:sz w:val="20"/>
          <w:szCs w:val="20"/>
        </w:rPr>
        <w:t>)</w:t>
      </w:r>
    </w:p>
    <w:p w14:paraId="0B76220C" w14:textId="77777777" w:rsidR="0078266A" w:rsidRDefault="0078266A" w:rsidP="00BA3187"/>
    <w:p w14:paraId="4E04EFCA" w14:textId="1228112E" w:rsidR="0078266A" w:rsidRDefault="003F6552" w:rsidP="00BA3187">
      <w:r>
        <w:rPr>
          <w:rFonts w:ascii="Times New Roman" w:eastAsia="Times New Roman" w:hAnsi="Times New Roman" w:cs="Times New Roman"/>
          <w:sz w:val="20"/>
          <w:szCs w:val="20"/>
        </w:rPr>
        <w:t xml:space="preserve">11. Every large American city has skyscrapers so </w:t>
      </w:r>
      <w:r w:rsidR="00DD5B6C">
        <w:rPr>
          <w:rFonts w:ascii="Times New Roman" w:eastAsia="Times New Roman" w:hAnsi="Times New Roman" w:cs="Times New Roman"/>
          <w:sz w:val="20"/>
          <w:szCs w:val="20"/>
        </w:rPr>
        <w:t xml:space="preserve">that </w:t>
      </w:r>
      <w:r>
        <w:rPr>
          <w:rFonts w:ascii="Times New Roman" w:eastAsia="Times New Roman" w:hAnsi="Times New Roman" w:cs="Times New Roman"/>
          <w:sz w:val="20"/>
          <w:szCs w:val="20"/>
        </w:rPr>
        <w:t xml:space="preserve">they seem </w:t>
      </w:r>
      <w:r w:rsidR="00086E14">
        <w:rPr>
          <w:rFonts w:ascii="Times New Roman" w:eastAsia="Times New Roman" w:hAnsi="Times New Roman" w:cs="Times New Roman"/>
          <w:sz w:val="20"/>
          <w:szCs w:val="20"/>
        </w:rPr>
        <w:t>important</w:t>
      </w:r>
      <w:r>
        <w:rPr>
          <w:rFonts w:ascii="Times New Roman" w:eastAsia="Times New Roman" w:hAnsi="Times New Roman" w:cs="Times New Roman"/>
          <w:sz w:val="20"/>
          <w:szCs w:val="20"/>
        </w:rPr>
        <w:t>. Answer some questions about skyscrapers for 10 points each:</w:t>
      </w:r>
    </w:p>
    <w:p w14:paraId="2E6FFE06" w14:textId="77777777" w:rsidR="0078266A" w:rsidRDefault="003F6552" w:rsidP="00BA3187">
      <w:r>
        <w:rPr>
          <w:rFonts w:ascii="Times New Roman" w:eastAsia="Times New Roman" w:hAnsi="Times New Roman" w:cs="Times New Roman"/>
          <w:sz w:val="20"/>
          <w:szCs w:val="20"/>
        </w:rPr>
        <w:t xml:space="preserve">[10] This </w:t>
      </w:r>
      <w:r w:rsidR="00086E14">
        <w:rPr>
          <w:rFonts w:ascii="Times New Roman" w:eastAsia="Times New Roman" w:hAnsi="Times New Roman" w:cs="Times New Roman"/>
          <w:sz w:val="20"/>
          <w:szCs w:val="20"/>
        </w:rPr>
        <w:t>38-story</w:t>
      </w:r>
      <w:r>
        <w:rPr>
          <w:rFonts w:ascii="Times New Roman" w:eastAsia="Times New Roman" w:hAnsi="Times New Roman" w:cs="Times New Roman"/>
          <w:sz w:val="20"/>
          <w:szCs w:val="20"/>
        </w:rPr>
        <w:t xml:space="preserve"> structure on Park Avenue was famously featured in </w:t>
      </w:r>
      <w:r>
        <w:rPr>
          <w:rFonts w:ascii="Times New Roman" w:eastAsia="Times New Roman" w:hAnsi="Times New Roman" w:cs="Times New Roman"/>
          <w:i/>
          <w:sz w:val="20"/>
          <w:szCs w:val="20"/>
        </w:rPr>
        <w:t>Breakfast at Tiffany’s</w:t>
      </w:r>
      <w:r>
        <w:rPr>
          <w:rFonts w:ascii="Times New Roman" w:eastAsia="Times New Roman" w:hAnsi="Times New Roman" w:cs="Times New Roman"/>
          <w:sz w:val="20"/>
          <w:szCs w:val="20"/>
        </w:rPr>
        <w:t>. Phillip Johnson designed part of the interior of this “corporate modernist” building.</w:t>
      </w:r>
    </w:p>
    <w:p w14:paraId="1971020D" w14:textId="77777777" w:rsidR="0078266A" w:rsidRDefault="003F6552" w:rsidP="00BA3187">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Seagram</w:t>
      </w:r>
      <w:r>
        <w:rPr>
          <w:rFonts w:ascii="Times New Roman" w:eastAsia="Times New Roman" w:hAnsi="Times New Roman" w:cs="Times New Roman"/>
          <w:sz w:val="20"/>
          <w:szCs w:val="20"/>
        </w:rPr>
        <w:t xml:space="preserve"> Building</w:t>
      </w:r>
    </w:p>
    <w:p w14:paraId="1F686658" w14:textId="77777777" w:rsidR="0078266A" w:rsidRDefault="003F6552" w:rsidP="00BA3187">
      <w:r>
        <w:rPr>
          <w:rFonts w:ascii="Times New Roman" w:eastAsia="Times New Roman" w:hAnsi="Times New Roman" w:cs="Times New Roman"/>
          <w:sz w:val="20"/>
          <w:szCs w:val="20"/>
        </w:rPr>
        <w:t>[10] Part of the exterior of the Seagram Building was designed by this German-American architect who also worked on the TD North and South skyscrapers. This architect is famous for his motto “less is more”.</w:t>
      </w:r>
    </w:p>
    <w:p w14:paraId="032B0B99" w14:textId="77777777" w:rsidR="0078266A" w:rsidRDefault="003F6552" w:rsidP="00BA3187">
      <w:r>
        <w:rPr>
          <w:rFonts w:ascii="Times New Roman" w:eastAsia="Times New Roman" w:hAnsi="Times New Roman" w:cs="Times New Roman"/>
          <w:sz w:val="20"/>
          <w:szCs w:val="20"/>
        </w:rPr>
        <w:t xml:space="preserve">ANSWER: Ludwig </w:t>
      </w:r>
      <w:r>
        <w:rPr>
          <w:rFonts w:ascii="Times New Roman" w:eastAsia="Times New Roman" w:hAnsi="Times New Roman" w:cs="Times New Roman"/>
          <w:b/>
          <w:sz w:val="20"/>
          <w:szCs w:val="20"/>
          <w:u w:val="single"/>
        </w:rPr>
        <w:t>Mies</w:t>
      </w:r>
      <w:r>
        <w:rPr>
          <w:rFonts w:ascii="Times New Roman" w:eastAsia="Times New Roman" w:hAnsi="Times New Roman" w:cs="Times New Roman"/>
          <w:sz w:val="20"/>
          <w:szCs w:val="20"/>
        </w:rPr>
        <w:t xml:space="preserve"> Van der Rohe (or </w:t>
      </w:r>
      <w:r>
        <w:rPr>
          <w:rFonts w:ascii="Times New Roman" w:eastAsia="Times New Roman" w:hAnsi="Times New Roman" w:cs="Times New Roman"/>
          <w:b/>
          <w:sz w:val="20"/>
          <w:szCs w:val="20"/>
          <w:u w:val="single"/>
        </w:rPr>
        <w:t>Van der Rohe</w:t>
      </w:r>
      <w:r>
        <w:rPr>
          <w:rFonts w:ascii="Times New Roman" w:eastAsia="Times New Roman" w:hAnsi="Times New Roman" w:cs="Times New Roman"/>
          <w:sz w:val="20"/>
          <w:szCs w:val="20"/>
        </w:rPr>
        <w:t>)</w:t>
      </w:r>
    </w:p>
    <w:p w14:paraId="2568A6F4" w14:textId="77777777" w:rsidR="0078266A" w:rsidRDefault="003F6552" w:rsidP="00BA3187">
      <w:r>
        <w:rPr>
          <w:rFonts w:ascii="Times New Roman" w:eastAsia="Times New Roman" w:hAnsi="Times New Roman" w:cs="Times New Roman"/>
          <w:sz w:val="20"/>
          <w:szCs w:val="20"/>
        </w:rPr>
        <w:t>[10] The Seagram Building is in this American city that also features the tallest building in the Western Hemisphere, the One World Trade Center.</w:t>
      </w:r>
    </w:p>
    <w:p w14:paraId="3AD9A53A"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New York</w:t>
      </w:r>
      <w:r>
        <w:rPr>
          <w:rFonts w:ascii="Times New Roman" w:eastAsia="Times New Roman" w:hAnsi="Times New Roman" w:cs="Times New Roman"/>
          <w:sz w:val="20"/>
          <w:szCs w:val="20"/>
        </w:rPr>
        <w:t xml:space="preserve"> City (or </w:t>
      </w:r>
      <w:r>
        <w:rPr>
          <w:rFonts w:ascii="Times New Roman" w:eastAsia="Times New Roman" w:hAnsi="Times New Roman" w:cs="Times New Roman"/>
          <w:b/>
          <w:sz w:val="20"/>
          <w:szCs w:val="20"/>
          <w:u w:val="single"/>
        </w:rPr>
        <w:t>NYC</w:t>
      </w:r>
      <w:r>
        <w:rPr>
          <w:rFonts w:ascii="Times New Roman" w:eastAsia="Times New Roman" w:hAnsi="Times New Roman" w:cs="Times New Roman"/>
          <w:sz w:val="20"/>
          <w:szCs w:val="20"/>
        </w:rPr>
        <w:t>)</w:t>
      </w:r>
    </w:p>
    <w:p w14:paraId="4AA47098" w14:textId="77777777" w:rsidR="0078266A" w:rsidRDefault="0078266A" w:rsidP="00BA3187"/>
    <w:p w14:paraId="21805ED9" w14:textId="77777777" w:rsidR="0078266A" w:rsidRDefault="003F6552" w:rsidP="00BA3187">
      <w:r>
        <w:rPr>
          <w:rFonts w:ascii="Times New Roman" w:eastAsia="Times New Roman" w:hAnsi="Times New Roman" w:cs="Times New Roman"/>
          <w:sz w:val="20"/>
          <w:szCs w:val="20"/>
        </w:rPr>
        <w:t>12. These circuit devices contain two metal plates separated by a dielectric. For 10 points each:</w:t>
      </w:r>
    </w:p>
    <w:p w14:paraId="54C36653" w14:textId="77777777" w:rsidR="0078266A" w:rsidRDefault="003F6552" w:rsidP="00BA3187">
      <w:r>
        <w:rPr>
          <w:rFonts w:ascii="Times New Roman" w:eastAsia="Times New Roman" w:hAnsi="Times New Roman" w:cs="Times New Roman"/>
          <w:sz w:val="20"/>
          <w:szCs w:val="20"/>
        </w:rPr>
        <w:t>[10] Name these devices that store electrons that are represented by two vertical bars on a circuit diagram.</w:t>
      </w:r>
    </w:p>
    <w:p w14:paraId="67396088"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Capacitor</w:t>
      </w:r>
    </w:p>
    <w:p w14:paraId="1F392E34" w14:textId="77777777" w:rsidR="0078266A" w:rsidRDefault="003F6552" w:rsidP="00BA3187">
      <w:r>
        <w:rPr>
          <w:rFonts w:ascii="Times New Roman" w:eastAsia="Times New Roman" w:hAnsi="Times New Roman" w:cs="Times New Roman"/>
          <w:sz w:val="20"/>
          <w:szCs w:val="20"/>
        </w:rPr>
        <w:t>[10] Dielectrics are often insulators and can be made of this highly electronegative gas that is used in circuit breakers as an arc quenching medium and in high voltage switchgears.</w:t>
      </w:r>
    </w:p>
    <w:p w14:paraId="6FAE50D6"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Sulfur Hexafluoride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SF</w:t>
      </w:r>
      <w:r>
        <w:rPr>
          <w:rFonts w:ascii="Times New Roman" w:eastAsia="Times New Roman" w:hAnsi="Times New Roman" w:cs="Times New Roman"/>
          <w:b/>
          <w:sz w:val="20"/>
          <w:szCs w:val="20"/>
          <w:u w:val="single"/>
          <w:vertAlign w:val="subscript"/>
        </w:rPr>
        <w:t>6</w:t>
      </w:r>
      <w:r>
        <w:rPr>
          <w:rFonts w:ascii="Times New Roman" w:eastAsia="Times New Roman" w:hAnsi="Times New Roman" w:cs="Times New Roman"/>
          <w:sz w:val="20"/>
          <w:szCs w:val="20"/>
        </w:rPr>
        <w:t>)</w:t>
      </w:r>
    </w:p>
    <w:p w14:paraId="0D601AAE" w14:textId="77777777" w:rsidR="0078266A" w:rsidRDefault="003F6552" w:rsidP="00BA3187">
      <w:r>
        <w:rPr>
          <w:rFonts w:ascii="Times New Roman" w:eastAsia="Times New Roman" w:hAnsi="Times New Roman" w:cs="Times New Roman"/>
          <w:sz w:val="20"/>
          <w:szCs w:val="20"/>
        </w:rPr>
        <w:t>[10] This unit is commonly associated with capacitance. This unit is equivalent to the stored charge of one coulomb when there is one-volt potential difference between the plates of the capacitor.</w:t>
      </w:r>
    </w:p>
    <w:p w14:paraId="21C1A030" w14:textId="75AB4703" w:rsidR="00953A18"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Farad</w:t>
      </w:r>
      <w:r>
        <w:rPr>
          <w:rFonts w:ascii="Times New Roman" w:eastAsia="Times New Roman" w:hAnsi="Times New Roman" w:cs="Times New Roman"/>
          <w:sz w:val="20"/>
          <w:szCs w:val="20"/>
        </w:rPr>
        <w:t xml:space="preserve"> </w:t>
      </w:r>
    </w:p>
    <w:p w14:paraId="46D027F7" w14:textId="3A99FB88" w:rsidR="00953A18" w:rsidRDefault="00953A18" w:rsidP="00BA3187"/>
    <w:p w14:paraId="40537137" w14:textId="5C2B1888" w:rsidR="00953A18" w:rsidRDefault="00953A18" w:rsidP="00BA3187"/>
    <w:p w14:paraId="7C58F32B" w14:textId="7B75A9AF" w:rsidR="00953A18" w:rsidRDefault="00953A18" w:rsidP="00BA3187"/>
    <w:p w14:paraId="3EC938BC" w14:textId="0B3F0802" w:rsidR="00953A18" w:rsidRDefault="00953A18" w:rsidP="00BA3187">
      <w:pPr>
        <w:rPr>
          <w:rFonts w:ascii="Times New Roman" w:eastAsia="Times New Roman" w:hAnsi="Times New Roman" w:cs="Times New Roman"/>
          <w:sz w:val="20"/>
          <w:szCs w:val="20"/>
        </w:rPr>
      </w:pPr>
    </w:p>
    <w:p w14:paraId="22AB6571" w14:textId="1C2B28CE" w:rsidR="0078266A" w:rsidRDefault="003F6552" w:rsidP="00BA3187">
      <w:r>
        <w:rPr>
          <w:rFonts w:ascii="Times New Roman" w:eastAsia="Times New Roman" w:hAnsi="Times New Roman" w:cs="Times New Roman"/>
          <w:sz w:val="20"/>
          <w:szCs w:val="20"/>
        </w:rPr>
        <w:lastRenderedPageBreak/>
        <w:t>13. In one myth, this god helps destroy Seth and this god was worshipped at cities like Arsinoe. For 10 points each:</w:t>
      </w:r>
    </w:p>
    <w:p w14:paraId="245F68E2" w14:textId="77777777" w:rsidR="0078266A" w:rsidRDefault="003F6552" w:rsidP="00BA3187">
      <w:r>
        <w:rPr>
          <w:rFonts w:ascii="Times New Roman" w:eastAsia="Times New Roman" w:hAnsi="Times New Roman" w:cs="Times New Roman"/>
          <w:sz w:val="20"/>
          <w:szCs w:val="20"/>
        </w:rPr>
        <w:t>[10] Identify this god of the Nile who supposedly brought fertility to the land and is often featured with a crocodile head.</w:t>
      </w:r>
    </w:p>
    <w:p w14:paraId="7B476EDB" w14:textId="04EB4842"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Sobek</w:t>
      </w:r>
      <w:r>
        <w:rPr>
          <w:rFonts w:ascii="Times New Roman" w:eastAsia="Times New Roman" w:hAnsi="Times New Roman" w:cs="Times New Roman"/>
          <w:sz w:val="20"/>
          <w:szCs w:val="20"/>
        </w:rPr>
        <w:t xml:space="preserve"> (or </w:t>
      </w:r>
      <w:r w:rsidR="00BA3187">
        <w:rPr>
          <w:rFonts w:ascii="Times New Roman" w:eastAsia="Times New Roman" w:hAnsi="Times New Roman" w:cs="Times New Roman"/>
          <w:sz w:val="20"/>
          <w:szCs w:val="20"/>
        </w:rPr>
        <w:t xml:space="preserve">any of </w:t>
      </w:r>
      <w:r>
        <w:rPr>
          <w:rFonts w:ascii="Times New Roman" w:eastAsia="Times New Roman" w:hAnsi="Times New Roman" w:cs="Times New Roman"/>
          <w:b/>
          <w:sz w:val="20"/>
          <w:szCs w:val="20"/>
          <w:u w:val="single"/>
        </w:rPr>
        <w:t>Sebek</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Sochet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Sobk</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Suchos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Sobki</w:t>
      </w:r>
      <w:r>
        <w:rPr>
          <w:rFonts w:ascii="Times New Roman" w:eastAsia="Times New Roman" w:hAnsi="Times New Roman" w:cs="Times New Roman"/>
          <w:sz w:val="20"/>
          <w:szCs w:val="20"/>
        </w:rPr>
        <w:t>)</w:t>
      </w:r>
    </w:p>
    <w:p w14:paraId="7E74AFB5" w14:textId="77777777" w:rsidR="0078266A" w:rsidRDefault="003F6552" w:rsidP="00BA3187">
      <w:r>
        <w:rPr>
          <w:rFonts w:ascii="Times New Roman" w:eastAsia="Times New Roman" w:hAnsi="Times New Roman" w:cs="Times New Roman"/>
          <w:sz w:val="20"/>
          <w:szCs w:val="20"/>
        </w:rPr>
        <w:t>[10] Sobek is especially associated with this lake-side location which is perhaps why the Greeks renamed this region’s city of Shedyet Crocodilopolis.</w:t>
      </w:r>
    </w:p>
    <w:p w14:paraId="5D859F2C"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Faiyum</w:t>
      </w:r>
    </w:p>
    <w:p w14:paraId="6A3854E4" w14:textId="77777777" w:rsidR="0078266A" w:rsidRDefault="003F6552" w:rsidP="00BA3187">
      <w:r>
        <w:rPr>
          <w:rFonts w:ascii="Times New Roman" w:eastAsia="Times New Roman" w:hAnsi="Times New Roman" w:cs="Times New Roman"/>
          <w:sz w:val="20"/>
          <w:szCs w:val="20"/>
        </w:rPr>
        <w:t xml:space="preserve">[10] Myths of Sobek may have been combined with this non-Ra Egyptian god who was the son of Isis and Osiris. Some pharaohs were </w:t>
      </w:r>
      <w:r w:rsidR="00086E14">
        <w:rPr>
          <w:rFonts w:ascii="Times New Roman" w:eastAsia="Times New Roman" w:hAnsi="Times New Roman" w:cs="Times New Roman"/>
          <w:sz w:val="20"/>
          <w:szCs w:val="20"/>
        </w:rPr>
        <w:t>thought</w:t>
      </w:r>
      <w:r>
        <w:rPr>
          <w:rFonts w:ascii="Times New Roman" w:eastAsia="Times New Roman" w:hAnsi="Times New Roman" w:cs="Times New Roman"/>
          <w:sz w:val="20"/>
          <w:szCs w:val="20"/>
        </w:rPr>
        <w:t xml:space="preserve"> to be related to this falcon-headed sky god.</w:t>
      </w:r>
    </w:p>
    <w:p w14:paraId="0E1D9CFA"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Horus</w:t>
      </w:r>
      <w:r>
        <w:rPr>
          <w:rFonts w:ascii="Times New Roman" w:eastAsia="Times New Roman" w:hAnsi="Times New Roman" w:cs="Times New Roman"/>
          <w:sz w:val="20"/>
          <w:szCs w:val="20"/>
        </w:rPr>
        <w:t xml:space="preserve"> </w:t>
      </w:r>
    </w:p>
    <w:p w14:paraId="211BD6BF" w14:textId="77777777" w:rsidR="0078266A" w:rsidRDefault="0078266A" w:rsidP="00BA3187"/>
    <w:p w14:paraId="440A3281" w14:textId="77777777" w:rsidR="0078266A" w:rsidRDefault="003F6552" w:rsidP="00BA3187">
      <w:r>
        <w:rPr>
          <w:rFonts w:ascii="Times New Roman" w:eastAsia="Times New Roman" w:hAnsi="Times New Roman" w:cs="Times New Roman"/>
          <w:sz w:val="20"/>
          <w:szCs w:val="20"/>
        </w:rPr>
        <w:t>14. This symphony was partially inspired from African American spirituals but still retains Bohemian influences. For 10 points each:</w:t>
      </w:r>
    </w:p>
    <w:p w14:paraId="564065E3" w14:textId="77777777" w:rsidR="0078266A" w:rsidRDefault="003F6552" w:rsidP="00BA3187">
      <w:r>
        <w:rPr>
          <w:rFonts w:ascii="Times New Roman" w:eastAsia="Times New Roman" w:hAnsi="Times New Roman" w:cs="Times New Roman"/>
          <w:sz w:val="20"/>
          <w:szCs w:val="20"/>
        </w:rPr>
        <w:t>[10] Identify that symphony which features “Goin’ Home” in its second movement.</w:t>
      </w:r>
    </w:p>
    <w:p w14:paraId="7F91AC4C" w14:textId="77777777" w:rsidR="0078266A" w:rsidRDefault="003F6552" w:rsidP="00BA3187">
      <w:r>
        <w:rPr>
          <w:rFonts w:ascii="Times New Roman" w:eastAsia="Times New Roman" w:hAnsi="Times New Roman" w:cs="Times New Roman"/>
          <w:sz w:val="20"/>
          <w:szCs w:val="20"/>
        </w:rPr>
        <w:t xml:space="preserve">ANSWER: Symphony </w:t>
      </w:r>
      <w:r>
        <w:rPr>
          <w:rFonts w:ascii="Times New Roman" w:eastAsia="Times New Roman" w:hAnsi="Times New Roman" w:cs="Times New Roman"/>
          <w:b/>
          <w:i/>
          <w:sz w:val="20"/>
          <w:szCs w:val="20"/>
          <w:u w:val="single"/>
        </w:rPr>
        <w:t>from the New World</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New World Symphony</w:t>
      </w:r>
      <w:r w:rsidR="00086E14">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Dvořák 9</w:t>
      </w:r>
      <w:r>
        <w:rPr>
          <w:rFonts w:ascii="Times New Roman" w:eastAsia="Times New Roman" w:hAnsi="Times New Roman" w:cs="Times New Roman"/>
          <w:b/>
          <w:sz w:val="20"/>
          <w:szCs w:val="20"/>
          <w:u w:val="single"/>
          <w:vertAlign w:val="superscript"/>
        </w:rPr>
        <w:t>th</w:t>
      </w:r>
      <w:r>
        <w:rPr>
          <w:rFonts w:ascii="Times New Roman" w:eastAsia="Times New Roman" w:hAnsi="Times New Roman" w:cs="Times New Roman"/>
          <w:b/>
          <w:sz w:val="20"/>
          <w:szCs w:val="20"/>
          <w:u w:val="single"/>
        </w:rPr>
        <w:t xml:space="preserve"> Symphony</w:t>
      </w:r>
      <w:r w:rsidR="00086E14">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Dvořák’s Opus 95</w:t>
      </w:r>
      <w:r>
        <w:rPr>
          <w:rFonts w:ascii="Times New Roman" w:eastAsia="Times New Roman" w:hAnsi="Times New Roman" w:cs="Times New Roman"/>
          <w:sz w:val="20"/>
          <w:szCs w:val="20"/>
        </w:rPr>
        <w:t xml:space="preserve"> but do not reveal Dvořák)</w:t>
      </w:r>
    </w:p>
    <w:p w14:paraId="128BE2F6" w14:textId="77777777" w:rsidR="0078266A" w:rsidRDefault="003F6552" w:rsidP="00BA3187">
      <w:r>
        <w:rPr>
          <w:rFonts w:ascii="Times New Roman" w:eastAsia="Times New Roman" w:hAnsi="Times New Roman" w:cs="Times New Roman"/>
          <w:sz w:val="20"/>
          <w:szCs w:val="20"/>
        </w:rPr>
        <w:t xml:space="preserve">[10] This Prague-born composer composed </w:t>
      </w:r>
      <w:r>
        <w:rPr>
          <w:rFonts w:ascii="Times New Roman" w:eastAsia="Times New Roman" w:hAnsi="Times New Roman" w:cs="Times New Roman"/>
          <w:i/>
          <w:sz w:val="20"/>
          <w:szCs w:val="20"/>
        </w:rPr>
        <w:t>The New World Symphony</w:t>
      </w:r>
      <w:r>
        <w:rPr>
          <w:rFonts w:ascii="Times New Roman" w:eastAsia="Times New Roman" w:hAnsi="Times New Roman" w:cs="Times New Roman"/>
          <w:sz w:val="20"/>
          <w:szCs w:val="20"/>
        </w:rPr>
        <w:t xml:space="preserve"> as wells as </w:t>
      </w:r>
      <w:r>
        <w:rPr>
          <w:rFonts w:ascii="Times New Roman" w:eastAsia="Times New Roman" w:hAnsi="Times New Roman" w:cs="Times New Roman"/>
          <w:i/>
          <w:sz w:val="20"/>
          <w:szCs w:val="20"/>
        </w:rPr>
        <w:t>The Slavonic Dances</w:t>
      </w:r>
      <w:r>
        <w:rPr>
          <w:rFonts w:ascii="Times New Roman" w:eastAsia="Times New Roman" w:hAnsi="Times New Roman" w:cs="Times New Roman"/>
          <w:sz w:val="20"/>
          <w:szCs w:val="20"/>
        </w:rPr>
        <w:t>.</w:t>
      </w:r>
    </w:p>
    <w:p w14:paraId="1B8EBAE1" w14:textId="77777777" w:rsidR="0078266A" w:rsidRDefault="003F6552" w:rsidP="00BA3187">
      <w:r>
        <w:rPr>
          <w:rFonts w:ascii="Times New Roman" w:eastAsia="Times New Roman" w:hAnsi="Times New Roman" w:cs="Times New Roman"/>
          <w:sz w:val="20"/>
          <w:szCs w:val="20"/>
        </w:rPr>
        <w:t xml:space="preserve">ANSWER: Antonín Leopold </w:t>
      </w:r>
      <w:r>
        <w:rPr>
          <w:rFonts w:ascii="Times New Roman" w:eastAsia="Times New Roman" w:hAnsi="Times New Roman" w:cs="Times New Roman"/>
          <w:b/>
          <w:sz w:val="20"/>
          <w:szCs w:val="20"/>
          <w:u w:val="single"/>
        </w:rPr>
        <w:t>Dvořák</w:t>
      </w:r>
    </w:p>
    <w:p w14:paraId="4DA41677" w14:textId="6CC4FF0E" w:rsidR="0078266A" w:rsidRDefault="003F6552" w:rsidP="00BA3187">
      <w:r>
        <w:rPr>
          <w:rFonts w:ascii="Times New Roman" w:eastAsia="Times New Roman" w:hAnsi="Times New Roman" w:cs="Times New Roman"/>
          <w:sz w:val="20"/>
          <w:szCs w:val="20"/>
        </w:rPr>
        <w:t xml:space="preserve">[10] Dvořák also composed this </w:t>
      </w:r>
      <w:r w:rsidR="00BA3187">
        <w:rPr>
          <w:rFonts w:ascii="Times New Roman" w:eastAsia="Times New Roman" w:hAnsi="Times New Roman" w:cs="Times New Roman"/>
          <w:sz w:val="20"/>
          <w:szCs w:val="20"/>
        </w:rPr>
        <w:t xml:space="preserve">chamber </w:t>
      </w:r>
      <w:r>
        <w:rPr>
          <w:rFonts w:ascii="Times New Roman" w:eastAsia="Times New Roman" w:hAnsi="Times New Roman" w:cs="Times New Roman"/>
          <w:sz w:val="20"/>
          <w:szCs w:val="20"/>
        </w:rPr>
        <w:t>piece while he was staying in the United States. This piece contains a scherzo third movement that has the form ABABA.</w:t>
      </w:r>
    </w:p>
    <w:p w14:paraId="2AFEAD12"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American</w:t>
      </w:r>
      <w:r>
        <w:rPr>
          <w:rFonts w:ascii="Times New Roman" w:eastAsia="Times New Roman" w:hAnsi="Times New Roman" w:cs="Times New Roman"/>
          <w:i/>
          <w:sz w:val="20"/>
          <w:szCs w:val="20"/>
        </w:rPr>
        <w:t xml:space="preserve"> (String)</w:t>
      </w:r>
      <w:r>
        <w:rPr>
          <w:rFonts w:ascii="Times New Roman" w:eastAsia="Times New Roman" w:hAnsi="Times New Roman" w:cs="Times New Roman"/>
          <w:b/>
          <w:i/>
          <w:sz w:val="20"/>
          <w:szCs w:val="20"/>
          <w:u w:val="single"/>
        </w:rPr>
        <w:t xml:space="preserve"> Quartet</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String Quartet 12 in F major</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Opus 96</w:t>
      </w:r>
      <w:r>
        <w:rPr>
          <w:rFonts w:ascii="Times New Roman" w:eastAsia="Times New Roman" w:hAnsi="Times New Roman" w:cs="Times New Roman"/>
          <w:sz w:val="20"/>
          <w:szCs w:val="20"/>
        </w:rPr>
        <w:t>)</w:t>
      </w:r>
    </w:p>
    <w:p w14:paraId="07425D37" w14:textId="77777777" w:rsidR="0078266A" w:rsidRDefault="0078266A" w:rsidP="00BA3187"/>
    <w:p w14:paraId="17FEBA02"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15. In this novel, 108 outlaws help quell counter rebellions and foreign invasions. For 10 points each:</w:t>
      </w:r>
    </w:p>
    <w:p w14:paraId="2232ACF4"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Give the name of this in the vernacular novel that also features the staff-wielding soldier of Wu Song and the monk Lu Zhishen. </w:t>
      </w:r>
    </w:p>
    <w:p w14:paraId="0D21D866"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Water Margin</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Shui Hu Zhuan</w:t>
      </w:r>
      <w:r>
        <w:rPr>
          <w:rFonts w:ascii="Times New Roman" w:eastAsia="Times New Roman" w:hAnsi="Times New Roman" w:cs="Times New Roman"/>
          <w:sz w:val="20"/>
          <w:szCs w:val="20"/>
        </w:rPr>
        <w:t>, or</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u w:val="single"/>
        </w:rPr>
        <w:t>Outlaws of the Marsh</w:t>
      </w:r>
      <w:r>
        <w:rPr>
          <w:rFonts w:ascii="Times New Roman" w:eastAsia="Times New Roman" w:hAnsi="Times New Roman" w:cs="Times New Roman"/>
          <w:sz w:val="20"/>
          <w:szCs w:val="20"/>
        </w:rPr>
        <w:t>, or</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u w:val="single"/>
        </w:rPr>
        <w:t>All Men are Brothers</w:t>
      </w:r>
      <w:r>
        <w:rPr>
          <w:rFonts w:ascii="Times New Roman" w:eastAsia="Times New Roman" w:hAnsi="Times New Roman" w:cs="Times New Roman"/>
          <w:sz w:val="20"/>
          <w:szCs w:val="20"/>
        </w:rPr>
        <w:t>)</w:t>
      </w:r>
    </w:p>
    <w:p w14:paraId="667766AB" w14:textId="59D46A7E"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Water Margin</w:t>
      </w:r>
      <w:r>
        <w:rPr>
          <w:rFonts w:ascii="Times New Roman" w:eastAsia="Times New Roman" w:hAnsi="Times New Roman" w:cs="Times New Roman"/>
          <w:sz w:val="20"/>
          <w:szCs w:val="20"/>
        </w:rPr>
        <w:t xml:space="preserve"> is one of the four Great Chines</w:t>
      </w:r>
      <w:r w:rsidR="001E3CC9">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novels. Another novel is this one published during the Ming Dynasty. In this novel, a monk travels to India to retrieve the sutras. On the way, he encounters a Monkey King. </w:t>
      </w:r>
    </w:p>
    <w:p w14:paraId="0DAA8F02"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Journey to the West</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i/>
          <w:sz w:val="20"/>
          <w:szCs w:val="20"/>
        </w:rPr>
        <w:t>Monkey</w:t>
      </w:r>
      <w:r>
        <w:rPr>
          <w:rFonts w:ascii="Times New Roman" w:eastAsia="Times New Roman" w:hAnsi="Times New Roman" w:cs="Times New Roman"/>
          <w:sz w:val="20"/>
          <w:szCs w:val="20"/>
        </w:rPr>
        <w:t>” as that is apparently an old English translation”)</w:t>
      </w:r>
    </w:p>
    <w:p w14:paraId="633CEDE1"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Another famous novel that takes place in China is the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century’s </w:t>
      </w:r>
      <w:r>
        <w:rPr>
          <w:rFonts w:ascii="Times New Roman" w:eastAsia="Times New Roman" w:hAnsi="Times New Roman" w:cs="Times New Roman"/>
          <w:i/>
          <w:sz w:val="20"/>
          <w:szCs w:val="20"/>
        </w:rPr>
        <w:t>The Good Earth</w:t>
      </w:r>
      <w:r>
        <w:rPr>
          <w:rFonts w:ascii="Times New Roman" w:eastAsia="Times New Roman" w:hAnsi="Times New Roman" w:cs="Times New Roman"/>
          <w:sz w:val="20"/>
          <w:szCs w:val="20"/>
        </w:rPr>
        <w:t>. This American author created the farmer Wang Lung and his wife O-lan, w</w:t>
      </w:r>
      <w:r w:rsidR="00086E14">
        <w:rPr>
          <w:rFonts w:ascii="Times New Roman" w:eastAsia="Times New Roman" w:hAnsi="Times New Roman" w:cs="Times New Roman"/>
          <w:sz w:val="20"/>
          <w:szCs w:val="20"/>
        </w:rPr>
        <w:t>ho was sold into slavery in the</w:t>
      </w:r>
      <w:r>
        <w:rPr>
          <w:rFonts w:ascii="Times New Roman" w:eastAsia="Times New Roman" w:hAnsi="Times New Roman" w:cs="Times New Roman"/>
          <w:sz w:val="20"/>
          <w:szCs w:val="20"/>
        </w:rPr>
        <w:t xml:space="preserve"> novel. </w:t>
      </w:r>
    </w:p>
    <w:p w14:paraId="337ECCBF" w14:textId="77777777" w:rsidR="0078266A" w:rsidRDefault="003F6552" w:rsidP="00BA318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Pearl S. </w:t>
      </w:r>
      <w:r>
        <w:rPr>
          <w:rFonts w:ascii="Times New Roman" w:eastAsia="Times New Roman" w:hAnsi="Times New Roman" w:cs="Times New Roman"/>
          <w:b/>
          <w:sz w:val="20"/>
          <w:szCs w:val="20"/>
          <w:u w:val="single"/>
        </w:rPr>
        <w:t>Buck</w:t>
      </w:r>
    </w:p>
    <w:p w14:paraId="22818678" w14:textId="77777777" w:rsidR="0078266A" w:rsidRDefault="0078266A" w:rsidP="00BA3187"/>
    <w:p w14:paraId="31B32A2A" w14:textId="54FA392E" w:rsidR="005E4B91" w:rsidRPr="005E4B91" w:rsidRDefault="003F6552" w:rsidP="00BA3187">
      <w:r>
        <w:rPr>
          <w:rFonts w:ascii="Times New Roman" w:eastAsia="Times New Roman" w:hAnsi="Times New Roman" w:cs="Times New Roman"/>
          <w:sz w:val="20"/>
          <w:szCs w:val="20"/>
        </w:rPr>
        <w:t xml:space="preserve">16. </w:t>
      </w:r>
      <w:r w:rsidR="005E4B91">
        <w:rPr>
          <w:rFonts w:ascii="Times New Roman" w:eastAsia="Times New Roman" w:hAnsi="Times New Roman" w:cs="Times New Roman"/>
          <w:sz w:val="20"/>
          <w:szCs w:val="20"/>
        </w:rPr>
        <w:t>This event’s origins may have come from the 1346 Siege of Kaffa. For 10 points each:</w:t>
      </w:r>
    </w:p>
    <w:p w14:paraId="41655497" w14:textId="77777777" w:rsidR="005E4B91" w:rsidRDefault="005E4B91"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event that terrorized Europe throughout the 14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and killed off about 30-60 percent of its population.</w:t>
      </w:r>
    </w:p>
    <w:p w14:paraId="676AFBB2" w14:textId="77777777" w:rsidR="005E4B91" w:rsidRDefault="005E4B91"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Black Death</w:t>
      </w:r>
      <w:r>
        <w:rPr>
          <w:rFonts w:ascii="Times New Roman" w:eastAsia="Times New Roman" w:hAnsi="Times New Roman" w:cs="Times New Roman"/>
          <w:sz w:val="20"/>
          <w:szCs w:val="20"/>
        </w:rPr>
        <w:t xml:space="preserve"> (prompt on Bubonic Plague and Plague)</w:t>
      </w:r>
    </w:p>
    <w:p w14:paraId="0E46C983" w14:textId="77777777" w:rsidR="005E4B91" w:rsidRDefault="005E4B91"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only monarch to be killed during the Black Death was the 11</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of this name. This name was a common regnal name of Portuguese Kings.</w:t>
      </w:r>
    </w:p>
    <w:p w14:paraId="4CAD6501" w14:textId="77777777" w:rsidR="005E4B91" w:rsidRDefault="005E4B91" w:rsidP="00BA318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Alfonso</w:t>
      </w:r>
    </w:p>
    <w:p w14:paraId="3308BCF8" w14:textId="77777777" w:rsidR="005E4B91" w:rsidRDefault="005E4B91"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Poland was able to avert a lot of the carnage that accompanied the Black Death because of this “Great” King of Poland the last of the Piast dynasty, who founded the University of Krakow.</w:t>
      </w:r>
    </w:p>
    <w:p w14:paraId="71463541" w14:textId="77777777" w:rsidR="005E4B91" w:rsidRDefault="005E4B91" w:rsidP="00BA3187">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Casimir</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u w:val="single"/>
        </w:rPr>
        <w:t>Great</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Casimir III</w:t>
      </w:r>
      <w:r>
        <w:rPr>
          <w:rFonts w:ascii="Times New Roman" w:eastAsia="Times New Roman" w:hAnsi="Times New Roman" w:cs="Times New Roman"/>
          <w:sz w:val="20"/>
          <w:szCs w:val="20"/>
        </w:rPr>
        <w:t>)</w:t>
      </w:r>
    </w:p>
    <w:p w14:paraId="25B85823" w14:textId="77777777" w:rsidR="0078266A" w:rsidRDefault="0078266A" w:rsidP="00BA3187"/>
    <w:p w14:paraId="26FFCAB5" w14:textId="30C0FDA7" w:rsidR="00953A18" w:rsidRDefault="00953A18" w:rsidP="00BA3187">
      <w:pPr>
        <w:rPr>
          <w:rFonts w:ascii="Times New Roman" w:eastAsia="Times New Roman" w:hAnsi="Times New Roman" w:cs="Times New Roman"/>
          <w:sz w:val="20"/>
          <w:szCs w:val="20"/>
        </w:rPr>
      </w:pPr>
    </w:p>
    <w:p w14:paraId="5AD43C7B" w14:textId="77777777" w:rsidR="005E4B91" w:rsidRDefault="005E4B91" w:rsidP="00BA3187">
      <w:pPr>
        <w:rPr>
          <w:rFonts w:ascii="Times New Roman" w:eastAsia="Times New Roman" w:hAnsi="Times New Roman" w:cs="Times New Roman"/>
          <w:sz w:val="20"/>
          <w:szCs w:val="20"/>
        </w:rPr>
      </w:pPr>
    </w:p>
    <w:p w14:paraId="5FE6614C" w14:textId="77777777" w:rsidR="005E4B91" w:rsidRDefault="005E4B91" w:rsidP="00BA3187">
      <w:pPr>
        <w:rPr>
          <w:rFonts w:ascii="Times New Roman" w:eastAsia="Times New Roman" w:hAnsi="Times New Roman" w:cs="Times New Roman"/>
          <w:sz w:val="20"/>
          <w:szCs w:val="20"/>
        </w:rPr>
      </w:pPr>
    </w:p>
    <w:p w14:paraId="2C19F714" w14:textId="1B2119C5"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 This process was studied by Sewall Wright in cattle, leading to him developing a coefficient for it. For 10 points each:</w:t>
      </w:r>
    </w:p>
    <w:p w14:paraId="7B28953A"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process that causes an increase in the percentage of inheriting homozygous traits, thus resulting in a depression of biological fitness. </w:t>
      </w:r>
    </w:p>
    <w:p w14:paraId="5EF1BF8A"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inbreeding</w:t>
      </w:r>
      <w:r>
        <w:rPr>
          <w:rFonts w:ascii="Times New Roman" w:eastAsia="Times New Roman" w:hAnsi="Times New Roman" w:cs="Times New Roman"/>
          <w:sz w:val="20"/>
          <w:szCs w:val="20"/>
        </w:rPr>
        <w:t xml:space="preserve"> </w:t>
      </w:r>
    </w:p>
    <w:p w14:paraId="7B4DF981"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Inbreeding causes this kind of collapse by increasing repeat ancestors. This word also describes diagrams or tables that illustrate familial relationships in genetics. </w:t>
      </w:r>
    </w:p>
    <w:p w14:paraId="7969CB09"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pedigree</w:t>
      </w:r>
      <w:r>
        <w:rPr>
          <w:rFonts w:ascii="Times New Roman" w:eastAsia="Times New Roman" w:hAnsi="Times New Roman" w:cs="Times New Roman"/>
          <w:sz w:val="20"/>
          <w:szCs w:val="20"/>
        </w:rPr>
        <w:t xml:space="preserve"> </w:t>
      </w:r>
    </w:p>
    <w:p w14:paraId="6A9F1E2A" w14:textId="77777777" w:rsidR="0078266A" w:rsidRDefault="003F6552" w:rsidP="00BA318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pedigrees, circles indicate females, while males are represented using this shape. </w:t>
      </w:r>
    </w:p>
    <w:p w14:paraId="755521DF"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square</w:t>
      </w:r>
      <w:r>
        <w:rPr>
          <w:sz w:val="20"/>
          <w:szCs w:val="20"/>
        </w:rPr>
        <w:t xml:space="preserve"> </w:t>
      </w:r>
    </w:p>
    <w:p w14:paraId="5E016870" w14:textId="77777777" w:rsidR="0078266A" w:rsidRDefault="0078266A" w:rsidP="00BA3187"/>
    <w:p w14:paraId="77107769" w14:textId="77777777" w:rsidR="0078266A" w:rsidRDefault="003F6552" w:rsidP="00BA3187">
      <w:r>
        <w:rPr>
          <w:rFonts w:ascii="Times New Roman" w:eastAsia="Times New Roman" w:hAnsi="Times New Roman" w:cs="Times New Roman"/>
          <w:sz w:val="20"/>
          <w:szCs w:val="20"/>
        </w:rPr>
        <w:t xml:space="preserve">18. Answer some questions about how observant Muslims pray for 10 points each: </w:t>
      </w:r>
    </w:p>
    <w:p w14:paraId="4DC1F878" w14:textId="77777777" w:rsidR="0078266A" w:rsidRDefault="003F6552" w:rsidP="00BA3187">
      <w:r>
        <w:rPr>
          <w:rFonts w:ascii="Times New Roman" w:eastAsia="Times New Roman" w:hAnsi="Times New Roman" w:cs="Times New Roman"/>
          <w:sz w:val="20"/>
          <w:szCs w:val="20"/>
        </w:rPr>
        <w:t xml:space="preserve">[10] Practitioners clean themselves by Wudu prior to this process where they face the direction, or Qiblah, of Ka’bah. This action </w:t>
      </w:r>
      <w:r w:rsidR="00086E14">
        <w:rPr>
          <w:rFonts w:ascii="Times New Roman" w:eastAsia="Times New Roman" w:hAnsi="Times New Roman" w:cs="Times New Roman"/>
          <w:sz w:val="20"/>
          <w:szCs w:val="20"/>
        </w:rPr>
        <w:t xml:space="preserve">is </w:t>
      </w:r>
      <w:r>
        <w:rPr>
          <w:rFonts w:ascii="Times New Roman" w:eastAsia="Times New Roman" w:hAnsi="Times New Roman" w:cs="Times New Roman"/>
          <w:sz w:val="20"/>
          <w:szCs w:val="20"/>
        </w:rPr>
        <w:t xml:space="preserve">one of the Five Pillars of Islam. </w:t>
      </w:r>
    </w:p>
    <w:p w14:paraId="25660137"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Salat</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Salah</w:t>
      </w:r>
      <w:r>
        <w:rPr>
          <w:rFonts w:ascii="Times New Roman" w:eastAsia="Times New Roman" w:hAnsi="Times New Roman" w:cs="Times New Roman"/>
          <w:sz w:val="20"/>
          <w:szCs w:val="20"/>
        </w:rPr>
        <w:t>)</w:t>
      </w:r>
    </w:p>
    <w:p w14:paraId="55496ADA" w14:textId="77777777" w:rsidR="0078266A" w:rsidRDefault="003F6552" w:rsidP="00BA3187">
      <w:r>
        <w:rPr>
          <w:rFonts w:ascii="Times New Roman" w:eastAsia="Times New Roman" w:hAnsi="Times New Roman" w:cs="Times New Roman"/>
          <w:sz w:val="20"/>
          <w:szCs w:val="20"/>
        </w:rPr>
        <w:t xml:space="preserve">[10] The position a practitioner takes while praying is named this. The name of the Islamic night prayer also contains this word followed by Al-lali. </w:t>
      </w:r>
    </w:p>
    <w:p w14:paraId="7C951F28"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Qiyaam</w:t>
      </w:r>
      <w:r>
        <w:rPr>
          <w:rFonts w:ascii="Times New Roman" w:eastAsia="Times New Roman" w:hAnsi="Times New Roman" w:cs="Times New Roman"/>
          <w:sz w:val="20"/>
          <w:szCs w:val="20"/>
        </w:rPr>
        <w:t xml:space="preserve"> </w:t>
      </w:r>
    </w:p>
    <w:p w14:paraId="7FD94C4B" w14:textId="77777777" w:rsidR="0078266A" w:rsidRDefault="003F6552" w:rsidP="00BA3187">
      <w:r>
        <w:rPr>
          <w:rFonts w:ascii="Times New Roman" w:eastAsia="Times New Roman" w:hAnsi="Times New Roman" w:cs="Times New Roman"/>
          <w:sz w:val="20"/>
          <w:szCs w:val="20"/>
        </w:rPr>
        <w:t xml:space="preserve">[10] Muslims are supposed to pray towards Mecca this many times per day. This does not include the night prayer Qiyaam Al-lali. </w:t>
      </w:r>
    </w:p>
    <w:p w14:paraId="4E50E8BC"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Five</w:t>
      </w:r>
      <w:r>
        <w:rPr>
          <w:rFonts w:ascii="Times New Roman" w:eastAsia="Times New Roman" w:hAnsi="Times New Roman" w:cs="Times New Roman"/>
          <w:sz w:val="20"/>
          <w:szCs w:val="20"/>
        </w:rPr>
        <w:t xml:space="preserve"> </w:t>
      </w:r>
    </w:p>
    <w:p w14:paraId="10FD4825" w14:textId="77777777" w:rsidR="0078266A" w:rsidRDefault="003F6552" w:rsidP="00BA3187">
      <w:r>
        <w:rPr>
          <w:rFonts w:ascii="Times New Roman" w:eastAsia="Times New Roman" w:hAnsi="Times New Roman" w:cs="Times New Roman"/>
          <w:sz w:val="20"/>
          <w:szCs w:val="20"/>
        </w:rPr>
        <w:t xml:space="preserve"> </w:t>
      </w:r>
    </w:p>
    <w:p w14:paraId="5FC570BB" w14:textId="77777777" w:rsidR="0078266A" w:rsidRDefault="003F6552" w:rsidP="00BA3187">
      <w:r>
        <w:rPr>
          <w:rFonts w:ascii="Times New Roman" w:eastAsia="Times New Roman" w:hAnsi="Times New Roman" w:cs="Times New Roman"/>
          <w:sz w:val="20"/>
          <w:szCs w:val="20"/>
        </w:rPr>
        <w:t>19. A woman who is married to the paralyzed Sir Clifford has an affair with this man. For 10 points each:</w:t>
      </w:r>
    </w:p>
    <w:p w14:paraId="3482A61A" w14:textId="77777777" w:rsidR="0078266A" w:rsidRDefault="003F6552" w:rsidP="00BA3187">
      <w:r>
        <w:rPr>
          <w:rFonts w:ascii="Times New Roman" w:eastAsia="Times New Roman" w:hAnsi="Times New Roman" w:cs="Times New Roman"/>
          <w:sz w:val="20"/>
          <w:szCs w:val="20"/>
        </w:rPr>
        <w:t>[10] Name this gamekeeper whose estranged wife is named Bertha Coutts.</w:t>
      </w:r>
    </w:p>
    <w:p w14:paraId="132B0A11"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Oliver Mellors </w:t>
      </w:r>
      <w:r>
        <w:rPr>
          <w:rFonts w:ascii="Times New Roman" w:eastAsia="Times New Roman" w:hAnsi="Times New Roman" w:cs="Times New Roman"/>
          <w:sz w:val="20"/>
          <w:szCs w:val="20"/>
        </w:rPr>
        <w:t>(accept either name)</w:t>
      </w:r>
    </w:p>
    <w:p w14:paraId="752DE0C0" w14:textId="77777777" w:rsidR="0078266A" w:rsidRDefault="003F6552" w:rsidP="00BA3187">
      <w:r>
        <w:rPr>
          <w:rFonts w:ascii="Times New Roman" w:eastAsia="Times New Roman" w:hAnsi="Times New Roman" w:cs="Times New Roman"/>
          <w:sz w:val="20"/>
          <w:szCs w:val="20"/>
        </w:rPr>
        <w:t>[10] Mellors appears in this D.H. Lawrence novel that was the subject of a famous obscenity trial in the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w:t>
      </w:r>
    </w:p>
    <w:p w14:paraId="7C1416E3"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Lady Chatterley’s Lover</w:t>
      </w:r>
    </w:p>
    <w:p w14:paraId="29BF0D75" w14:textId="77777777" w:rsidR="0078266A" w:rsidRDefault="003F6552" w:rsidP="00BA3187">
      <w:r>
        <w:rPr>
          <w:rFonts w:ascii="Times New Roman" w:eastAsia="Times New Roman" w:hAnsi="Times New Roman" w:cs="Times New Roman"/>
          <w:sz w:val="20"/>
          <w:szCs w:val="20"/>
        </w:rPr>
        <w:t>[10] Lawrence wrote this other novel about the Morel family where Paul Morel engages in a complicated love triangle with Clara Dawes and Miriam Leivers.</w:t>
      </w:r>
    </w:p>
    <w:p w14:paraId="2174193F"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Sons and Lovers</w:t>
      </w:r>
      <w:r>
        <w:rPr>
          <w:rFonts w:ascii="Times New Roman" w:eastAsia="Times New Roman" w:hAnsi="Times New Roman" w:cs="Times New Roman"/>
          <w:sz w:val="20"/>
          <w:szCs w:val="20"/>
        </w:rPr>
        <w:t xml:space="preserve"> </w:t>
      </w:r>
    </w:p>
    <w:p w14:paraId="7DF95442" w14:textId="77777777" w:rsidR="0078266A" w:rsidRDefault="0078266A" w:rsidP="00BA3187"/>
    <w:p w14:paraId="61226807" w14:textId="77777777" w:rsidR="0078266A" w:rsidRDefault="00086E14" w:rsidP="00BA3187">
      <w:r>
        <w:rPr>
          <w:rFonts w:ascii="Times New Roman" w:eastAsia="Times New Roman" w:hAnsi="Times New Roman" w:cs="Times New Roman"/>
          <w:sz w:val="20"/>
          <w:szCs w:val="20"/>
        </w:rPr>
        <w:t>20. For 10</w:t>
      </w:r>
      <w:r w:rsidR="003F6552">
        <w:rPr>
          <w:rFonts w:ascii="Times New Roman" w:eastAsia="Times New Roman" w:hAnsi="Times New Roman" w:cs="Times New Roman"/>
          <w:sz w:val="20"/>
          <w:szCs w:val="20"/>
        </w:rPr>
        <w:t xml:space="preserve"> points each, name some things about the Monitorial Education System.</w:t>
      </w:r>
    </w:p>
    <w:p w14:paraId="7FFDBEB6" w14:textId="77777777" w:rsidR="0078266A" w:rsidRDefault="003F6552" w:rsidP="00BA3187">
      <w:r>
        <w:rPr>
          <w:rFonts w:ascii="Times New Roman" w:eastAsia="Times New Roman" w:hAnsi="Times New Roman" w:cs="Times New Roman"/>
          <w:sz w:val="20"/>
          <w:szCs w:val="20"/>
        </w:rPr>
        <w:t>[10] The Monitorial System utilized these people in the idea that they would pass the knowledge of the teacher to the students; thus, giving the Monitorial System the nickname of “mutual instruction”.</w:t>
      </w:r>
    </w:p>
    <w:p w14:paraId="448A5B15"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Helpers</w:t>
      </w:r>
      <w:r>
        <w:rPr>
          <w:rFonts w:ascii="Times New Roman" w:eastAsia="Times New Roman" w:hAnsi="Times New Roman" w:cs="Times New Roman"/>
          <w:sz w:val="20"/>
          <w:szCs w:val="20"/>
        </w:rPr>
        <w:t xml:space="preserve"> (accept anything that indicates that the person is an </w:t>
      </w:r>
      <w:r>
        <w:rPr>
          <w:rFonts w:ascii="Times New Roman" w:eastAsia="Times New Roman" w:hAnsi="Times New Roman" w:cs="Times New Roman"/>
          <w:b/>
          <w:sz w:val="20"/>
          <w:szCs w:val="20"/>
          <w:u w:val="single"/>
        </w:rPr>
        <w:t>intermediary</w:t>
      </w:r>
      <w:r>
        <w:rPr>
          <w:rFonts w:ascii="Times New Roman" w:eastAsia="Times New Roman" w:hAnsi="Times New Roman" w:cs="Times New Roman"/>
          <w:sz w:val="20"/>
          <w:szCs w:val="20"/>
        </w:rPr>
        <w:t xml:space="preserve"> between the teacher and the student)</w:t>
      </w:r>
    </w:p>
    <w:p w14:paraId="0AD4FDFD" w14:textId="410D98F0" w:rsidR="0078266A" w:rsidRDefault="003F6552" w:rsidP="00BA3187">
      <w:r>
        <w:rPr>
          <w:rFonts w:ascii="Times New Roman" w:eastAsia="Times New Roman" w:hAnsi="Times New Roman" w:cs="Times New Roman"/>
          <w:sz w:val="20"/>
          <w:szCs w:val="20"/>
        </w:rPr>
        <w:t>[10] The Monitoria</w:t>
      </w:r>
      <w:r w:rsidR="00086E14">
        <w:rPr>
          <w:rFonts w:ascii="Times New Roman" w:eastAsia="Times New Roman" w:hAnsi="Times New Roman" w:cs="Times New Roman"/>
          <w:sz w:val="20"/>
          <w:szCs w:val="20"/>
        </w:rPr>
        <w:t>l System fell into disfavor but David Stow created</w:t>
      </w:r>
      <w:r>
        <w:rPr>
          <w:rFonts w:ascii="Times New Roman" w:eastAsia="Times New Roman" w:hAnsi="Times New Roman" w:cs="Times New Roman"/>
          <w:sz w:val="20"/>
          <w:szCs w:val="20"/>
        </w:rPr>
        <w:t xml:space="preserve"> this system</w:t>
      </w:r>
      <w:r w:rsidR="004F373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which trained teachers to hav</w:t>
      </w:r>
      <w:r w:rsidR="00086E14">
        <w:rPr>
          <w:rFonts w:ascii="Times New Roman" w:eastAsia="Times New Roman" w:hAnsi="Times New Roman" w:cs="Times New Roman"/>
          <w:sz w:val="20"/>
          <w:szCs w:val="20"/>
        </w:rPr>
        <w:t>e more intentions than</w:t>
      </w:r>
      <w:r w:rsidR="004F3735">
        <w:rPr>
          <w:rFonts w:ascii="Times New Roman" w:eastAsia="Times New Roman" w:hAnsi="Times New Roman" w:cs="Times New Roman"/>
          <w:sz w:val="20"/>
          <w:szCs w:val="20"/>
        </w:rPr>
        <w:t xml:space="preserve"> to</w:t>
      </w:r>
      <w:r w:rsidR="00086E14">
        <w:rPr>
          <w:rFonts w:ascii="Times New Roman" w:eastAsia="Times New Roman" w:hAnsi="Times New Roman" w:cs="Times New Roman"/>
          <w:sz w:val="20"/>
          <w:szCs w:val="20"/>
        </w:rPr>
        <w:t xml:space="preserve"> just be monitors</w:t>
      </w:r>
      <w:r>
        <w:rPr>
          <w:rFonts w:ascii="Times New Roman" w:eastAsia="Times New Roman" w:hAnsi="Times New Roman" w:cs="Times New Roman"/>
          <w:sz w:val="20"/>
          <w:szCs w:val="20"/>
        </w:rPr>
        <w:t>. It is named for the largest city in Scotland.</w:t>
      </w:r>
    </w:p>
    <w:p w14:paraId="28207FB8"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Glasgow</w:t>
      </w:r>
    </w:p>
    <w:p w14:paraId="01D08127" w14:textId="77777777" w:rsidR="0078266A" w:rsidRDefault="003F6552" w:rsidP="00BA3187">
      <w:r>
        <w:rPr>
          <w:rFonts w:ascii="Times New Roman" w:eastAsia="Times New Roman" w:hAnsi="Times New Roman" w:cs="Times New Roman"/>
          <w:sz w:val="20"/>
          <w:szCs w:val="20"/>
        </w:rPr>
        <w:t xml:space="preserve">[10] The Monitorial System was developed independently by Joseph Lancaster and Andrew Bell, who at the time </w:t>
      </w:r>
      <w:r w:rsidR="00086E14">
        <w:rPr>
          <w:rFonts w:ascii="Times New Roman" w:eastAsia="Times New Roman" w:hAnsi="Times New Roman" w:cs="Times New Roman"/>
          <w:sz w:val="20"/>
          <w:szCs w:val="20"/>
        </w:rPr>
        <w:t>were in</w:t>
      </w:r>
      <w:r>
        <w:rPr>
          <w:rFonts w:ascii="Times New Roman" w:eastAsia="Times New Roman" w:hAnsi="Times New Roman" w:cs="Times New Roman"/>
          <w:sz w:val="20"/>
          <w:szCs w:val="20"/>
        </w:rPr>
        <w:t xml:space="preserve"> this Indian city</w:t>
      </w:r>
      <w:r w:rsidR="00086E14">
        <w:rPr>
          <w:rFonts w:ascii="Times New Roman" w:eastAsia="Times New Roman" w:hAnsi="Times New Roman" w:cs="Times New Roman"/>
          <w:sz w:val="20"/>
          <w:szCs w:val="20"/>
        </w:rPr>
        <w:t xml:space="preserve"> which was</w:t>
      </w:r>
      <w:r>
        <w:rPr>
          <w:rFonts w:ascii="Times New Roman" w:eastAsia="Times New Roman" w:hAnsi="Times New Roman" w:cs="Times New Roman"/>
          <w:sz w:val="20"/>
          <w:szCs w:val="20"/>
        </w:rPr>
        <w:t xml:space="preserve"> t</w:t>
      </w:r>
      <w:r w:rsidR="00086E14">
        <w:rPr>
          <w:rFonts w:ascii="Times New Roman" w:eastAsia="Times New Roman" w:hAnsi="Times New Roman" w:cs="Times New Roman"/>
          <w:sz w:val="20"/>
          <w:szCs w:val="20"/>
        </w:rPr>
        <w:t>he site of Fort. St George as</w:t>
      </w:r>
      <w:r>
        <w:rPr>
          <w:rFonts w:ascii="Times New Roman" w:eastAsia="Times New Roman" w:hAnsi="Times New Roman" w:cs="Times New Roman"/>
          <w:sz w:val="20"/>
          <w:szCs w:val="20"/>
        </w:rPr>
        <w:t xml:space="preserve"> the first major British settlement in India.</w:t>
      </w:r>
    </w:p>
    <w:p w14:paraId="36F75756"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Madras</w:t>
      </w:r>
      <w:r>
        <w:rPr>
          <w:rFonts w:ascii="Times New Roman" w:eastAsia="Times New Roman" w:hAnsi="Times New Roman" w:cs="Times New Roman"/>
          <w:sz w:val="20"/>
          <w:szCs w:val="20"/>
        </w:rPr>
        <w:t xml:space="preserve"> </w:t>
      </w:r>
    </w:p>
    <w:p w14:paraId="49DE517D" w14:textId="77777777" w:rsidR="0078266A" w:rsidRDefault="0078266A" w:rsidP="00BA3187"/>
    <w:p w14:paraId="01C45560" w14:textId="77777777" w:rsidR="002E5B73" w:rsidRDefault="002E5B73" w:rsidP="00BA3187">
      <w:pPr>
        <w:rPr>
          <w:rFonts w:ascii="Times New Roman" w:eastAsia="Times New Roman" w:hAnsi="Times New Roman" w:cs="Times New Roman"/>
          <w:sz w:val="20"/>
          <w:szCs w:val="20"/>
        </w:rPr>
      </w:pPr>
    </w:p>
    <w:p w14:paraId="393153FA" w14:textId="77777777" w:rsidR="002E5B73" w:rsidRDefault="002E5B73" w:rsidP="00BA3187">
      <w:pPr>
        <w:rPr>
          <w:rFonts w:ascii="Times New Roman" w:eastAsia="Times New Roman" w:hAnsi="Times New Roman" w:cs="Times New Roman"/>
          <w:sz w:val="20"/>
          <w:szCs w:val="20"/>
        </w:rPr>
      </w:pPr>
    </w:p>
    <w:p w14:paraId="2FD62808" w14:textId="77777777" w:rsidR="002E5B73" w:rsidRDefault="002E5B73" w:rsidP="00BA3187">
      <w:pPr>
        <w:rPr>
          <w:rFonts w:ascii="Times New Roman" w:eastAsia="Times New Roman" w:hAnsi="Times New Roman" w:cs="Times New Roman"/>
          <w:sz w:val="20"/>
          <w:szCs w:val="20"/>
        </w:rPr>
      </w:pPr>
    </w:p>
    <w:p w14:paraId="1EDD1660" w14:textId="022E89A2" w:rsidR="002E5B73" w:rsidRDefault="002E5B73" w:rsidP="00BA3187">
      <w:pPr>
        <w:rPr>
          <w:rFonts w:ascii="Times New Roman" w:eastAsia="Times New Roman" w:hAnsi="Times New Roman" w:cs="Times New Roman"/>
          <w:sz w:val="20"/>
          <w:szCs w:val="20"/>
        </w:rPr>
      </w:pPr>
    </w:p>
    <w:p w14:paraId="70E911AF" w14:textId="69F609A6" w:rsidR="0078266A" w:rsidRDefault="003F6552" w:rsidP="00BA3187">
      <w:r>
        <w:rPr>
          <w:rFonts w:ascii="Times New Roman" w:eastAsia="Times New Roman" w:hAnsi="Times New Roman" w:cs="Times New Roman"/>
          <w:sz w:val="20"/>
          <w:szCs w:val="20"/>
        </w:rPr>
        <w:lastRenderedPageBreak/>
        <w:t>21</w:t>
      </w:r>
      <w:r w:rsidR="00760C54">
        <w:rPr>
          <w:rFonts w:ascii="Times New Roman" w:eastAsia="Times New Roman" w:hAnsi="Times New Roman" w:cs="Times New Roman"/>
          <w:sz w:val="20"/>
          <w:szCs w:val="20"/>
        </w:rPr>
        <w:t xml:space="preserve"> (TB)</w:t>
      </w:r>
      <w:r>
        <w:rPr>
          <w:rFonts w:ascii="Times New Roman" w:eastAsia="Times New Roman" w:hAnsi="Times New Roman" w:cs="Times New Roman"/>
          <w:sz w:val="20"/>
          <w:szCs w:val="20"/>
        </w:rPr>
        <w:t>.</w:t>
      </w:r>
      <w:r w:rsidR="00B733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Ever wondered how much an additional year of playing time affects the log of salaries for your favorite baseball players? Well if you did, you’d regress experience on log salary, so answer some questions about that process for 10 points each:</w:t>
      </w:r>
    </w:p>
    <w:p w14:paraId="38584848" w14:textId="77777777" w:rsidR="0078266A" w:rsidRDefault="003F6552" w:rsidP="00BA3187">
      <w:r>
        <w:rPr>
          <w:rFonts w:ascii="Times New Roman" w:eastAsia="Times New Roman" w:hAnsi="Times New Roman" w:cs="Times New Roman"/>
          <w:sz w:val="20"/>
          <w:szCs w:val="20"/>
        </w:rPr>
        <w:t>[10] Regression is often done using this technique that computes regression coefficients by minimizing the squared residuals.</w:t>
      </w:r>
    </w:p>
    <w:p w14:paraId="2DD9C69A"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Ordinary Least Squares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OLS</w:t>
      </w:r>
      <w:r>
        <w:rPr>
          <w:rFonts w:ascii="Times New Roman" w:eastAsia="Times New Roman" w:hAnsi="Times New Roman" w:cs="Times New Roman"/>
          <w:sz w:val="20"/>
          <w:szCs w:val="20"/>
        </w:rPr>
        <w:t>)</w:t>
      </w:r>
    </w:p>
    <w:p w14:paraId="16A4D09F" w14:textId="77777777" w:rsidR="0078266A" w:rsidRDefault="003F6552" w:rsidP="00BA3187">
      <w:r>
        <w:rPr>
          <w:rFonts w:ascii="Times New Roman" w:eastAsia="Times New Roman" w:hAnsi="Times New Roman" w:cs="Times New Roman"/>
          <w:sz w:val="20"/>
          <w:szCs w:val="20"/>
        </w:rPr>
        <w:t>[10] After doing a regression in a program like [rhymes with data] STATA, one is given this number that is the sum of squared residuals divided by</w:t>
      </w:r>
      <w:r w:rsidR="00086E14">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w:t>
      </w:r>
      <w:r w:rsidR="00086E14">
        <w:rPr>
          <w:rFonts w:ascii="Times New Roman" w:eastAsia="Times New Roman" w:hAnsi="Times New Roman" w:cs="Times New Roman"/>
          <w:sz w:val="20"/>
          <w:szCs w:val="20"/>
        </w:rPr>
        <w:t>total sum of squares</w:t>
      </w:r>
      <w:r>
        <w:rPr>
          <w:rFonts w:ascii="Times New Roman" w:eastAsia="Times New Roman" w:hAnsi="Times New Roman" w:cs="Times New Roman"/>
          <w:sz w:val="20"/>
          <w:szCs w:val="20"/>
        </w:rPr>
        <w:t>.</w:t>
      </w:r>
      <w:r w:rsidR="00086E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This value is often used to judge the fit of the model. </w:t>
      </w:r>
    </w:p>
    <w:p w14:paraId="4BE432F6"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 squared</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coefficient of determination</w:t>
      </w:r>
      <w:r>
        <w:rPr>
          <w:rFonts w:ascii="Times New Roman" w:eastAsia="Times New Roman" w:hAnsi="Times New Roman" w:cs="Times New Roman"/>
          <w:sz w:val="20"/>
          <w:szCs w:val="20"/>
        </w:rPr>
        <w:t>”)</w:t>
      </w:r>
    </w:p>
    <w:p w14:paraId="0C83E0FC" w14:textId="77777777" w:rsidR="0078266A" w:rsidRDefault="003F6552" w:rsidP="00BA3187">
      <w:r>
        <w:rPr>
          <w:rFonts w:ascii="Times New Roman" w:eastAsia="Times New Roman" w:hAnsi="Times New Roman" w:cs="Times New Roman"/>
          <w:sz w:val="20"/>
          <w:szCs w:val="20"/>
        </w:rPr>
        <w:t xml:space="preserve">[10] When graphed, </w:t>
      </w:r>
      <w:r w:rsidR="00086E14">
        <w:rPr>
          <w:rFonts w:ascii="Times New Roman" w:eastAsia="Times New Roman" w:hAnsi="Times New Roman" w:cs="Times New Roman"/>
          <w:sz w:val="20"/>
          <w:szCs w:val="20"/>
        </w:rPr>
        <w:t xml:space="preserve">a regression equation such as y hat = beta 1 times X 1 + beta 0 + u </w:t>
      </w:r>
      <w:r>
        <w:rPr>
          <w:rFonts w:ascii="Times New Roman" w:eastAsia="Times New Roman" w:hAnsi="Times New Roman" w:cs="Times New Roman"/>
          <w:sz w:val="20"/>
          <w:szCs w:val="20"/>
        </w:rPr>
        <w:t>i resembles this shape that can be represented by y = mx + b.</w:t>
      </w:r>
    </w:p>
    <w:p w14:paraId="3A5AE050" w14:textId="77777777" w:rsidR="0078266A" w:rsidRDefault="003F6552" w:rsidP="00BA318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line</w:t>
      </w:r>
      <w:r>
        <w:rPr>
          <w:rFonts w:ascii="Times New Roman" w:eastAsia="Times New Roman" w:hAnsi="Times New Roman" w:cs="Times New Roman"/>
          <w:sz w:val="20"/>
          <w:szCs w:val="20"/>
        </w:rPr>
        <w:t xml:space="preserve"> (accept word forms like “</w:t>
      </w:r>
      <w:r>
        <w:rPr>
          <w:rFonts w:ascii="Times New Roman" w:eastAsia="Times New Roman" w:hAnsi="Times New Roman" w:cs="Times New Roman"/>
          <w:b/>
          <w:sz w:val="20"/>
          <w:szCs w:val="20"/>
          <w:u w:val="single"/>
        </w:rPr>
        <w:t>linear</w:t>
      </w:r>
      <w:r>
        <w:rPr>
          <w:rFonts w:ascii="Times New Roman" w:eastAsia="Times New Roman" w:hAnsi="Times New Roman" w:cs="Times New Roman"/>
          <w:sz w:val="20"/>
          <w:szCs w:val="20"/>
        </w:rPr>
        <w:t xml:space="preserve">”) </w:t>
      </w:r>
    </w:p>
    <w:sectPr w:rsidR="0078266A">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60CD8" w14:textId="77777777" w:rsidR="00B77EE5" w:rsidRDefault="00B77EE5">
      <w:pPr>
        <w:spacing w:line="240" w:lineRule="auto"/>
      </w:pPr>
      <w:r>
        <w:separator/>
      </w:r>
    </w:p>
  </w:endnote>
  <w:endnote w:type="continuationSeparator" w:id="0">
    <w:p w14:paraId="77386B55" w14:textId="77777777" w:rsidR="00B77EE5" w:rsidRDefault="00B77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4561" w14:textId="4B6D72A3" w:rsidR="00327D91" w:rsidRDefault="00327D91" w:rsidP="00327D91">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5A3E20" w:rsidRPr="005A3E20">
      <w:rPr>
        <w:rFonts w:ascii="Times New Roman" w:hAnsi="Times New Roman" w:cs="Times New Roman"/>
        <w:noProof/>
        <w:sz w:val="16"/>
        <w:szCs w:val="16"/>
      </w:rPr>
      <w:t>5</w:t>
    </w:r>
    <w:r>
      <w:rPr>
        <w:rFonts w:ascii="Times New Roman" w:hAnsi="Times New Roman" w:cs="Times New Roman"/>
        <w:noProof/>
        <w:color w:val="auto"/>
        <w:sz w:val="16"/>
        <w:szCs w:val="16"/>
      </w:rPr>
      <w:fldChar w:fldCharType="end"/>
    </w:r>
  </w:p>
  <w:p w14:paraId="41606731" w14:textId="41AE7E09" w:rsidR="00327D91" w:rsidRPr="005B31C2" w:rsidRDefault="00327D91" w:rsidP="00327D91">
    <w:pPr>
      <w:rPr>
        <w:rFonts w:ascii="Times New Roman" w:hAnsi="Times New Roman" w:cs="Times New Roman"/>
        <w:sz w:val="16"/>
        <w:szCs w:val="16"/>
      </w:rPr>
    </w:pPr>
    <w:r>
      <w:rPr>
        <w:rFonts w:ascii="Times New Roman" w:hAnsi="Times New Roman" w:cs="Times New Roman"/>
        <w:sz w:val="16"/>
        <w:szCs w:val="16"/>
      </w:rPr>
      <w:t>Packet 4</w:t>
    </w:r>
  </w:p>
  <w:p w14:paraId="294A5797" w14:textId="772E4085" w:rsidR="00327D91" w:rsidRDefault="00327D91">
    <w:pPr>
      <w:pStyle w:val="Footer"/>
    </w:pPr>
  </w:p>
  <w:p w14:paraId="58F68DF6" w14:textId="77777777" w:rsidR="0078266A" w:rsidRDefault="00782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FDA2F" w14:textId="77777777" w:rsidR="00B77EE5" w:rsidRDefault="00B77EE5">
      <w:pPr>
        <w:spacing w:line="240" w:lineRule="auto"/>
      </w:pPr>
      <w:r>
        <w:separator/>
      </w:r>
    </w:p>
  </w:footnote>
  <w:footnote w:type="continuationSeparator" w:id="0">
    <w:p w14:paraId="29A12E81" w14:textId="77777777" w:rsidR="00B77EE5" w:rsidRDefault="00B77E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266A"/>
    <w:rsid w:val="00013F28"/>
    <w:rsid w:val="0001491D"/>
    <w:rsid w:val="00043738"/>
    <w:rsid w:val="000607E7"/>
    <w:rsid w:val="00062039"/>
    <w:rsid w:val="00086E14"/>
    <w:rsid w:val="000A5FAC"/>
    <w:rsid w:val="0013079D"/>
    <w:rsid w:val="0017056C"/>
    <w:rsid w:val="00176B84"/>
    <w:rsid w:val="001E3CC9"/>
    <w:rsid w:val="00211C86"/>
    <w:rsid w:val="00254F96"/>
    <w:rsid w:val="0029244A"/>
    <w:rsid w:val="002A4DE4"/>
    <w:rsid w:val="002E1020"/>
    <w:rsid w:val="002E5B73"/>
    <w:rsid w:val="002F6D4F"/>
    <w:rsid w:val="00326262"/>
    <w:rsid w:val="00327D91"/>
    <w:rsid w:val="003579FF"/>
    <w:rsid w:val="0039029A"/>
    <w:rsid w:val="003E7FFB"/>
    <w:rsid w:val="003F6552"/>
    <w:rsid w:val="004105EA"/>
    <w:rsid w:val="00451188"/>
    <w:rsid w:val="004E1580"/>
    <w:rsid w:val="004F30B3"/>
    <w:rsid w:val="004F3735"/>
    <w:rsid w:val="00577395"/>
    <w:rsid w:val="005A3BED"/>
    <w:rsid w:val="005A3E20"/>
    <w:rsid w:val="005A5F1A"/>
    <w:rsid w:val="005D49D1"/>
    <w:rsid w:val="005E4B91"/>
    <w:rsid w:val="00655750"/>
    <w:rsid w:val="00677326"/>
    <w:rsid w:val="006909D0"/>
    <w:rsid w:val="00735B71"/>
    <w:rsid w:val="00760C54"/>
    <w:rsid w:val="0078266A"/>
    <w:rsid w:val="007A527F"/>
    <w:rsid w:val="007A58AD"/>
    <w:rsid w:val="007C473D"/>
    <w:rsid w:val="00812F2F"/>
    <w:rsid w:val="008403F0"/>
    <w:rsid w:val="00865117"/>
    <w:rsid w:val="00895D52"/>
    <w:rsid w:val="008D1814"/>
    <w:rsid w:val="0094754E"/>
    <w:rsid w:val="00953A18"/>
    <w:rsid w:val="00960A19"/>
    <w:rsid w:val="009A66E8"/>
    <w:rsid w:val="009D39B0"/>
    <w:rsid w:val="009F410C"/>
    <w:rsid w:val="00A81B65"/>
    <w:rsid w:val="00AE7D7E"/>
    <w:rsid w:val="00B11752"/>
    <w:rsid w:val="00B237DD"/>
    <w:rsid w:val="00B7334C"/>
    <w:rsid w:val="00B77EE5"/>
    <w:rsid w:val="00BA3187"/>
    <w:rsid w:val="00BB165B"/>
    <w:rsid w:val="00BE7944"/>
    <w:rsid w:val="00C6074B"/>
    <w:rsid w:val="00CC5E8B"/>
    <w:rsid w:val="00D26D05"/>
    <w:rsid w:val="00D91F85"/>
    <w:rsid w:val="00DD5B6C"/>
    <w:rsid w:val="00E7743D"/>
    <w:rsid w:val="00EB13D1"/>
    <w:rsid w:val="00ED3AE3"/>
    <w:rsid w:val="00F14639"/>
    <w:rsid w:val="00F6482D"/>
    <w:rsid w:val="00F72F09"/>
    <w:rsid w:val="00F91F99"/>
    <w:rsid w:val="00F93A72"/>
    <w:rsid w:val="00FA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E9598"/>
  <w15:docId w15:val="{28BCD167-75B1-4EAB-9F1C-272AFC01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05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5A6"/>
    <w:rPr>
      <w:rFonts w:ascii="Segoe UI" w:hAnsi="Segoe UI" w:cs="Segoe UI"/>
      <w:sz w:val="18"/>
      <w:szCs w:val="18"/>
    </w:rPr>
  </w:style>
  <w:style w:type="paragraph" w:styleId="NormalWeb">
    <w:name w:val="Normal (Web)"/>
    <w:basedOn w:val="Normal"/>
    <w:uiPriority w:val="99"/>
    <w:semiHidden/>
    <w:unhideWhenUsed/>
    <w:rsid w:val="00760C54"/>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9D39B0"/>
    <w:rPr>
      <w:b/>
      <w:bCs/>
    </w:rPr>
  </w:style>
  <w:style w:type="character" w:customStyle="1" w:styleId="CommentSubjectChar">
    <w:name w:val="Comment Subject Char"/>
    <w:basedOn w:val="CommentTextChar"/>
    <w:link w:val="CommentSubject"/>
    <w:uiPriority w:val="99"/>
    <w:semiHidden/>
    <w:rsid w:val="009D39B0"/>
    <w:rPr>
      <w:b/>
      <w:bCs/>
      <w:sz w:val="20"/>
      <w:szCs w:val="20"/>
    </w:rPr>
  </w:style>
  <w:style w:type="paragraph" w:styleId="Header">
    <w:name w:val="header"/>
    <w:basedOn w:val="Normal"/>
    <w:link w:val="HeaderChar"/>
    <w:uiPriority w:val="99"/>
    <w:unhideWhenUsed/>
    <w:rsid w:val="00327D91"/>
    <w:pPr>
      <w:tabs>
        <w:tab w:val="center" w:pos="4680"/>
        <w:tab w:val="right" w:pos="9360"/>
      </w:tabs>
      <w:spacing w:line="240" w:lineRule="auto"/>
    </w:pPr>
  </w:style>
  <w:style w:type="character" w:customStyle="1" w:styleId="HeaderChar">
    <w:name w:val="Header Char"/>
    <w:basedOn w:val="DefaultParagraphFont"/>
    <w:link w:val="Header"/>
    <w:uiPriority w:val="99"/>
    <w:rsid w:val="00327D91"/>
  </w:style>
  <w:style w:type="paragraph" w:styleId="Footer">
    <w:name w:val="footer"/>
    <w:basedOn w:val="Normal"/>
    <w:link w:val="FooterChar"/>
    <w:uiPriority w:val="99"/>
    <w:unhideWhenUsed/>
    <w:rsid w:val="00327D91"/>
    <w:pPr>
      <w:tabs>
        <w:tab w:val="center" w:pos="4680"/>
        <w:tab w:val="right" w:pos="9360"/>
      </w:tabs>
      <w:spacing w:line="240" w:lineRule="auto"/>
    </w:pPr>
  </w:style>
  <w:style w:type="character" w:customStyle="1" w:styleId="FooterChar">
    <w:name w:val="Footer Char"/>
    <w:basedOn w:val="DefaultParagraphFont"/>
    <w:link w:val="Footer"/>
    <w:uiPriority w:val="99"/>
    <w:rsid w:val="0032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48732">
      <w:bodyDiv w:val="1"/>
      <w:marLeft w:val="0"/>
      <w:marRight w:val="0"/>
      <w:marTop w:val="0"/>
      <w:marBottom w:val="0"/>
      <w:divBdr>
        <w:top w:val="none" w:sz="0" w:space="0" w:color="auto"/>
        <w:left w:val="none" w:sz="0" w:space="0" w:color="auto"/>
        <w:bottom w:val="none" w:sz="0" w:space="0" w:color="auto"/>
        <w:right w:val="none" w:sz="0" w:space="0" w:color="auto"/>
      </w:divBdr>
    </w:div>
    <w:div w:id="885678178">
      <w:bodyDiv w:val="1"/>
      <w:marLeft w:val="0"/>
      <w:marRight w:val="0"/>
      <w:marTop w:val="0"/>
      <w:marBottom w:val="0"/>
      <w:divBdr>
        <w:top w:val="none" w:sz="0" w:space="0" w:color="auto"/>
        <w:left w:val="none" w:sz="0" w:space="0" w:color="auto"/>
        <w:bottom w:val="none" w:sz="0" w:space="0" w:color="auto"/>
        <w:right w:val="none" w:sz="0" w:space="0" w:color="auto"/>
      </w:divBdr>
    </w:div>
    <w:div w:id="167965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0FC93-8E3A-44F3-A092-93AA6EBF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4499</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cp:lastModifiedBy>
  <cp:revision>2</cp:revision>
  <dcterms:created xsi:type="dcterms:W3CDTF">2017-08-30T01:16:00Z</dcterms:created>
  <dcterms:modified xsi:type="dcterms:W3CDTF">2017-08-30T01:16:00Z</dcterms:modified>
</cp:coreProperties>
</file>