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C0F800" w14:textId="77777777" w:rsidR="007F3876" w:rsidRPr="007F3876" w:rsidRDefault="007F3876" w:rsidP="00751013">
      <w:pPr>
        <w:widowControl/>
        <w:spacing w:after="160"/>
        <w:rPr>
          <w:rFonts w:ascii="Times New Roman" w:eastAsia="Times New Roman" w:hAnsi="Times New Roman" w:cs="Times New Roman"/>
          <w:color w:val="auto"/>
          <w:sz w:val="24"/>
          <w:szCs w:val="24"/>
        </w:rPr>
      </w:pPr>
      <w:r w:rsidRPr="007F3876">
        <w:rPr>
          <w:rFonts w:ascii="Times New Roman" w:eastAsia="Times New Roman" w:hAnsi="Times New Roman" w:cs="Times New Roman"/>
          <w:b/>
          <w:bCs/>
          <w:sz w:val="32"/>
          <w:szCs w:val="32"/>
          <w:u w:val="single"/>
        </w:rPr>
        <w:t>Packet of Michigan, Michigan State Students</w:t>
      </w:r>
    </w:p>
    <w:p w14:paraId="73F6E3AD" w14:textId="77777777" w:rsidR="007F3876" w:rsidRPr="007F3876" w:rsidRDefault="007F3876" w:rsidP="00751013">
      <w:pPr>
        <w:widowControl/>
        <w:spacing w:after="160"/>
        <w:rPr>
          <w:rFonts w:ascii="Times New Roman" w:eastAsia="Times New Roman" w:hAnsi="Times New Roman" w:cs="Times New Roman"/>
          <w:color w:val="auto"/>
          <w:sz w:val="24"/>
          <w:szCs w:val="24"/>
        </w:rPr>
      </w:pPr>
      <w:r>
        <w:rPr>
          <w:rFonts w:ascii="Times New Roman" w:eastAsia="Times New Roman" w:hAnsi="Times New Roman" w:cs="Times New Roman"/>
          <w:b/>
          <w:bCs/>
          <w:sz w:val="32"/>
          <w:szCs w:val="32"/>
          <w:u w:val="single"/>
        </w:rPr>
        <w:t>Packet 7</w:t>
      </w:r>
    </w:p>
    <w:p w14:paraId="0F6E9D2F" w14:textId="362832FE" w:rsidR="00543F97" w:rsidRDefault="00543F97" w:rsidP="00543F97">
      <w:pPr>
        <w:rPr>
          <w:rFonts w:ascii="Times New Roman" w:eastAsia="Times New Roman" w:hAnsi="Times New Roman" w:cs="Times New Roman"/>
          <w:sz w:val="28"/>
          <w:szCs w:val="28"/>
        </w:rPr>
      </w:pPr>
      <w:r w:rsidRPr="005C7B5C">
        <w:rPr>
          <w:rFonts w:ascii="Times New Roman" w:eastAsia="Times New Roman" w:hAnsi="Times New Roman" w:cs="Times New Roman"/>
          <w:sz w:val="28"/>
          <w:szCs w:val="28"/>
        </w:rPr>
        <w:t xml:space="preserve">Packet by: Harris Bunker, Dillon Edwards, Austin Foos, Lucas Weingartz, Trent Koch, Sarah Wrase, Dominic Aluia, Alan Hettinger, Jasmine Czajka, Briana Magin, Tony Incorvati, </w:t>
      </w:r>
      <w:r w:rsidR="008D3231">
        <w:rPr>
          <w:rFonts w:ascii="Times New Roman" w:eastAsia="Times New Roman" w:hAnsi="Times New Roman" w:cs="Times New Roman"/>
          <w:sz w:val="28"/>
          <w:szCs w:val="28"/>
        </w:rPr>
        <w:t xml:space="preserve">Erik Bubolz, </w:t>
      </w:r>
      <w:r w:rsidRPr="005C7B5C">
        <w:rPr>
          <w:rFonts w:ascii="Times New Roman" w:eastAsia="Times New Roman" w:hAnsi="Times New Roman" w:cs="Times New Roman"/>
          <w:sz w:val="28"/>
          <w:szCs w:val="28"/>
        </w:rPr>
        <w:t>Siddhant Dogra, Rahul Keyal, Jonath</w:t>
      </w:r>
      <w:r w:rsidR="008D3231">
        <w:rPr>
          <w:rFonts w:ascii="Times New Roman" w:eastAsia="Times New Roman" w:hAnsi="Times New Roman" w:cs="Times New Roman"/>
          <w:sz w:val="28"/>
          <w:szCs w:val="28"/>
        </w:rPr>
        <w:t>an Suh</w:t>
      </w:r>
      <w:r w:rsidR="009606D4">
        <w:rPr>
          <w:rFonts w:ascii="Times New Roman" w:eastAsia="Times New Roman" w:hAnsi="Times New Roman" w:cs="Times New Roman"/>
          <w:sz w:val="28"/>
          <w:szCs w:val="28"/>
        </w:rPr>
        <w:t>,</w:t>
      </w:r>
      <w:r w:rsidR="008D3231">
        <w:rPr>
          <w:rFonts w:ascii="Times New Roman" w:eastAsia="Times New Roman" w:hAnsi="Times New Roman" w:cs="Times New Roman"/>
          <w:sz w:val="28"/>
          <w:szCs w:val="28"/>
        </w:rPr>
        <w:t xml:space="preserve"> Kevin Yu and Vishal Puppa</w:t>
      </w:r>
      <w:r w:rsidRPr="005C7B5C">
        <w:rPr>
          <w:rFonts w:ascii="Times New Roman" w:eastAsia="Times New Roman" w:hAnsi="Times New Roman" w:cs="Times New Roman"/>
          <w:sz w:val="28"/>
          <w:szCs w:val="28"/>
        </w:rPr>
        <w:t>la with assistance from many others</w:t>
      </w:r>
    </w:p>
    <w:p w14:paraId="6BB0FC6B" w14:textId="77777777" w:rsidR="007F3876" w:rsidRDefault="007F3876" w:rsidP="00751013"/>
    <w:p w14:paraId="7FD09658" w14:textId="77777777" w:rsidR="000E1925" w:rsidRDefault="00751013" w:rsidP="00751013">
      <w:r>
        <w:rPr>
          <w:rFonts w:ascii="Times New Roman" w:eastAsia="Times New Roman" w:hAnsi="Times New Roman" w:cs="Times New Roman"/>
          <w:sz w:val="28"/>
          <w:szCs w:val="28"/>
        </w:rPr>
        <w:t xml:space="preserve">Tossups </w:t>
      </w:r>
    </w:p>
    <w:p w14:paraId="0024A961" w14:textId="77777777" w:rsidR="000E1925" w:rsidRDefault="000E1925" w:rsidP="00751013"/>
    <w:p w14:paraId="1982A803" w14:textId="77777777" w:rsidR="000E1925" w:rsidRDefault="00751013" w:rsidP="00751013">
      <w:r>
        <w:rPr>
          <w:rFonts w:ascii="Times New Roman" w:eastAsia="Times New Roman" w:hAnsi="Times New Roman" w:cs="Times New Roman"/>
          <w:sz w:val="20"/>
          <w:szCs w:val="20"/>
        </w:rPr>
        <w:t xml:space="preserve">1. </w:t>
      </w:r>
      <w:r>
        <w:rPr>
          <w:rFonts w:ascii="Times New Roman" w:eastAsia="Times New Roman" w:hAnsi="Times New Roman" w:cs="Times New Roman"/>
          <w:b/>
          <w:color w:val="212121"/>
          <w:sz w:val="20"/>
          <w:szCs w:val="20"/>
          <w:highlight w:val="white"/>
        </w:rPr>
        <w:t xml:space="preserve">In one novel by this author, a dentist with Nazi sympathies helps Howard W. Campbell evade capture for serving as a propagandist during World War II. This author of </w:t>
      </w:r>
      <w:r>
        <w:rPr>
          <w:rFonts w:ascii="Times New Roman" w:eastAsia="Times New Roman" w:hAnsi="Times New Roman" w:cs="Times New Roman"/>
          <w:b/>
          <w:i/>
          <w:color w:val="212121"/>
          <w:sz w:val="20"/>
          <w:szCs w:val="20"/>
          <w:highlight w:val="white"/>
        </w:rPr>
        <w:t>Mother Night</w:t>
      </w:r>
      <w:r>
        <w:rPr>
          <w:rFonts w:ascii="Times New Roman" w:eastAsia="Times New Roman" w:hAnsi="Times New Roman" w:cs="Times New Roman"/>
          <w:b/>
          <w:color w:val="212121"/>
          <w:sz w:val="20"/>
          <w:szCs w:val="20"/>
          <w:highlight w:val="white"/>
        </w:rPr>
        <w:t xml:space="preserve"> wrote a novel in which Dwayne Hoover los</w:t>
      </w:r>
      <w:r w:rsidR="007F3876">
        <w:rPr>
          <w:rFonts w:ascii="Times New Roman" w:eastAsia="Times New Roman" w:hAnsi="Times New Roman" w:cs="Times New Roman"/>
          <w:b/>
          <w:color w:val="212121"/>
          <w:sz w:val="20"/>
          <w:szCs w:val="20"/>
          <w:highlight w:val="white"/>
        </w:rPr>
        <w:t>es his mind in a bar. A</w:t>
      </w:r>
      <w:r>
        <w:rPr>
          <w:rFonts w:ascii="Times New Roman" w:eastAsia="Times New Roman" w:hAnsi="Times New Roman" w:cs="Times New Roman"/>
          <w:b/>
          <w:color w:val="212121"/>
          <w:sz w:val="20"/>
          <w:szCs w:val="20"/>
          <w:highlight w:val="white"/>
        </w:rPr>
        <w:t xml:space="preserve"> waitress in that novel refers to a martini as (*) </w:t>
      </w:r>
      <w:r>
        <w:rPr>
          <w:rFonts w:ascii="Times New Roman" w:eastAsia="Times New Roman" w:hAnsi="Times New Roman" w:cs="Times New Roman"/>
          <w:color w:val="212121"/>
          <w:sz w:val="20"/>
          <w:szCs w:val="20"/>
          <w:highlight w:val="white"/>
        </w:rPr>
        <w:t xml:space="preserve">“the breakfast of champions.” This author wrote a novel in which a woman dies of carbon monoxide poisoning while visiting her husband. In that novel, workers hide spoons in a syrup factory. The protagonist of that novel becomes “unstuck in time” and is captured in the firebombing of Dresden. For 10 points, name this author of </w:t>
      </w:r>
      <w:r>
        <w:rPr>
          <w:rFonts w:ascii="Times New Roman" w:eastAsia="Times New Roman" w:hAnsi="Times New Roman" w:cs="Times New Roman"/>
          <w:i/>
          <w:color w:val="212121"/>
          <w:sz w:val="20"/>
          <w:szCs w:val="20"/>
          <w:highlight w:val="white"/>
        </w:rPr>
        <w:t>Slaughterhouse-Five.</w:t>
      </w:r>
    </w:p>
    <w:p w14:paraId="4474304A" w14:textId="77777777" w:rsidR="000E1925" w:rsidRDefault="00751013" w:rsidP="00751013">
      <w:r>
        <w:rPr>
          <w:rFonts w:ascii="Times New Roman" w:eastAsia="Times New Roman" w:hAnsi="Times New Roman" w:cs="Times New Roman"/>
          <w:color w:val="212121"/>
          <w:sz w:val="20"/>
          <w:szCs w:val="20"/>
          <w:highlight w:val="white"/>
        </w:rPr>
        <w:t xml:space="preserve">ANSWER: Kurt </w:t>
      </w:r>
      <w:r>
        <w:rPr>
          <w:rFonts w:ascii="Times New Roman" w:eastAsia="Times New Roman" w:hAnsi="Times New Roman" w:cs="Times New Roman"/>
          <w:b/>
          <w:color w:val="212121"/>
          <w:sz w:val="20"/>
          <w:szCs w:val="20"/>
          <w:highlight w:val="white"/>
          <w:u w:val="single"/>
        </w:rPr>
        <w:t>Vonnegut</w:t>
      </w:r>
      <w:r>
        <w:rPr>
          <w:rFonts w:ascii="Times New Roman" w:eastAsia="Times New Roman" w:hAnsi="Times New Roman" w:cs="Times New Roman"/>
          <w:color w:val="212121"/>
          <w:sz w:val="20"/>
          <w:szCs w:val="20"/>
          <w:highlight w:val="white"/>
        </w:rPr>
        <w:t xml:space="preserve"> Jr. </w:t>
      </w:r>
    </w:p>
    <w:p w14:paraId="386D6DBE" w14:textId="77777777" w:rsidR="000E1925" w:rsidRDefault="000E1925" w:rsidP="00751013"/>
    <w:p w14:paraId="5917DC6D" w14:textId="0F35FF88"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2. </w:t>
      </w:r>
      <w:r>
        <w:rPr>
          <w:rFonts w:ascii="Times New Roman" w:eastAsia="Times New Roman" w:hAnsi="Times New Roman" w:cs="Times New Roman"/>
          <w:b/>
          <w:sz w:val="20"/>
          <w:szCs w:val="20"/>
        </w:rPr>
        <w:t>Electrons solvated in a liquid form of this compound give off a characteristic blue color, and this compound is detected using Nessler’s reagent. This compound is mixed with silver nitrate in Tollens’ reagent. An umbrella inversion involves the flipping of this compound’s lone pair. A synthe</w:t>
      </w:r>
      <w:r w:rsidR="00303ED5">
        <w:rPr>
          <w:rFonts w:ascii="Times New Roman" w:eastAsia="Times New Roman" w:hAnsi="Times New Roman" w:cs="Times New Roman"/>
          <w:b/>
          <w:sz w:val="20"/>
          <w:szCs w:val="20"/>
        </w:rPr>
        <w:t>sis of this compound uses high-</w:t>
      </w:r>
      <w:r>
        <w:rPr>
          <w:rFonts w:ascii="Times New Roman" w:eastAsia="Times New Roman" w:hAnsi="Times New Roman" w:cs="Times New Roman"/>
          <w:b/>
          <w:sz w:val="20"/>
          <w:szCs w:val="20"/>
        </w:rPr>
        <w:t>pressure heat ramping on an iron catalyst to combine (*)</w:t>
      </w:r>
      <w:r>
        <w:rPr>
          <w:rFonts w:ascii="Times New Roman" w:eastAsia="Times New Roman" w:hAnsi="Times New Roman" w:cs="Times New Roman"/>
          <w:sz w:val="20"/>
          <w:szCs w:val="20"/>
        </w:rPr>
        <w:t xml:space="preserve"> gaseous hydrogen and nitrogen; that synthesis is the Haber process. This trigonal pyramidal compound is commonly used as a weak base. For 10 points, identify this compound common in fertilizer, with the formula NH3.</w:t>
      </w:r>
    </w:p>
    <w:p w14:paraId="0370299A" w14:textId="5E194843" w:rsidR="000E1925" w:rsidRPr="00B27786"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ammonia</w:t>
      </w:r>
      <w:r w:rsidR="00B27786">
        <w:rPr>
          <w:rFonts w:ascii="Times New Roman" w:eastAsia="Times New Roman" w:hAnsi="Times New Roman" w:cs="Times New Roman"/>
          <w:sz w:val="20"/>
          <w:szCs w:val="20"/>
        </w:rPr>
        <w:t xml:space="preserve"> (do not accept or prompt on </w:t>
      </w:r>
      <w:r w:rsidR="00B27786" w:rsidRPr="00B27786">
        <w:rPr>
          <w:rFonts w:ascii="Times New Roman" w:eastAsia="Times New Roman" w:hAnsi="Times New Roman" w:cs="Times New Roman"/>
          <w:sz w:val="20"/>
          <w:szCs w:val="20"/>
        </w:rPr>
        <w:t>ammonium</w:t>
      </w:r>
      <w:r w:rsidR="00B27786">
        <w:rPr>
          <w:rFonts w:ascii="Times New Roman" w:eastAsia="Times New Roman" w:hAnsi="Times New Roman" w:cs="Times New Roman"/>
          <w:sz w:val="20"/>
          <w:szCs w:val="20"/>
        </w:rPr>
        <w:t>)</w:t>
      </w:r>
    </w:p>
    <w:p w14:paraId="00F8B0EC" w14:textId="77777777" w:rsidR="000E1925" w:rsidRDefault="000E1925" w:rsidP="00751013"/>
    <w:p w14:paraId="5FA7F525" w14:textId="77777777" w:rsidR="000E1925" w:rsidRDefault="00751013" w:rsidP="00751013">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 xml:space="preserve">This monarch, along with his mother, established the </w:t>
      </w:r>
      <w:proofErr w:type="spellStart"/>
      <w:r>
        <w:rPr>
          <w:rFonts w:ascii="Times New Roman" w:eastAsia="Times New Roman" w:hAnsi="Times New Roman" w:cs="Times New Roman"/>
          <w:b/>
          <w:sz w:val="20"/>
          <w:szCs w:val="20"/>
        </w:rPr>
        <w:t>Quedlinburg</w:t>
      </w:r>
      <w:proofErr w:type="spellEnd"/>
      <w:r>
        <w:rPr>
          <w:rFonts w:ascii="Times New Roman" w:eastAsia="Times New Roman" w:hAnsi="Times New Roman" w:cs="Times New Roman"/>
          <w:b/>
          <w:sz w:val="20"/>
          <w:szCs w:val="20"/>
        </w:rPr>
        <w:t xml:space="preserve"> Abbey, which helped earn his mother </w:t>
      </w:r>
      <w:r w:rsidR="007F3876">
        <w:rPr>
          <w:rFonts w:ascii="Times New Roman" w:eastAsia="Times New Roman" w:hAnsi="Times New Roman" w:cs="Times New Roman"/>
          <w:b/>
          <w:sz w:val="20"/>
          <w:szCs w:val="20"/>
        </w:rPr>
        <w:t>sainthood</w:t>
      </w:r>
      <w:r>
        <w:rPr>
          <w:rFonts w:ascii="Times New Roman" w:eastAsia="Times New Roman" w:hAnsi="Times New Roman" w:cs="Times New Roman"/>
          <w:b/>
          <w:sz w:val="20"/>
          <w:szCs w:val="20"/>
        </w:rPr>
        <w:t xml:space="preserve">. This monarch, the son of Matilda of </w:t>
      </w:r>
      <w:proofErr w:type="spellStart"/>
      <w:r>
        <w:rPr>
          <w:rFonts w:ascii="Times New Roman" w:eastAsia="Times New Roman" w:hAnsi="Times New Roman" w:cs="Times New Roman"/>
          <w:b/>
          <w:sz w:val="20"/>
          <w:szCs w:val="20"/>
        </w:rPr>
        <w:t>Ringelheim</w:t>
      </w:r>
      <w:proofErr w:type="spellEnd"/>
      <w:r>
        <w:rPr>
          <w:rFonts w:ascii="Times New Roman" w:eastAsia="Times New Roman" w:hAnsi="Times New Roman" w:cs="Times New Roman"/>
          <w:b/>
          <w:sz w:val="20"/>
          <w:szCs w:val="20"/>
        </w:rPr>
        <w:t xml:space="preserve">, fought against the son of his first marriage, </w:t>
      </w:r>
      <w:proofErr w:type="spellStart"/>
      <w:r>
        <w:rPr>
          <w:rFonts w:ascii="Times New Roman" w:eastAsia="Times New Roman" w:hAnsi="Times New Roman" w:cs="Times New Roman"/>
          <w:b/>
          <w:sz w:val="20"/>
          <w:szCs w:val="20"/>
        </w:rPr>
        <w:t>Liudolf</w:t>
      </w:r>
      <w:proofErr w:type="spellEnd"/>
      <w:r>
        <w:rPr>
          <w:rFonts w:ascii="Times New Roman" w:eastAsia="Times New Roman" w:hAnsi="Times New Roman" w:cs="Times New Roman"/>
          <w:b/>
          <w:sz w:val="20"/>
          <w:szCs w:val="20"/>
        </w:rPr>
        <w:t xml:space="preserve">, the Duke of Swabia. In this man’s greatest military triumph, his forces killed </w:t>
      </w:r>
      <w:proofErr w:type="spellStart"/>
      <w:r>
        <w:rPr>
          <w:rFonts w:ascii="Times New Roman" w:eastAsia="Times New Roman" w:hAnsi="Times New Roman" w:cs="Times New Roman"/>
          <w:b/>
          <w:sz w:val="20"/>
          <w:szCs w:val="20"/>
        </w:rPr>
        <w:t>Harka</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Bulcsu</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That battle included the death of </w:t>
      </w:r>
      <w:r w:rsidR="007F3876">
        <w:rPr>
          <w:rFonts w:ascii="Times New Roman" w:eastAsia="Times New Roman" w:hAnsi="Times New Roman" w:cs="Times New Roman"/>
          <w:sz w:val="20"/>
          <w:szCs w:val="20"/>
        </w:rPr>
        <w:t>his ally Conrad the Red after Conrad</w:t>
      </w:r>
      <w:r>
        <w:rPr>
          <w:rFonts w:ascii="Times New Roman" w:eastAsia="Times New Roman" w:hAnsi="Times New Roman" w:cs="Times New Roman"/>
          <w:sz w:val="20"/>
          <w:szCs w:val="20"/>
        </w:rPr>
        <w:t xml:space="preserve"> was struck in the throat with an arrow. The Magyar westward expansion into Central Europe was stopped after this son of Henry the Fowler’s victory at the Battle of </w:t>
      </w:r>
      <w:proofErr w:type="spellStart"/>
      <w:r>
        <w:rPr>
          <w:rFonts w:ascii="Times New Roman" w:eastAsia="Times New Roman" w:hAnsi="Times New Roman" w:cs="Times New Roman"/>
          <w:sz w:val="20"/>
          <w:szCs w:val="20"/>
        </w:rPr>
        <w:t>Lechfeld</w:t>
      </w:r>
      <w:proofErr w:type="spellEnd"/>
      <w:r>
        <w:rPr>
          <w:rFonts w:ascii="Times New Roman" w:eastAsia="Times New Roman" w:hAnsi="Times New Roman" w:cs="Times New Roman"/>
          <w:sz w:val="20"/>
          <w:szCs w:val="20"/>
        </w:rPr>
        <w:t xml:space="preserve">. For 10 points, name this “great” Saxon, who was crowned the first Holy Roman Emperor in 962. </w:t>
      </w:r>
    </w:p>
    <w:p w14:paraId="49747B1D" w14:textId="69D07750"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Otto</w:t>
      </w:r>
      <w:r>
        <w:rPr>
          <w:rFonts w:ascii="Times New Roman" w:eastAsia="Times New Roman" w:hAnsi="Times New Roman" w:cs="Times New Roman"/>
          <w:sz w:val="20"/>
          <w:szCs w:val="20"/>
        </w:rPr>
        <w:t xml:space="preserve"> the </w:t>
      </w:r>
      <w:r>
        <w:rPr>
          <w:rFonts w:ascii="Times New Roman" w:eastAsia="Times New Roman" w:hAnsi="Times New Roman" w:cs="Times New Roman"/>
          <w:b/>
          <w:sz w:val="20"/>
          <w:szCs w:val="20"/>
          <w:u w:val="single"/>
        </w:rPr>
        <w:t>Great</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Otto I</w:t>
      </w:r>
      <w:r w:rsidR="00B27786">
        <w:rPr>
          <w:rFonts w:ascii="Times New Roman" w:eastAsia="Times New Roman" w:hAnsi="Times New Roman" w:cs="Times New Roman"/>
          <w:sz w:val="20"/>
          <w:szCs w:val="20"/>
        </w:rPr>
        <w:t>, prompt on Otto</w:t>
      </w:r>
      <w:r w:rsidRPr="00B277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14A3D158" w14:textId="77777777" w:rsidR="000E1925" w:rsidRDefault="000E1925" w:rsidP="00751013"/>
    <w:p w14:paraId="76CC2F55" w14:textId="542F5A15" w:rsidR="00867901" w:rsidRPr="00867901" w:rsidRDefault="00751013" w:rsidP="00867901">
      <w:r>
        <w:rPr>
          <w:rFonts w:ascii="Times New Roman" w:eastAsia="Times New Roman" w:hAnsi="Times New Roman" w:cs="Times New Roman"/>
          <w:sz w:val="20"/>
          <w:szCs w:val="20"/>
        </w:rPr>
        <w:t xml:space="preserve">4. </w:t>
      </w:r>
      <w:r w:rsidR="00867901">
        <w:rPr>
          <w:rFonts w:ascii="Times New Roman" w:eastAsia="Times New Roman" w:hAnsi="Times New Roman" w:cs="Times New Roman"/>
          <w:b/>
          <w:sz w:val="20"/>
          <w:szCs w:val="20"/>
        </w:rPr>
        <w:t>A copycat of this man killed three people in New York City in the early Nineties. That man was Heriberto Seda. This criminal initially targeted young couples, but his behavior changed with his murder of the cab driver Paul Stine. A famous police sketch shows him with close cropped hair and glasses. (*)</w:t>
      </w:r>
      <w:r w:rsidR="00B57350">
        <w:rPr>
          <w:rFonts w:ascii="Times New Roman" w:eastAsia="Times New Roman" w:hAnsi="Times New Roman" w:cs="Times New Roman"/>
          <w:b/>
          <w:sz w:val="20"/>
          <w:szCs w:val="20"/>
        </w:rPr>
        <w:t xml:space="preserve"> </w:t>
      </w:r>
      <w:r w:rsidR="00867901">
        <w:rPr>
          <w:rFonts w:ascii="Times New Roman" w:eastAsia="Times New Roman" w:hAnsi="Times New Roman" w:cs="Times New Roman"/>
          <w:sz w:val="20"/>
          <w:szCs w:val="20"/>
        </w:rPr>
        <w:t xml:space="preserve">This outlaw was known for sending letters and ciphers to three newspapers where he bragged of his exploits and mocked the police investigating him. Of the four ciphers sent, only one has been conclusively solved. For 10 points, name this American serial killer whose identity remains unknown and who killed at least 5 people in California during the 1960s and ‘70s. </w:t>
      </w:r>
    </w:p>
    <w:p w14:paraId="1240C452" w14:textId="77777777" w:rsidR="00867901" w:rsidRDefault="00867901" w:rsidP="0086790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Zodia</w:t>
      </w:r>
      <w:r>
        <w:rPr>
          <w:rFonts w:ascii="Times New Roman" w:eastAsia="Times New Roman" w:hAnsi="Times New Roman" w:cs="Times New Roman"/>
          <w:b/>
          <w:sz w:val="20"/>
          <w:szCs w:val="20"/>
        </w:rPr>
        <w:t xml:space="preserve">c </w:t>
      </w:r>
      <w:r>
        <w:rPr>
          <w:rFonts w:ascii="Times New Roman" w:eastAsia="Times New Roman" w:hAnsi="Times New Roman" w:cs="Times New Roman"/>
          <w:sz w:val="20"/>
          <w:szCs w:val="20"/>
        </w:rPr>
        <w:t xml:space="preserve">killer </w:t>
      </w:r>
    </w:p>
    <w:p w14:paraId="45C89728" w14:textId="77777777" w:rsidR="000E1925" w:rsidRDefault="000E1925" w:rsidP="00751013"/>
    <w:p w14:paraId="3B5BC4FB" w14:textId="77777777" w:rsidR="007F3876" w:rsidRDefault="007F3876" w:rsidP="00751013">
      <w:pPr>
        <w:rPr>
          <w:rFonts w:ascii="Times New Roman" w:eastAsia="Times New Roman" w:hAnsi="Times New Roman" w:cs="Times New Roman"/>
          <w:sz w:val="20"/>
          <w:szCs w:val="20"/>
        </w:rPr>
      </w:pPr>
    </w:p>
    <w:p w14:paraId="2E842D83" w14:textId="77777777" w:rsidR="00867901" w:rsidRDefault="00867901" w:rsidP="00751013">
      <w:pPr>
        <w:rPr>
          <w:rFonts w:ascii="Times New Roman" w:eastAsia="Times New Roman" w:hAnsi="Times New Roman" w:cs="Times New Roman"/>
          <w:sz w:val="20"/>
          <w:szCs w:val="20"/>
        </w:rPr>
      </w:pPr>
    </w:p>
    <w:p w14:paraId="4AA096CB" w14:textId="0C312F0B" w:rsidR="000E1925" w:rsidRDefault="00751013" w:rsidP="00751013">
      <w:r>
        <w:rPr>
          <w:rFonts w:ascii="Times New Roman" w:eastAsia="Times New Roman" w:hAnsi="Times New Roman" w:cs="Times New Roman"/>
          <w:sz w:val="20"/>
          <w:szCs w:val="20"/>
        </w:rPr>
        <w:lastRenderedPageBreak/>
        <w:t xml:space="preserve">5. </w:t>
      </w:r>
      <w:r>
        <w:rPr>
          <w:rFonts w:ascii="Times New Roman" w:eastAsia="Times New Roman" w:hAnsi="Times New Roman" w:cs="Times New Roman"/>
          <w:b/>
          <w:sz w:val="20"/>
          <w:szCs w:val="20"/>
        </w:rPr>
        <w:t xml:space="preserve">This musical instrument was featured in a D-minor Edouard Lalo piece where this </w:t>
      </w:r>
      <w:r w:rsidR="00B57350">
        <w:rPr>
          <w:rFonts w:ascii="Times New Roman" w:eastAsia="Times New Roman" w:hAnsi="Times New Roman" w:cs="Times New Roman"/>
          <w:b/>
          <w:sz w:val="20"/>
          <w:szCs w:val="20"/>
        </w:rPr>
        <w:t>instrument enters with a thrice-</w:t>
      </w:r>
      <w:r>
        <w:rPr>
          <w:rFonts w:ascii="Times New Roman" w:eastAsia="Times New Roman" w:hAnsi="Times New Roman" w:cs="Times New Roman"/>
          <w:b/>
          <w:sz w:val="20"/>
          <w:szCs w:val="20"/>
        </w:rPr>
        <w:t xml:space="preserve">played ad lib theme. A solo piece composed for this instrument contains an adagio second movement which features a cadenza flute accompaniment. In addition to </w:t>
      </w:r>
      <w:proofErr w:type="spellStart"/>
      <w:r>
        <w:rPr>
          <w:rFonts w:ascii="Times New Roman" w:eastAsia="Times New Roman" w:hAnsi="Times New Roman" w:cs="Times New Roman"/>
          <w:b/>
          <w:sz w:val="20"/>
          <w:szCs w:val="20"/>
        </w:rPr>
        <w:t>Dvořák’s</w:t>
      </w:r>
      <w:proofErr w:type="spellEnd"/>
      <w:r w:rsidR="00B57350">
        <w:rPr>
          <w:rFonts w:ascii="Times New Roman" w:eastAsia="Times New Roman" w:hAnsi="Times New Roman" w:cs="Times New Roman"/>
          <w:b/>
          <w:sz w:val="20"/>
          <w:szCs w:val="20"/>
        </w:rPr>
        <w:t xml:space="preserve"> concerto for this instrument, a</w:t>
      </w:r>
      <w:r>
        <w:rPr>
          <w:rFonts w:ascii="Times New Roman" w:eastAsia="Times New Roman" w:hAnsi="Times New Roman" w:cs="Times New Roman"/>
          <w:b/>
          <w:sz w:val="20"/>
          <w:szCs w:val="20"/>
        </w:rPr>
        <w:t xml:space="preserve">n E-minor solo concerto for this instrument was composed by (*) </w:t>
      </w:r>
      <w:r>
        <w:rPr>
          <w:rFonts w:ascii="Times New Roman" w:eastAsia="Times New Roman" w:hAnsi="Times New Roman" w:cs="Times New Roman"/>
          <w:sz w:val="20"/>
          <w:szCs w:val="20"/>
        </w:rPr>
        <w:t xml:space="preserve">Edward Elgar and was famously performed by Jacqueline du </w:t>
      </w:r>
      <w:proofErr w:type="spellStart"/>
      <w:r>
        <w:rPr>
          <w:rFonts w:ascii="Times New Roman" w:eastAsia="Times New Roman" w:hAnsi="Times New Roman" w:cs="Times New Roman"/>
          <w:sz w:val="20"/>
          <w:szCs w:val="20"/>
        </w:rPr>
        <w:t>Pré</w:t>
      </w:r>
      <w:proofErr w:type="spellEnd"/>
      <w:r>
        <w:rPr>
          <w:rFonts w:ascii="Times New Roman" w:eastAsia="Times New Roman" w:hAnsi="Times New Roman" w:cs="Times New Roman"/>
          <w:sz w:val="20"/>
          <w:szCs w:val="20"/>
        </w:rPr>
        <w:t>. One player of this instrument, which can come in full or 4/4 size, played “Air and Simple Gifts” at Barack Obama’s inauguration. For 10 points, identify this four-string instrument played by Yo-Yo Ma.</w:t>
      </w:r>
    </w:p>
    <w:p w14:paraId="0DC5B9C6"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Cello</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Violoncello</w:t>
      </w:r>
      <w:r>
        <w:rPr>
          <w:rFonts w:ascii="Times New Roman" w:eastAsia="Times New Roman" w:hAnsi="Times New Roman" w:cs="Times New Roman"/>
          <w:sz w:val="20"/>
          <w:szCs w:val="20"/>
        </w:rPr>
        <w:t xml:space="preserve">) </w:t>
      </w:r>
    </w:p>
    <w:p w14:paraId="7574941A" w14:textId="77777777" w:rsidR="000E1925" w:rsidRDefault="000E1925" w:rsidP="00751013"/>
    <w:p w14:paraId="1462ABF9" w14:textId="52135D69" w:rsidR="000E1925" w:rsidRDefault="00751013" w:rsidP="00751013">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One character in this novel imagines a woman made of sky who lures him to death with her beauty like a siren. A hated former teacher who got fired for her</w:t>
      </w:r>
      <w:r w:rsidR="0040188A">
        <w:rPr>
          <w:rFonts w:ascii="Times New Roman" w:eastAsia="Times New Roman" w:hAnsi="Times New Roman" w:cs="Times New Roman"/>
          <w:b/>
          <w:sz w:val="20"/>
          <w:szCs w:val="20"/>
        </w:rPr>
        <w:t xml:space="preserve"> German ancestry becomes a born-</w:t>
      </w:r>
      <w:r>
        <w:rPr>
          <w:rFonts w:ascii="Times New Roman" w:eastAsia="Times New Roman" w:hAnsi="Times New Roman" w:cs="Times New Roman"/>
          <w:b/>
          <w:sz w:val="20"/>
          <w:szCs w:val="20"/>
        </w:rPr>
        <w:t>again Christian in this novel. A kiss at Bourton with</w:t>
      </w:r>
      <w:r>
        <w:rPr>
          <w:rFonts w:ascii="Times New Roman" w:eastAsia="Times New Roman" w:hAnsi="Times New Roman" w:cs="Times New Roman"/>
          <w:sz w:val="20"/>
          <w:szCs w:val="20"/>
        </w:rPr>
        <w:t xml:space="preserve"> (*) Sally Sexton is nostalgically remembered by the protagonist of this novel who is married to a member of Parliament. The shell-shocked World War I veteran </w:t>
      </w:r>
      <w:proofErr w:type="spellStart"/>
      <w:r>
        <w:rPr>
          <w:rFonts w:ascii="Times New Roman" w:eastAsia="Times New Roman" w:hAnsi="Times New Roman" w:cs="Times New Roman"/>
          <w:sz w:val="20"/>
          <w:szCs w:val="20"/>
        </w:rPr>
        <w:t>Septimus</w:t>
      </w:r>
      <w:proofErr w:type="spellEnd"/>
      <w:r>
        <w:rPr>
          <w:rFonts w:ascii="Times New Roman" w:eastAsia="Times New Roman" w:hAnsi="Times New Roman" w:cs="Times New Roman"/>
          <w:sz w:val="20"/>
          <w:szCs w:val="20"/>
        </w:rPr>
        <w:t xml:space="preserve"> Smith jumps out of a window near the end of this novel. For 10 points, identify this stream of consciousness novel about Clarissa’s party preparation written by Virginia Woolf.</w:t>
      </w:r>
    </w:p>
    <w:p w14:paraId="286C331E"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Mrs. Dalloway</w:t>
      </w:r>
      <w:r w:rsidR="003B2157">
        <w:rPr>
          <w:rFonts w:ascii="Times New Roman" w:eastAsia="Times New Roman" w:hAnsi="Times New Roman" w:cs="Times New Roman"/>
          <w:sz w:val="20"/>
          <w:szCs w:val="20"/>
        </w:rPr>
        <w:t xml:space="preserve"> </w:t>
      </w:r>
    </w:p>
    <w:p w14:paraId="59F1E08F" w14:textId="77777777" w:rsidR="000E1925" w:rsidRDefault="000E1925" w:rsidP="00751013"/>
    <w:p w14:paraId="2F40C5E9" w14:textId="77777777"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HD-ZIP III genes work with </w:t>
      </w:r>
      <w:proofErr w:type="spellStart"/>
      <w:r w:rsidR="007F3876" w:rsidRPr="007F3876">
        <w:rPr>
          <w:rFonts w:ascii="Times New Roman" w:eastAsia="Times New Roman" w:hAnsi="Times New Roman" w:cs="Times New Roman"/>
          <w:b/>
          <w:sz w:val="20"/>
          <w:szCs w:val="20"/>
        </w:rPr>
        <w:t>Brassinosteroid</w:t>
      </w:r>
      <w:proofErr w:type="spellEnd"/>
      <w:r>
        <w:rPr>
          <w:rFonts w:ascii="Times New Roman" w:eastAsia="Times New Roman" w:hAnsi="Times New Roman" w:cs="Times New Roman"/>
          <w:b/>
          <w:sz w:val="20"/>
          <w:szCs w:val="20"/>
        </w:rPr>
        <w:t xml:space="preserve"> to differentiate elements in the formation of this tissue. A protein released during that process in this issue spreads in irregular pattern in mutant plants. When this tissue is developing, a secondary cell wall forms. Secondary growth of this tissue (*)</w:t>
      </w:r>
      <w:r>
        <w:rPr>
          <w:rFonts w:ascii="Times New Roman" w:eastAsia="Times New Roman" w:hAnsi="Times New Roman" w:cs="Times New Roman"/>
          <w:sz w:val="20"/>
          <w:szCs w:val="20"/>
        </w:rPr>
        <w:t xml:space="preserve"> toward the pith can occur in vascular cambium. The secondary form of this tissue is mainly found in conifers and angiosperms. The main cells found in this tissue are tracheid and vessel elements. The inner bits of trees are composed of—for 10 points— this plant tissue that moves water and is contrasted with phloem.</w:t>
      </w:r>
    </w:p>
    <w:p w14:paraId="62F54E10"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Xylem</w:t>
      </w:r>
    </w:p>
    <w:p w14:paraId="77C0B485" w14:textId="77777777" w:rsidR="000E1925" w:rsidRDefault="000E1925" w:rsidP="00751013"/>
    <w:p w14:paraId="36DA440F" w14:textId="5FC3F497" w:rsidR="000E1925" w:rsidRDefault="00751013" w:rsidP="00751013">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An island that is part of this state contains the Montauk Lighthouse on its East End </w:t>
      </w:r>
      <w:r w:rsidR="007F3876">
        <w:rPr>
          <w:rFonts w:ascii="Times New Roman" w:eastAsia="Times New Roman" w:hAnsi="Times New Roman" w:cs="Times New Roman"/>
          <w:b/>
          <w:sz w:val="20"/>
          <w:szCs w:val="20"/>
        </w:rPr>
        <w:t>and</w:t>
      </w:r>
      <w:r>
        <w:rPr>
          <w:rFonts w:ascii="Times New Roman" w:eastAsia="Times New Roman" w:hAnsi="Times New Roman" w:cs="Times New Roman"/>
          <w:b/>
          <w:sz w:val="20"/>
          <w:szCs w:val="20"/>
        </w:rPr>
        <w:t xml:space="preserve"> contains the city of Sag Harbor. Eleven lakes in this American state are known for their wine—particularly for Rieslings</w:t>
      </w:r>
      <w:r w:rsidR="007F3876">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Watkins Glen State Park (*) </w:t>
      </w:r>
      <w:r>
        <w:rPr>
          <w:rFonts w:ascii="Times New Roman" w:eastAsia="Times New Roman" w:hAnsi="Times New Roman" w:cs="Times New Roman"/>
          <w:sz w:val="20"/>
          <w:szCs w:val="20"/>
        </w:rPr>
        <w:t>is also near those lakes. A massif in this state has its highest point at Mount Marcy. This state</w:t>
      </w:r>
      <w:r w:rsidR="00041386">
        <w:rPr>
          <w:rFonts w:ascii="Times New Roman" w:eastAsia="Times New Roman" w:hAnsi="Times New Roman" w:cs="Times New Roman"/>
          <w:sz w:val="20"/>
          <w:szCs w:val="20"/>
        </w:rPr>
        <w:t>, the home of the Adirondack Mountains,</w:t>
      </w:r>
      <w:r>
        <w:rPr>
          <w:rFonts w:ascii="Times New Roman" w:eastAsia="Times New Roman" w:hAnsi="Times New Roman" w:cs="Times New Roman"/>
          <w:sz w:val="20"/>
          <w:szCs w:val="20"/>
        </w:rPr>
        <w:t xml:space="preserve"> also contains the Finger Lakes and the Eerie Canal flows primarily through this state’s city of Rochester. For 10 points, ident</w:t>
      </w:r>
      <w:r w:rsidR="006E6D72">
        <w:rPr>
          <w:rFonts w:ascii="Times New Roman" w:eastAsia="Times New Roman" w:hAnsi="Times New Roman" w:cs="Times New Roman"/>
          <w:sz w:val="20"/>
          <w:szCs w:val="20"/>
        </w:rPr>
        <w:t>ify this Northeastern state whose capital is</w:t>
      </w:r>
      <w:r>
        <w:rPr>
          <w:rFonts w:ascii="Times New Roman" w:eastAsia="Times New Roman" w:hAnsi="Times New Roman" w:cs="Times New Roman"/>
          <w:sz w:val="20"/>
          <w:szCs w:val="20"/>
        </w:rPr>
        <w:t xml:space="preserve"> Albany.</w:t>
      </w:r>
    </w:p>
    <w:p w14:paraId="6E71C318"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New York</w:t>
      </w:r>
      <w:r>
        <w:rPr>
          <w:rFonts w:ascii="Times New Roman" w:eastAsia="Times New Roman" w:hAnsi="Times New Roman" w:cs="Times New Roman"/>
          <w:sz w:val="20"/>
          <w:szCs w:val="20"/>
        </w:rPr>
        <w:t xml:space="preserve"> </w:t>
      </w:r>
    </w:p>
    <w:p w14:paraId="1D567325" w14:textId="77777777" w:rsidR="000E1925" w:rsidRDefault="000E1925" w:rsidP="00751013"/>
    <w:p w14:paraId="188C1CFF" w14:textId="77777777" w:rsidR="000E1925" w:rsidRDefault="00751013" w:rsidP="00751013">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One of this </w:t>
      </w:r>
      <w:r w:rsidR="006E6D72">
        <w:rPr>
          <w:rFonts w:ascii="Times New Roman" w:eastAsia="Times New Roman" w:hAnsi="Times New Roman" w:cs="Times New Roman"/>
          <w:b/>
          <w:sz w:val="20"/>
          <w:szCs w:val="20"/>
        </w:rPr>
        <w:t>polity</w:t>
      </w:r>
      <w:r>
        <w:rPr>
          <w:rFonts w:ascii="Times New Roman" w:eastAsia="Times New Roman" w:hAnsi="Times New Roman" w:cs="Times New Roman"/>
          <w:b/>
          <w:sz w:val="20"/>
          <w:szCs w:val="20"/>
        </w:rPr>
        <w:t xml:space="preserve">’s early rulers is depicted in limestone with birds feasting upon the corpses of his enemies in the Stele of the Vultures. The first ruler of a city in this state supposedly ruled for 80 years and was named </w:t>
      </w:r>
      <w:proofErr w:type="spellStart"/>
      <w:r>
        <w:rPr>
          <w:rFonts w:ascii="Times New Roman" w:eastAsia="Times New Roman" w:hAnsi="Times New Roman" w:cs="Times New Roman"/>
          <w:b/>
          <w:sz w:val="20"/>
          <w:szCs w:val="20"/>
        </w:rPr>
        <w:t>Mesanepada</w:t>
      </w:r>
      <w:proofErr w:type="spellEnd"/>
      <w:r>
        <w:rPr>
          <w:rFonts w:ascii="Times New Roman" w:eastAsia="Times New Roman" w:hAnsi="Times New Roman" w:cs="Times New Roman"/>
          <w:b/>
          <w:sz w:val="20"/>
          <w:szCs w:val="20"/>
        </w:rPr>
        <w:t xml:space="preserve">. The priestess poet </w:t>
      </w:r>
      <w:proofErr w:type="spellStart"/>
      <w:r>
        <w:rPr>
          <w:rFonts w:ascii="Times New Roman" w:eastAsia="Times New Roman" w:hAnsi="Times New Roman" w:cs="Times New Roman"/>
          <w:b/>
          <w:sz w:val="20"/>
          <w:szCs w:val="20"/>
        </w:rPr>
        <w:t>Enheduanna</w:t>
      </w:r>
      <w:proofErr w:type="spellEnd"/>
      <w:r>
        <w:rPr>
          <w:rFonts w:ascii="Times New Roman" w:eastAsia="Times New Roman" w:hAnsi="Times New Roman" w:cs="Times New Roman"/>
          <w:b/>
          <w:sz w:val="20"/>
          <w:szCs w:val="20"/>
        </w:rPr>
        <w:t xml:space="preserve"> wrote hymns in a city in this civilization in which a stylus (*) </w:t>
      </w:r>
      <w:r>
        <w:rPr>
          <w:rFonts w:ascii="Times New Roman" w:eastAsia="Times New Roman" w:hAnsi="Times New Roman" w:cs="Times New Roman"/>
          <w:sz w:val="20"/>
          <w:szCs w:val="20"/>
        </w:rPr>
        <w:t>was pressed into soft clay in this civilization’s cuneiform writing.</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During its height, this cul</w:t>
      </w:r>
      <w:r w:rsidR="006E6D72">
        <w:rPr>
          <w:rFonts w:ascii="Times New Roman" w:eastAsia="Times New Roman" w:hAnsi="Times New Roman" w:cs="Times New Roman"/>
          <w:sz w:val="20"/>
          <w:szCs w:val="20"/>
        </w:rPr>
        <w:t>ture constructed many monuments—</w:t>
      </w:r>
      <w:r>
        <w:rPr>
          <w:rFonts w:ascii="Times New Roman" w:eastAsia="Times New Roman" w:hAnsi="Times New Roman" w:cs="Times New Roman"/>
          <w:sz w:val="20"/>
          <w:szCs w:val="20"/>
        </w:rPr>
        <w:t xml:space="preserve"> most famo</w:t>
      </w:r>
      <w:r w:rsidR="006E6D72">
        <w:rPr>
          <w:rFonts w:ascii="Times New Roman" w:eastAsia="Times New Roman" w:hAnsi="Times New Roman" w:cs="Times New Roman"/>
          <w:sz w:val="20"/>
          <w:szCs w:val="20"/>
        </w:rPr>
        <w:t>usly the Great Ziggurat. For 10</w:t>
      </w:r>
      <w:r>
        <w:rPr>
          <w:rFonts w:ascii="Times New Roman" w:eastAsia="Times New Roman" w:hAnsi="Times New Roman" w:cs="Times New Roman"/>
          <w:sz w:val="20"/>
          <w:szCs w:val="20"/>
        </w:rPr>
        <w:t xml:space="preserve"> points, name this e</w:t>
      </w:r>
      <w:r w:rsidR="006E6D72">
        <w:rPr>
          <w:rFonts w:ascii="Times New Roman" w:eastAsia="Times New Roman" w:hAnsi="Times New Roman" w:cs="Times New Roman"/>
          <w:sz w:val="20"/>
          <w:szCs w:val="20"/>
        </w:rPr>
        <w:t xml:space="preserve">arly Mesopotamian civilization which was </w:t>
      </w:r>
      <w:r>
        <w:rPr>
          <w:rFonts w:ascii="Times New Roman" w:eastAsia="Times New Roman" w:hAnsi="Times New Roman" w:cs="Times New Roman"/>
          <w:sz w:val="20"/>
          <w:szCs w:val="20"/>
        </w:rPr>
        <w:t xml:space="preserve">centered around cities such as </w:t>
      </w:r>
      <w:proofErr w:type="spellStart"/>
      <w:r>
        <w:rPr>
          <w:rFonts w:ascii="Times New Roman" w:eastAsia="Times New Roman" w:hAnsi="Times New Roman" w:cs="Times New Roman"/>
          <w:sz w:val="20"/>
          <w:szCs w:val="20"/>
        </w:rPr>
        <w:t>Eridu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Uruk</w:t>
      </w:r>
      <w:proofErr w:type="spellEnd"/>
      <w:r>
        <w:rPr>
          <w:rFonts w:ascii="Times New Roman" w:eastAsia="Times New Roman" w:hAnsi="Times New Roman" w:cs="Times New Roman"/>
          <w:sz w:val="20"/>
          <w:szCs w:val="20"/>
        </w:rPr>
        <w:t xml:space="preserve">, and Ur. </w:t>
      </w:r>
    </w:p>
    <w:p w14:paraId="52413236"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6E6D72">
        <w:rPr>
          <w:rFonts w:ascii="Times New Roman" w:eastAsia="Times New Roman" w:hAnsi="Times New Roman" w:cs="Times New Roman"/>
          <w:b/>
          <w:sz w:val="20"/>
          <w:szCs w:val="20"/>
          <w:u w:val="single"/>
        </w:rPr>
        <w:t>Sumer</w:t>
      </w:r>
      <w:r w:rsidRPr="006E6D72">
        <w:rPr>
          <w:rFonts w:ascii="Times New Roman" w:eastAsia="Times New Roman" w:hAnsi="Times New Roman" w:cs="Times New Roman"/>
          <w:sz w:val="20"/>
          <w:szCs w:val="20"/>
        </w:rPr>
        <w:t>ia</w:t>
      </w:r>
      <w:r w:rsidRPr="006E6D72">
        <w:rPr>
          <w:rFonts w:ascii="Times New Roman" w:eastAsia="Times New Roman" w:hAnsi="Times New Roman" w:cs="Times New Roman"/>
          <w:b/>
          <w:sz w:val="20"/>
          <w:szCs w:val="20"/>
        </w:rPr>
        <w:t xml:space="preserve"> </w:t>
      </w:r>
    </w:p>
    <w:p w14:paraId="2A3017B6" w14:textId="77777777" w:rsidR="000E1925" w:rsidRDefault="00751013" w:rsidP="00751013">
      <w:r>
        <w:t xml:space="preserve"> </w:t>
      </w:r>
    </w:p>
    <w:p w14:paraId="120A6FA5" w14:textId="2339958C" w:rsidR="000E1925" w:rsidRDefault="00751013" w:rsidP="00751013">
      <w:r>
        <w:rPr>
          <w:rFonts w:ascii="Times New Roman" w:eastAsia="Times New Roman" w:hAnsi="Times New Roman" w:cs="Times New Roman"/>
          <w:sz w:val="20"/>
          <w:szCs w:val="20"/>
        </w:rPr>
        <w:t xml:space="preserve">10. </w:t>
      </w:r>
      <w:r>
        <w:rPr>
          <w:rFonts w:ascii="Times New Roman" w:eastAsia="Times New Roman" w:hAnsi="Times New Roman" w:cs="Times New Roman"/>
          <w:b/>
          <w:color w:val="212121"/>
          <w:sz w:val="20"/>
          <w:szCs w:val="20"/>
          <w:highlight w:val="white"/>
        </w:rPr>
        <w:t xml:space="preserve">A member of this movement depicted a man infatuated with the Lady of the Lake in his </w:t>
      </w:r>
      <w:r>
        <w:rPr>
          <w:rFonts w:ascii="Times New Roman" w:eastAsia="Times New Roman" w:hAnsi="Times New Roman" w:cs="Times New Roman"/>
          <w:b/>
          <w:i/>
          <w:color w:val="212121"/>
          <w:sz w:val="20"/>
          <w:szCs w:val="20"/>
          <w:highlight w:val="white"/>
        </w:rPr>
        <w:t>The Beguiling of Merlin</w:t>
      </w:r>
      <w:r>
        <w:rPr>
          <w:rFonts w:ascii="Times New Roman" w:eastAsia="Times New Roman" w:hAnsi="Times New Roman" w:cs="Times New Roman"/>
          <w:b/>
          <w:color w:val="212121"/>
          <w:sz w:val="20"/>
          <w:szCs w:val="20"/>
          <w:highlight w:val="white"/>
        </w:rPr>
        <w:t xml:space="preserve">. One painting from this school was criticized by Charles Dickens for its realistic depiction of Jesus in his parents’ house. Elizabeth </w:t>
      </w:r>
      <w:proofErr w:type="spellStart"/>
      <w:r>
        <w:rPr>
          <w:rFonts w:ascii="Times New Roman" w:eastAsia="Times New Roman" w:hAnsi="Times New Roman" w:cs="Times New Roman"/>
          <w:b/>
          <w:color w:val="212121"/>
          <w:sz w:val="20"/>
          <w:szCs w:val="20"/>
          <w:highlight w:val="white"/>
        </w:rPr>
        <w:t>Siddal</w:t>
      </w:r>
      <w:proofErr w:type="spellEnd"/>
      <w:r>
        <w:rPr>
          <w:rFonts w:ascii="Times New Roman" w:eastAsia="Times New Roman" w:hAnsi="Times New Roman" w:cs="Times New Roman"/>
          <w:b/>
          <w:color w:val="212121"/>
          <w:sz w:val="20"/>
          <w:szCs w:val="20"/>
          <w:highlight w:val="white"/>
        </w:rPr>
        <w:t xml:space="preserve"> was a model for a depiction of</w:t>
      </w:r>
      <w:r>
        <w:rPr>
          <w:rFonts w:ascii="Times New Roman" w:eastAsia="Times New Roman" w:hAnsi="Times New Roman" w:cs="Times New Roman"/>
          <w:color w:val="212121"/>
          <w:sz w:val="20"/>
          <w:szCs w:val="20"/>
          <w:highlight w:val="white"/>
        </w:rPr>
        <w:t xml:space="preserve"> </w:t>
      </w:r>
      <w:r>
        <w:rPr>
          <w:rFonts w:ascii="Times New Roman" w:eastAsia="Times New Roman" w:hAnsi="Times New Roman" w:cs="Times New Roman"/>
          <w:b/>
          <w:color w:val="212121"/>
          <w:sz w:val="20"/>
          <w:szCs w:val="20"/>
          <w:highlight w:val="white"/>
        </w:rPr>
        <w:t>(*)</w:t>
      </w:r>
      <w:r>
        <w:rPr>
          <w:rFonts w:ascii="Times New Roman" w:eastAsia="Times New Roman" w:hAnsi="Times New Roman" w:cs="Times New Roman"/>
          <w:color w:val="212121"/>
          <w:sz w:val="20"/>
          <w:szCs w:val="20"/>
          <w:highlight w:val="white"/>
        </w:rPr>
        <w:t xml:space="preserve"> Ophelia by a member of this movement. A member of this movement often illustrated books of poetry written by his sister Christina. Members of this school were critical of the work of Joshua Reynolds, and attempted to replicate the spirit of a </w:t>
      </w:r>
      <w:r w:rsidR="00041386">
        <w:rPr>
          <w:rFonts w:ascii="Times New Roman" w:eastAsia="Times New Roman" w:hAnsi="Times New Roman" w:cs="Times New Roman"/>
          <w:color w:val="212121"/>
          <w:sz w:val="20"/>
          <w:szCs w:val="20"/>
          <w:highlight w:val="white"/>
        </w:rPr>
        <w:t>Renaissance</w:t>
      </w:r>
      <w:r>
        <w:rPr>
          <w:rFonts w:ascii="Times New Roman" w:eastAsia="Times New Roman" w:hAnsi="Times New Roman" w:cs="Times New Roman"/>
          <w:color w:val="212121"/>
          <w:sz w:val="20"/>
          <w:szCs w:val="20"/>
          <w:highlight w:val="white"/>
        </w:rPr>
        <w:t xml:space="preserve"> painter. For 10 points, identify this movement whose members included Dante Rossetti and John Everett Millais.</w:t>
      </w:r>
    </w:p>
    <w:p w14:paraId="3569CE34" w14:textId="77777777" w:rsidR="000E1925" w:rsidRDefault="00751013" w:rsidP="00751013">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color w:val="212121"/>
          <w:sz w:val="20"/>
          <w:szCs w:val="20"/>
          <w:highlight w:val="white"/>
          <w:u w:val="single"/>
        </w:rPr>
        <w:t>Pre-Raphaelite Brotherhood</w:t>
      </w:r>
      <w:r>
        <w:rPr>
          <w:rFonts w:ascii="Times New Roman" w:eastAsia="Times New Roman" w:hAnsi="Times New Roman" w:cs="Times New Roman"/>
          <w:color w:val="212121"/>
          <w:sz w:val="20"/>
          <w:szCs w:val="20"/>
          <w:highlight w:val="white"/>
        </w:rPr>
        <w:t xml:space="preserve"> (accept </w:t>
      </w:r>
      <w:r>
        <w:rPr>
          <w:rFonts w:ascii="Times New Roman" w:eastAsia="Times New Roman" w:hAnsi="Times New Roman" w:cs="Times New Roman"/>
          <w:b/>
          <w:color w:val="212121"/>
          <w:sz w:val="20"/>
          <w:szCs w:val="20"/>
          <w:highlight w:val="white"/>
          <w:u w:val="single"/>
        </w:rPr>
        <w:t>PRB</w:t>
      </w:r>
      <w:r>
        <w:rPr>
          <w:rFonts w:ascii="Times New Roman" w:eastAsia="Times New Roman" w:hAnsi="Times New Roman" w:cs="Times New Roman"/>
          <w:color w:val="212121"/>
          <w:sz w:val="20"/>
          <w:szCs w:val="20"/>
          <w:highlight w:val="white"/>
        </w:rPr>
        <w:t xml:space="preserve">) </w:t>
      </w:r>
    </w:p>
    <w:p w14:paraId="425CBBC5" w14:textId="62EB28B4" w:rsidR="006E6D72" w:rsidRDefault="006E6D72" w:rsidP="00751013">
      <w:pPr>
        <w:rPr>
          <w:rFonts w:ascii="Times New Roman" w:eastAsia="Times New Roman" w:hAnsi="Times New Roman" w:cs="Times New Roman"/>
          <w:sz w:val="20"/>
          <w:szCs w:val="20"/>
        </w:rPr>
      </w:pPr>
    </w:p>
    <w:p w14:paraId="7A9C3AFF" w14:textId="77777777" w:rsidR="000E1925" w:rsidRDefault="00751013" w:rsidP="00751013">
      <w:r>
        <w:rPr>
          <w:rFonts w:ascii="Times New Roman" w:eastAsia="Times New Roman" w:hAnsi="Times New Roman" w:cs="Times New Roman"/>
          <w:sz w:val="20"/>
          <w:szCs w:val="20"/>
        </w:rPr>
        <w:lastRenderedPageBreak/>
        <w:t xml:space="preserve">11. </w:t>
      </w:r>
      <w:proofErr w:type="spellStart"/>
      <w:r>
        <w:rPr>
          <w:rFonts w:ascii="Times New Roman" w:eastAsia="Times New Roman" w:hAnsi="Times New Roman" w:cs="Times New Roman"/>
          <w:b/>
          <w:sz w:val="20"/>
          <w:szCs w:val="20"/>
        </w:rPr>
        <w:t>Eötvös</w:t>
      </w:r>
      <w:proofErr w:type="spellEnd"/>
      <w:r w:rsidR="006E6D7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6E6D72">
        <w:rPr>
          <w:rFonts w:ascii="Times New Roman" w:eastAsia="Times New Roman" w:hAnsi="Times New Roman" w:cs="Times New Roman"/>
          <w:sz w:val="20"/>
          <w:szCs w:val="20"/>
        </w:rPr>
        <w:t>[</w:t>
      </w:r>
      <w:proofErr w:type="spellStart"/>
      <w:r w:rsidR="006E6D72">
        <w:rPr>
          <w:rFonts w:ascii="Times New Roman" w:eastAsia="Times New Roman" w:hAnsi="Times New Roman" w:cs="Times New Roman"/>
          <w:sz w:val="20"/>
          <w:szCs w:val="20"/>
        </w:rPr>
        <w:t>pr</w:t>
      </w:r>
      <w:proofErr w:type="spellEnd"/>
      <w:r w:rsidR="006E6D72">
        <w:rPr>
          <w:rFonts w:ascii="Times New Roman" w:eastAsia="Times New Roman" w:hAnsi="Times New Roman" w:cs="Times New Roman"/>
          <w:sz w:val="20"/>
          <w:szCs w:val="20"/>
        </w:rPr>
        <w:t>: “</w:t>
      </w:r>
      <w:proofErr w:type="spellStart"/>
      <w:r w:rsidR="006E6D72">
        <w:rPr>
          <w:rFonts w:ascii="Times New Roman" w:eastAsia="Times New Roman" w:hAnsi="Times New Roman" w:cs="Times New Roman"/>
          <w:sz w:val="20"/>
          <w:szCs w:val="20"/>
        </w:rPr>
        <w:t>yot-vu</w:t>
      </w:r>
      <w:r>
        <w:rPr>
          <w:rFonts w:ascii="Times New Roman" w:eastAsia="Times New Roman" w:hAnsi="Times New Roman" w:cs="Times New Roman"/>
          <w:sz w:val="20"/>
          <w:szCs w:val="20"/>
        </w:rPr>
        <w:t>sh</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rule can be used to predict this value if the density, molar mass and critical temperature of the substance are known. Many objects that affect this value contain sodium dodecyl sulfate. (*) </w:t>
      </w:r>
      <w:r>
        <w:rPr>
          <w:rFonts w:ascii="Times New Roman" w:eastAsia="Times New Roman" w:hAnsi="Times New Roman" w:cs="Times New Roman"/>
          <w:sz w:val="20"/>
          <w:szCs w:val="20"/>
        </w:rPr>
        <w:t xml:space="preserve">The units usually associated with this value are dynes per centimeter. Soaps and detergents act as surfactants because they lower this value. This phenomenon is created because the cohesive forces </w:t>
      </w:r>
      <w:r w:rsidR="006E6D72">
        <w:rPr>
          <w:rFonts w:ascii="Times New Roman" w:eastAsia="Times New Roman" w:hAnsi="Times New Roman" w:cs="Times New Roman"/>
          <w:sz w:val="20"/>
          <w:szCs w:val="20"/>
        </w:rPr>
        <w:t xml:space="preserve">act </w:t>
      </w:r>
      <w:r>
        <w:rPr>
          <w:rFonts w:ascii="Times New Roman" w:eastAsia="Times New Roman" w:hAnsi="Times New Roman" w:cs="Times New Roman"/>
          <w:sz w:val="20"/>
          <w:szCs w:val="20"/>
        </w:rPr>
        <w:t>only on molecules adjacent to and below the molecules associated with this phenomenon. For 10 points, identify this phenomenon that allows for some insects to walk on water.</w:t>
      </w:r>
    </w:p>
    <w:p w14:paraId="56903EF3"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Surface Tension</w:t>
      </w:r>
      <w:r>
        <w:rPr>
          <w:rFonts w:ascii="Times New Roman" w:eastAsia="Times New Roman" w:hAnsi="Times New Roman" w:cs="Times New Roman"/>
          <w:sz w:val="20"/>
          <w:szCs w:val="20"/>
        </w:rPr>
        <w:t xml:space="preserve"> </w:t>
      </w:r>
    </w:p>
    <w:p w14:paraId="76CBC2EC" w14:textId="77777777" w:rsidR="000E1925" w:rsidRDefault="000E1925" w:rsidP="00751013"/>
    <w:p w14:paraId="0201BEFD" w14:textId="77777777" w:rsidR="000E1925" w:rsidRDefault="00751013" w:rsidP="00751013">
      <w:r>
        <w:rPr>
          <w:rFonts w:ascii="Times New Roman" w:eastAsia="Times New Roman" w:hAnsi="Times New Roman" w:cs="Times New Roman"/>
          <w:sz w:val="20"/>
          <w:szCs w:val="20"/>
        </w:rPr>
        <w:t>12.</w:t>
      </w:r>
      <w:r w:rsidR="003B2157">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This man’s best friend intentionally overshot an arrow as a signal for him to escape. He acted insane and drooled on his beard </w:t>
      </w:r>
      <w:r w:rsidR="006E6D72">
        <w:rPr>
          <w:rFonts w:ascii="Times New Roman" w:eastAsia="Times New Roman" w:hAnsi="Times New Roman" w:cs="Times New Roman"/>
          <w:b/>
          <w:sz w:val="20"/>
          <w:szCs w:val="20"/>
        </w:rPr>
        <w:t>to</w:t>
      </w:r>
      <w:r>
        <w:rPr>
          <w:rFonts w:ascii="Times New Roman" w:eastAsia="Times New Roman" w:hAnsi="Times New Roman" w:cs="Times New Roman"/>
          <w:b/>
          <w:sz w:val="20"/>
          <w:szCs w:val="20"/>
        </w:rPr>
        <w:t xml:space="preserve"> escape </w:t>
      </w:r>
      <w:proofErr w:type="spellStart"/>
      <w:r>
        <w:rPr>
          <w:rFonts w:ascii="Times New Roman" w:eastAsia="Times New Roman" w:hAnsi="Times New Roman" w:cs="Times New Roman"/>
          <w:b/>
          <w:sz w:val="20"/>
          <w:szCs w:val="20"/>
        </w:rPr>
        <w:t>Achish</w:t>
      </w:r>
      <w:proofErr w:type="spellEnd"/>
      <w:r>
        <w:rPr>
          <w:rFonts w:ascii="Times New Roman" w:eastAsia="Times New Roman" w:hAnsi="Times New Roman" w:cs="Times New Roman"/>
          <w:b/>
          <w:sz w:val="20"/>
          <w:szCs w:val="20"/>
        </w:rPr>
        <w:t xml:space="preserve">, the king of Gath. </w:t>
      </w:r>
      <w:proofErr w:type="spellStart"/>
      <w:r>
        <w:rPr>
          <w:rFonts w:ascii="Times New Roman" w:eastAsia="Times New Roman" w:hAnsi="Times New Roman" w:cs="Times New Roman"/>
          <w:b/>
          <w:sz w:val="20"/>
          <w:szCs w:val="20"/>
        </w:rPr>
        <w:t>Abishag</w:t>
      </w:r>
      <w:proofErr w:type="spellEnd"/>
      <w:r>
        <w:rPr>
          <w:rFonts w:ascii="Times New Roman" w:eastAsia="Times New Roman" w:hAnsi="Times New Roman" w:cs="Times New Roman"/>
          <w:b/>
          <w:sz w:val="20"/>
          <w:szCs w:val="20"/>
        </w:rPr>
        <w:t xml:space="preserve"> the </w:t>
      </w:r>
      <w:proofErr w:type="spellStart"/>
      <w:r>
        <w:rPr>
          <w:rFonts w:ascii="Times New Roman" w:eastAsia="Times New Roman" w:hAnsi="Times New Roman" w:cs="Times New Roman"/>
          <w:b/>
          <w:sz w:val="20"/>
          <w:szCs w:val="20"/>
        </w:rPr>
        <w:t>Shunammite</w:t>
      </w:r>
      <w:proofErr w:type="spellEnd"/>
      <w:r>
        <w:rPr>
          <w:rFonts w:ascii="Times New Roman" w:eastAsia="Times New Roman" w:hAnsi="Times New Roman" w:cs="Times New Roman"/>
          <w:b/>
          <w:sz w:val="20"/>
          <w:szCs w:val="20"/>
        </w:rPr>
        <w:t xml:space="preserve"> cared f</w:t>
      </w:r>
      <w:r w:rsidR="006E6D72">
        <w:rPr>
          <w:rFonts w:ascii="Times New Roman" w:eastAsia="Times New Roman" w:hAnsi="Times New Roman" w:cs="Times New Roman"/>
          <w:b/>
          <w:sz w:val="20"/>
          <w:szCs w:val="20"/>
        </w:rPr>
        <w:t>or him near the end of his life.</w:t>
      </w:r>
      <w:r>
        <w:rPr>
          <w:rFonts w:ascii="Times New Roman" w:eastAsia="Times New Roman" w:hAnsi="Times New Roman" w:cs="Times New Roman"/>
          <w:b/>
          <w:sz w:val="20"/>
          <w:szCs w:val="20"/>
        </w:rPr>
        <w:t xml:space="preserve"> This man’s wife rebuked him for his public dancing, for which she died childless. (*) </w:t>
      </w:r>
      <w:r>
        <w:rPr>
          <w:rFonts w:ascii="Times New Roman" w:eastAsia="Times New Roman" w:hAnsi="Times New Roman" w:cs="Times New Roman"/>
          <w:sz w:val="20"/>
          <w:szCs w:val="20"/>
        </w:rPr>
        <w:t xml:space="preserve">This man and his followers took refuge in the Cave of </w:t>
      </w:r>
      <w:proofErr w:type="spellStart"/>
      <w:r>
        <w:rPr>
          <w:rFonts w:ascii="Times New Roman" w:eastAsia="Times New Roman" w:hAnsi="Times New Roman" w:cs="Times New Roman"/>
          <w:sz w:val="20"/>
          <w:szCs w:val="20"/>
        </w:rPr>
        <w:t>Adullam</w:t>
      </w:r>
      <w:proofErr w:type="spellEnd"/>
      <w:r>
        <w:rPr>
          <w:rFonts w:ascii="Times New Roman" w:eastAsia="Times New Roman" w:hAnsi="Times New Roman" w:cs="Times New Roman"/>
          <w:sz w:val="20"/>
          <w:szCs w:val="20"/>
        </w:rPr>
        <w:t>, where he spared the life of his father-in-law numerous times. Earlier, this youngest son of Jesse charged at an opponent who came with a sword, spear, and a javelin, and defeated that enemy by flinging a stone at him. For 10 points, name this second king of Israel who slew Goliath.</w:t>
      </w:r>
    </w:p>
    <w:p w14:paraId="1808AF14" w14:textId="65B123FB" w:rsidR="000E1925" w:rsidRDefault="004B3EF8" w:rsidP="00751013">
      <w:r>
        <w:rPr>
          <w:rFonts w:ascii="Times New Roman" w:eastAsia="Times New Roman" w:hAnsi="Times New Roman" w:cs="Times New Roman"/>
          <w:sz w:val="20"/>
          <w:szCs w:val="20"/>
        </w:rPr>
        <w:t>ANSWER</w:t>
      </w:r>
      <w:r w:rsidR="00751013">
        <w:rPr>
          <w:rFonts w:ascii="Times New Roman" w:eastAsia="Times New Roman" w:hAnsi="Times New Roman" w:cs="Times New Roman"/>
          <w:sz w:val="20"/>
          <w:szCs w:val="20"/>
        </w:rPr>
        <w:t xml:space="preserve">: </w:t>
      </w:r>
      <w:r w:rsidR="00751013">
        <w:rPr>
          <w:rFonts w:ascii="Times New Roman" w:eastAsia="Times New Roman" w:hAnsi="Times New Roman" w:cs="Times New Roman"/>
          <w:b/>
          <w:sz w:val="20"/>
          <w:szCs w:val="20"/>
          <w:u w:val="single"/>
        </w:rPr>
        <w:t>David</w:t>
      </w:r>
      <w:r w:rsidR="00751013">
        <w:rPr>
          <w:rFonts w:ascii="Times New Roman" w:eastAsia="Times New Roman" w:hAnsi="Times New Roman" w:cs="Times New Roman"/>
          <w:sz w:val="20"/>
          <w:szCs w:val="20"/>
        </w:rPr>
        <w:t xml:space="preserve"> </w:t>
      </w:r>
    </w:p>
    <w:p w14:paraId="20314A77" w14:textId="77777777" w:rsidR="000E1925" w:rsidRDefault="000E1925" w:rsidP="00751013"/>
    <w:p w14:paraId="1E028A8E" w14:textId="77777777" w:rsidR="000E1925" w:rsidRDefault="00751013" w:rsidP="00751013">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In 1936, Congressman Caroline Love Goodwin </w:t>
      </w:r>
      <w:proofErr w:type="spellStart"/>
      <w:r>
        <w:rPr>
          <w:rFonts w:ascii="Times New Roman" w:eastAsia="Times New Roman" w:hAnsi="Times New Roman" w:cs="Times New Roman"/>
          <w:b/>
          <w:sz w:val="20"/>
          <w:szCs w:val="20"/>
        </w:rPr>
        <w:t>O’Day</w:t>
      </w:r>
      <w:proofErr w:type="spellEnd"/>
      <w:r>
        <w:rPr>
          <w:rFonts w:ascii="Times New Roman" w:eastAsia="Times New Roman" w:hAnsi="Times New Roman" w:cs="Times New Roman"/>
          <w:b/>
          <w:sz w:val="20"/>
          <w:szCs w:val="20"/>
        </w:rPr>
        <w:t xml:space="preserve"> commissioned Guy </w:t>
      </w:r>
      <w:proofErr w:type="spellStart"/>
      <w:r>
        <w:rPr>
          <w:rFonts w:ascii="Times New Roman" w:eastAsia="Times New Roman" w:hAnsi="Times New Roman" w:cs="Times New Roman"/>
          <w:b/>
          <w:sz w:val="20"/>
          <w:szCs w:val="20"/>
        </w:rPr>
        <w:t>Pene</w:t>
      </w:r>
      <w:proofErr w:type="spellEnd"/>
      <w:r>
        <w:rPr>
          <w:rFonts w:ascii="Times New Roman" w:eastAsia="Times New Roman" w:hAnsi="Times New Roman" w:cs="Times New Roman"/>
          <w:b/>
          <w:sz w:val="20"/>
          <w:szCs w:val="20"/>
        </w:rPr>
        <w:t xml:space="preserve"> du </w:t>
      </w:r>
      <w:proofErr w:type="spellStart"/>
      <w:r>
        <w:rPr>
          <w:rFonts w:ascii="Times New Roman" w:eastAsia="Times New Roman" w:hAnsi="Times New Roman" w:cs="Times New Roman"/>
          <w:b/>
          <w:sz w:val="20"/>
          <w:szCs w:val="20"/>
        </w:rPr>
        <w:t>Bois</w:t>
      </w:r>
      <w:proofErr w:type="spellEnd"/>
      <w:r>
        <w:rPr>
          <w:rFonts w:ascii="Times New Roman" w:eastAsia="Times New Roman" w:hAnsi="Times New Roman" w:cs="Times New Roman"/>
          <w:b/>
          <w:sz w:val="20"/>
          <w:szCs w:val="20"/>
        </w:rPr>
        <w:t xml:space="preserve"> to create a mural of this man in the Rye Post Office lobby. Votes from Otsego, Tioga and Clinton counties were thrown out in an election this man </w:t>
      </w:r>
      <w:r w:rsidR="006E6D72">
        <w:rPr>
          <w:rFonts w:ascii="Times New Roman" w:eastAsia="Times New Roman" w:hAnsi="Times New Roman" w:cs="Times New Roman"/>
          <w:b/>
          <w:sz w:val="20"/>
          <w:szCs w:val="20"/>
        </w:rPr>
        <w:t>participated</w:t>
      </w:r>
      <w:r>
        <w:rPr>
          <w:rFonts w:ascii="Times New Roman" w:eastAsia="Times New Roman" w:hAnsi="Times New Roman" w:cs="Times New Roman"/>
          <w:b/>
          <w:sz w:val="20"/>
          <w:szCs w:val="20"/>
        </w:rPr>
        <w:t xml:space="preserve"> in. A piece of legislation named for this man was praised by the pseudonym Camillus and included provisions about</w:t>
      </w:r>
      <w:r>
        <w:rPr>
          <w:rFonts w:ascii="Times New Roman" w:eastAsia="Times New Roman" w:hAnsi="Times New Roman" w:cs="Times New Roman"/>
          <w:sz w:val="20"/>
          <w:szCs w:val="20"/>
        </w:rPr>
        <w:t xml:space="preserve"> (*) removing British soldiers from the American West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This man presided over the court case </w:t>
      </w:r>
      <w:r>
        <w:rPr>
          <w:rFonts w:ascii="Times New Roman" w:eastAsia="Times New Roman" w:hAnsi="Times New Roman" w:cs="Times New Roman"/>
          <w:i/>
          <w:sz w:val="20"/>
          <w:szCs w:val="20"/>
        </w:rPr>
        <w:t>Chisholm v Georgia,</w:t>
      </w:r>
      <w:r>
        <w:rPr>
          <w:rFonts w:ascii="Times New Roman" w:eastAsia="Times New Roman" w:hAnsi="Times New Roman" w:cs="Times New Roman"/>
          <w:sz w:val="20"/>
          <w:szCs w:val="20"/>
        </w:rPr>
        <w:t xml:space="preserve"> which would later be superseded by the 11</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amendment. For 10 points name this New York-born First Supreme Court Chief Justice. </w:t>
      </w:r>
    </w:p>
    <w:p w14:paraId="628A1C76" w14:textId="77777777" w:rsidR="000E1925" w:rsidRDefault="00751013" w:rsidP="00751013">
      <w:r>
        <w:rPr>
          <w:rFonts w:ascii="Times New Roman" w:eastAsia="Times New Roman" w:hAnsi="Times New Roman" w:cs="Times New Roman"/>
          <w:sz w:val="20"/>
          <w:szCs w:val="20"/>
        </w:rPr>
        <w:t xml:space="preserve">ANSWER: John </w:t>
      </w:r>
      <w:r>
        <w:rPr>
          <w:rFonts w:ascii="Times New Roman" w:eastAsia="Times New Roman" w:hAnsi="Times New Roman" w:cs="Times New Roman"/>
          <w:b/>
          <w:sz w:val="20"/>
          <w:szCs w:val="20"/>
          <w:u w:val="single"/>
        </w:rPr>
        <w:t>Jay</w:t>
      </w:r>
      <w:r>
        <w:rPr>
          <w:rFonts w:ascii="Times New Roman" w:eastAsia="Times New Roman" w:hAnsi="Times New Roman" w:cs="Times New Roman"/>
          <w:sz w:val="20"/>
          <w:szCs w:val="20"/>
        </w:rPr>
        <w:t xml:space="preserve"> </w:t>
      </w:r>
    </w:p>
    <w:p w14:paraId="6772C184" w14:textId="77777777" w:rsidR="000E1925" w:rsidRDefault="000E1925" w:rsidP="00751013"/>
    <w:p w14:paraId="3876DF50" w14:textId="5979FF85" w:rsidR="000E1925" w:rsidRDefault="00751013" w:rsidP="00751013">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 xml:space="preserve">One celibate character in this work waits to die until the Winter Solstice. A group is exiled for twelve years after a character loses a dice game in this work. In a myth from this work, a character's head blows up when another character’s head lands in his lap. </w:t>
      </w:r>
      <w:proofErr w:type="spellStart"/>
      <w:r>
        <w:rPr>
          <w:rFonts w:ascii="Times New Roman" w:eastAsia="Times New Roman" w:hAnsi="Times New Roman" w:cs="Times New Roman"/>
          <w:b/>
          <w:sz w:val="20"/>
          <w:szCs w:val="20"/>
        </w:rPr>
        <w:t>Dhritarashtra</w:t>
      </w:r>
      <w:proofErr w:type="spellEnd"/>
      <w:r>
        <w:rPr>
          <w:rFonts w:ascii="Times New Roman" w:eastAsia="Times New Roman" w:hAnsi="Times New Roman" w:cs="Times New Roman"/>
          <w:b/>
          <w:sz w:val="20"/>
          <w:szCs w:val="20"/>
        </w:rPr>
        <w:t xml:space="preserve"> goes blind and Kunti asks the gods to give her children at the beginning of this story. The descendants of Kuru (*)</w:t>
      </w:r>
      <w:r>
        <w:rPr>
          <w:rFonts w:ascii="Times New Roman" w:eastAsia="Times New Roman" w:hAnsi="Times New Roman" w:cs="Times New Roman"/>
          <w:sz w:val="20"/>
          <w:szCs w:val="20"/>
        </w:rPr>
        <w:t xml:space="preserve">, the </w:t>
      </w:r>
      <w:proofErr w:type="spellStart"/>
      <w:r>
        <w:rPr>
          <w:rFonts w:ascii="Times New Roman" w:eastAsia="Times New Roman" w:hAnsi="Times New Roman" w:cs="Times New Roman"/>
          <w:sz w:val="20"/>
          <w:szCs w:val="20"/>
        </w:rPr>
        <w:t>Kauravas</w:t>
      </w:r>
      <w:proofErr w:type="spellEnd"/>
      <w:r>
        <w:rPr>
          <w:rFonts w:ascii="Times New Roman" w:eastAsia="Times New Roman" w:hAnsi="Times New Roman" w:cs="Times New Roman"/>
          <w:sz w:val="20"/>
          <w:szCs w:val="20"/>
        </w:rPr>
        <w:t xml:space="preserve">, battle against the </w:t>
      </w:r>
      <w:proofErr w:type="spellStart"/>
      <w:r>
        <w:rPr>
          <w:rFonts w:ascii="Times New Roman" w:eastAsia="Times New Roman" w:hAnsi="Times New Roman" w:cs="Times New Roman"/>
          <w:sz w:val="20"/>
          <w:szCs w:val="20"/>
        </w:rPr>
        <w:t>Pandavas</w:t>
      </w:r>
      <w:proofErr w:type="spellEnd"/>
      <w:r>
        <w:rPr>
          <w:rFonts w:ascii="Times New Roman" w:eastAsia="Times New Roman" w:hAnsi="Times New Roman" w:cs="Times New Roman"/>
          <w:sz w:val="20"/>
          <w:szCs w:val="20"/>
        </w:rPr>
        <w:t xml:space="preserve"> in this work. The </w:t>
      </w:r>
      <w:r w:rsidRPr="00041386">
        <w:rPr>
          <w:rFonts w:ascii="Times New Roman" w:eastAsia="Times New Roman" w:hAnsi="Times New Roman" w:cs="Times New Roman"/>
          <w:i/>
          <w:sz w:val="20"/>
          <w:szCs w:val="20"/>
        </w:rPr>
        <w:t>Bhagavad Gita</w:t>
      </w:r>
      <w:r>
        <w:rPr>
          <w:rFonts w:ascii="Times New Roman" w:eastAsia="Times New Roman" w:hAnsi="Times New Roman" w:cs="Times New Roman"/>
          <w:sz w:val="20"/>
          <w:szCs w:val="20"/>
        </w:rPr>
        <w:t xml:space="preserve"> is contained within this larger work which features Arjuna and his charioteer Krishna. For 10 points, identify this Sanskrit epic.</w:t>
      </w:r>
    </w:p>
    <w:p w14:paraId="4361CB4A"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Mahabharata</w:t>
      </w:r>
      <w:r>
        <w:rPr>
          <w:rFonts w:ascii="Times New Roman" w:eastAsia="Times New Roman" w:hAnsi="Times New Roman" w:cs="Times New Roman"/>
          <w:sz w:val="20"/>
          <w:szCs w:val="20"/>
        </w:rPr>
        <w:t xml:space="preserve"> </w:t>
      </w:r>
    </w:p>
    <w:p w14:paraId="19C0BDD0" w14:textId="77777777" w:rsidR="000E1925" w:rsidRDefault="000E1925" w:rsidP="00751013"/>
    <w:p w14:paraId="123E8592" w14:textId="0E8454D9" w:rsidR="000E1925" w:rsidRDefault="00751013" w:rsidP="00751013">
      <w:r>
        <w:rPr>
          <w:rFonts w:ascii="Times New Roman" w:eastAsia="Times New Roman" w:hAnsi="Times New Roman" w:cs="Times New Roman"/>
          <w:sz w:val="20"/>
          <w:szCs w:val="20"/>
        </w:rPr>
        <w:t xml:space="preserve">15. </w:t>
      </w:r>
      <w:r>
        <w:rPr>
          <w:rFonts w:ascii="Times New Roman" w:eastAsia="Times New Roman" w:hAnsi="Times New Roman" w:cs="Times New Roman"/>
          <w:b/>
          <w:sz w:val="20"/>
          <w:szCs w:val="20"/>
        </w:rPr>
        <w:t xml:space="preserve">In </w:t>
      </w:r>
      <w:r w:rsidR="006E6D72">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 xml:space="preserve"> play by this author, a character says “Your words are a lovely insult to your god” during Epis</w:t>
      </w:r>
      <w:r w:rsidR="006E6D72">
        <w:rPr>
          <w:rFonts w:ascii="Times New Roman" w:eastAsia="Times New Roman" w:hAnsi="Times New Roman" w:cs="Times New Roman"/>
          <w:b/>
          <w:sz w:val="20"/>
          <w:szCs w:val="20"/>
        </w:rPr>
        <w:t xml:space="preserve">ode 3. In a different </w:t>
      </w:r>
      <w:r>
        <w:rPr>
          <w:rFonts w:ascii="Times New Roman" w:eastAsia="Times New Roman" w:hAnsi="Times New Roman" w:cs="Times New Roman"/>
          <w:b/>
          <w:sz w:val="20"/>
          <w:szCs w:val="20"/>
        </w:rPr>
        <w:t xml:space="preserve">play by this author, which opens at the palace of </w:t>
      </w:r>
      <w:proofErr w:type="spellStart"/>
      <w:r>
        <w:rPr>
          <w:rFonts w:ascii="Times New Roman" w:eastAsia="Times New Roman" w:hAnsi="Times New Roman" w:cs="Times New Roman"/>
          <w:b/>
          <w:sz w:val="20"/>
          <w:szCs w:val="20"/>
        </w:rPr>
        <w:t>Trozean</w:t>
      </w:r>
      <w:proofErr w:type="spellEnd"/>
      <w:r>
        <w:rPr>
          <w:rFonts w:ascii="Times New Roman" w:eastAsia="Times New Roman" w:hAnsi="Times New Roman" w:cs="Times New Roman"/>
          <w:b/>
          <w:sz w:val="20"/>
          <w:szCs w:val="20"/>
        </w:rPr>
        <w:t xml:space="preserve">, the chaste title character hates Aphrodite. In that same play, a character promises to starve herself to avoid sleeping with her stepson. (*) </w:t>
      </w:r>
      <w:r>
        <w:rPr>
          <w:rFonts w:ascii="Times New Roman" w:eastAsia="Times New Roman" w:hAnsi="Times New Roman" w:cs="Times New Roman"/>
          <w:sz w:val="20"/>
          <w:szCs w:val="20"/>
        </w:rPr>
        <w:t xml:space="preserve">This playwright depicted the punishment of </w:t>
      </w:r>
      <w:proofErr w:type="spellStart"/>
      <w:r w:rsidR="00904E9D">
        <w:rPr>
          <w:rFonts w:ascii="Times New Roman" w:eastAsia="Times New Roman" w:hAnsi="Times New Roman" w:cs="Times New Roman"/>
          <w:sz w:val="20"/>
          <w:szCs w:val="20"/>
        </w:rPr>
        <w:t>Pentheus</w:t>
      </w:r>
      <w:proofErr w:type="spellEnd"/>
      <w:r w:rsidR="00904E9D">
        <w:rPr>
          <w:rFonts w:ascii="Times New Roman" w:eastAsia="Times New Roman" w:hAnsi="Times New Roman" w:cs="Times New Roman"/>
          <w:sz w:val="20"/>
          <w:szCs w:val="20"/>
        </w:rPr>
        <w:t>, the imprisoner</w:t>
      </w:r>
      <w:r>
        <w:rPr>
          <w:rFonts w:ascii="Times New Roman" w:eastAsia="Times New Roman" w:hAnsi="Times New Roman" w:cs="Times New Roman"/>
          <w:sz w:val="20"/>
          <w:szCs w:val="20"/>
        </w:rPr>
        <w:t xml:space="preserve"> of Dionysius, who is killed by his mother during her craze. In another play by this author, the title </w:t>
      </w:r>
      <w:r w:rsidR="00A11BE8">
        <w:rPr>
          <w:rFonts w:ascii="Times New Roman" w:eastAsia="Times New Roman" w:hAnsi="Times New Roman" w:cs="Times New Roman"/>
          <w:sz w:val="20"/>
          <w:szCs w:val="20"/>
        </w:rPr>
        <w:t>ex-wife of Jason</w:t>
      </w:r>
      <w:r>
        <w:rPr>
          <w:rFonts w:ascii="Times New Roman" w:eastAsia="Times New Roman" w:hAnsi="Times New Roman" w:cs="Times New Roman"/>
          <w:sz w:val="20"/>
          <w:szCs w:val="20"/>
        </w:rPr>
        <w:t xml:space="preserve"> kills her children and Jason’s new Corinthian wife. For 10 points, name this Athenian tragic playwright of </w:t>
      </w:r>
      <w:r>
        <w:rPr>
          <w:rFonts w:ascii="Times New Roman" w:eastAsia="Times New Roman" w:hAnsi="Times New Roman" w:cs="Times New Roman"/>
          <w:i/>
          <w:sz w:val="20"/>
          <w:szCs w:val="20"/>
        </w:rPr>
        <w:t>Hippolytus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Bacchae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Medea</w:t>
      </w:r>
      <w:r>
        <w:rPr>
          <w:rFonts w:ascii="Times New Roman" w:eastAsia="Times New Roman" w:hAnsi="Times New Roman" w:cs="Times New Roman"/>
          <w:sz w:val="20"/>
          <w:szCs w:val="20"/>
        </w:rPr>
        <w:t>.</w:t>
      </w:r>
    </w:p>
    <w:p w14:paraId="0396DD94"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Euripides</w:t>
      </w:r>
      <w:r>
        <w:rPr>
          <w:rFonts w:ascii="Times New Roman" w:eastAsia="Times New Roman" w:hAnsi="Times New Roman" w:cs="Times New Roman"/>
          <w:sz w:val="20"/>
          <w:szCs w:val="20"/>
        </w:rPr>
        <w:t xml:space="preserve"> </w:t>
      </w:r>
    </w:p>
    <w:p w14:paraId="4DBF1855" w14:textId="77777777" w:rsidR="000E1925" w:rsidRDefault="000E1925" w:rsidP="00751013"/>
    <w:p w14:paraId="37155D1B" w14:textId="77777777" w:rsidR="000E1925" w:rsidRDefault="00751013" w:rsidP="00751013">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The “Two </w:t>
      </w:r>
      <w:proofErr w:type="spellStart"/>
      <w:r>
        <w:rPr>
          <w:rFonts w:ascii="Times New Roman" w:eastAsia="Times New Roman" w:hAnsi="Times New Roman" w:cs="Times New Roman"/>
          <w:b/>
          <w:sz w:val="20"/>
          <w:szCs w:val="20"/>
        </w:rPr>
        <w:t>Whatevers</w:t>
      </w:r>
      <w:proofErr w:type="spellEnd"/>
      <w:r>
        <w:rPr>
          <w:rFonts w:ascii="Times New Roman" w:eastAsia="Times New Roman" w:hAnsi="Times New Roman" w:cs="Times New Roman"/>
          <w:b/>
          <w:sz w:val="20"/>
          <w:szCs w:val="20"/>
        </w:rPr>
        <w:t xml:space="preserve">” supported the leader of this event after it had taken place. One person central to this event was a Defense Secretary who died in a plane crash while trying to flee to the Soviet Union. A leader of this event was </w:t>
      </w:r>
      <w:r w:rsidR="006E6D72">
        <w:rPr>
          <w:rFonts w:ascii="Times New Roman" w:eastAsia="Times New Roman" w:hAnsi="Times New Roman" w:cs="Times New Roman"/>
          <w:b/>
          <w:sz w:val="20"/>
          <w:szCs w:val="20"/>
        </w:rPr>
        <w:t>irked</w:t>
      </w:r>
      <w:r>
        <w:rPr>
          <w:rFonts w:ascii="Times New Roman" w:eastAsia="Times New Roman" w:hAnsi="Times New Roman" w:cs="Times New Roman"/>
          <w:b/>
          <w:sz w:val="20"/>
          <w:szCs w:val="20"/>
        </w:rPr>
        <w:t xml:space="preserve"> by the Soviet invasion of Czechoslovakia in 1968. This event ended with its leader’s death</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and the arrest of Jiang Qing and the rest of the Gang of Four. The Red Guard helped perpetuate this event that targeted academics and followed the Great Leap Forward. For 10 points, identify this period of extreme anti-traditionalism in China which occurred under Mao Zedong.</w:t>
      </w:r>
    </w:p>
    <w:p w14:paraId="58C49E59" w14:textId="74BEBE10" w:rsidR="000E1925" w:rsidRDefault="00751013" w:rsidP="00751013">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ANSWER: Great Proletarian </w:t>
      </w:r>
      <w:r>
        <w:rPr>
          <w:rFonts w:ascii="Times New Roman" w:eastAsia="Times New Roman" w:hAnsi="Times New Roman" w:cs="Times New Roman"/>
          <w:b/>
          <w:sz w:val="20"/>
          <w:szCs w:val="20"/>
          <w:u w:val="single"/>
        </w:rPr>
        <w:t>Cultural Revolution</w:t>
      </w:r>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Wuchanjieji</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Wenhua</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Dageming</w:t>
      </w:r>
      <w:proofErr w:type="spellEnd"/>
      <w:r>
        <w:rPr>
          <w:rFonts w:ascii="Times New Roman" w:eastAsia="Times New Roman" w:hAnsi="Times New Roman" w:cs="Times New Roman"/>
          <w:b/>
          <w:sz w:val="20"/>
          <w:szCs w:val="20"/>
        </w:rPr>
        <w:t>)</w:t>
      </w:r>
    </w:p>
    <w:p w14:paraId="548E5516" w14:textId="77777777" w:rsidR="004B3EF8" w:rsidRDefault="004B3EF8" w:rsidP="00751013"/>
    <w:p w14:paraId="09FBAC21" w14:textId="77777777" w:rsidR="000E1925" w:rsidRDefault="00751013" w:rsidP="00751013">
      <w:r>
        <w:rPr>
          <w:rFonts w:ascii="Times New Roman" w:eastAsia="Times New Roman" w:hAnsi="Times New Roman" w:cs="Times New Roman"/>
          <w:sz w:val="20"/>
          <w:szCs w:val="20"/>
        </w:rPr>
        <w:lastRenderedPageBreak/>
        <w:t xml:space="preserve">17. </w:t>
      </w:r>
      <w:r>
        <w:rPr>
          <w:rFonts w:ascii="Times New Roman" w:eastAsia="Times New Roman" w:hAnsi="Times New Roman" w:cs="Times New Roman"/>
          <w:b/>
          <w:sz w:val="20"/>
          <w:szCs w:val="20"/>
        </w:rPr>
        <w:t>“Oh! is there not one maiden breast?” is sung by a character unfamiliar with women in this opera. This opera begins in Cornwall when a character says he is done with his apprenticeship and that character’s February 29</w:t>
      </w:r>
      <w:r>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xml:space="preserve"> birthday causes him to reveal that the father of Mabel (*)</w:t>
      </w:r>
      <w:r>
        <w:rPr>
          <w:rFonts w:ascii="Times New Roman" w:eastAsia="Times New Roman" w:hAnsi="Times New Roman" w:cs="Times New Roman"/>
          <w:sz w:val="20"/>
          <w:szCs w:val="20"/>
        </w:rPr>
        <w:t xml:space="preserve"> is not an orphan. The title characters of this opera are revealed to be of noble birth after the song “in Queen Victoria’s Name”. One character in this opera says “From Marathon to Waterloo, in order categorical” and that he is a “modern Major-General”. For 10 points identify this Gilbert and Sullivan comical opera where Frederic works for maritime thieves.</w:t>
      </w:r>
    </w:p>
    <w:p w14:paraId="170721C4"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The Pirates of </w:t>
      </w:r>
      <w:proofErr w:type="spellStart"/>
      <w:r>
        <w:rPr>
          <w:rFonts w:ascii="Times New Roman" w:eastAsia="Times New Roman" w:hAnsi="Times New Roman" w:cs="Times New Roman"/>
          <w:b/>
          <w:i/>
          <w:sz w:val="20"/>
          <w:szCs w:val="20"/>
          <w:u w:val="single"/>
        </w:rPr>
        <w:t>Penzance</w:t>
      </w:r>
      <w:proofErr w:type="spellEnd"/>
      <w:r>
        <w:rPr>
          <w:rFonts w:ascii="Times New Roman" w:eastAsia="Times New Roman" w:hAnsi="Times New Roman" w:cs="Times New Roman"/>
          <w:sz w:val="20"/>
          <w:szCs w:val="20"/>
        </w:rPr>
        <w:t xml:space="preserve"> </w:t>
      </w:r>
    </w:p>
    <w:p w14:paraId="07A72364" w14:textId="77777777" w:rsidR="000E1925" w:rsidRDefault="000E1925" w:rsidP="00751013"/>
    <w:p w14:paraId="320555DF" w14:textId="77777777" w:rsidR="000E1925" w:rsidRDefault="00751013" w:rsidP="00751013">
      <w:r>
        <w:rPr>
          <w:rFonts w:ascii="Times New Roman" w:eastAsia="Times New Roman" w:hAnsi="Times New Roman" w:cs="Times New Roman"/>
          <w:sz w:val="20"/>
          <w:szCs w:val="20"/>
        </w:rPr>
        <w:t>18.</w:t>
      </w:r>
      <w:r w:rsidR="003B2157">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 work about this condition compared it to hunger in that this condition reduces something just as hunger reduces hunger. Participants who were turning pegs in a peg board were paid 20 dollars to say the experience was fun in a study on this phenomenon.</w:t>
      </w:r>
      <w:r w:rsidR="006E6D72">
        <w:rPr>
          <w:rFonts w:ascii="Times New Roman" w:eastAsia="Times New Roman" w:hAnsi="Times New Roman" w:cs="Times New Roman"/>
          <w:b/>
          <w:sz w:val="20"/>
          <w:szCs w:val="20"/>
        </w:rPr>
        <w:t xml:space="preserve"> (*) </w:t>
      </w:r>
      <w:r w:rsidR="006E6D72" w:rsidRPr="006E6D72">
        <w:rPr>
          <w:rFonts w:ascii="Times New Roman" w:eastAsia="Times New Roman" w:hAnsi="Times New Roman" w:cs="Times New Roman"/>
          <w:sz w:val="20"/>
          <w:szCs w:val="20"/>
        </w:rPr>
        <w:t>Cult members</w:t>
      </w:r>
      <w:r>
        <w:rPr>
          <w:rFonts w:ascii="Times New Roman" w:eastAsia="Times New Roman" w:hAnsi="Times New Roman" w:cs="Times New Roman"/>
          <w:b/>
          <w:sz w:val="20"/>
          <w:szCs w:val="20"/>
        </w:rPr>
        <w:t xml:space="preserve"> </w:t>
      </w:r>
      <w:r w:rsidR="006E6D72">
        <w:rPr>
          <w:rFonts w:ascii="Times New Roman" w:eastAsia="Times New Roman" w:hAnsi="Times New Roman" w:cs="Times New Roman"/>
          <w:sz w:val="20"/>
          <w:szCs w:val="20"/>
        </w:rPr>
        <w:t>who thought the E</w:t>
      </w:r>
      <w:r>
        <w:rPr>
          <w:rFonts w:ascii="Times New Roman" w:eastAsia="Times New Roman" w:hAnsi="Times New Roman" w:cs="Times New Roman"/>
          <w:sz w:val="20"/>
          <w:szCs w:val="20"/>
        </w:rPr>
        <w:t xml:space="preserve">arth was going to be flooded were studied as part of research into this phenomenon. Internal consistency was studied alongside this phenomenon by Leon </w:t>
      </w:r>
      <w:proofErr w:type="spellStart"/>
      <w:r>
        <w:rPr>
          <w:rFonts w:ascii="Times New Roman" w:eastAsia="Times New Roman" w:hAnsi="Times New Roman" w:cs="Times New Roman"/>
          <w:sz w:val="20"/>
          <w:szCs w:val="20"/>
        </w:rPr>
        <w:t>Festinger</w:t>
      </w:r>
      <w:proofErr w:type="spellEnd"/>
      <w:r>
        <w:rPr>
          <w:rFonts w:ascii="Times New Roman" w:eastAsia="Times New Roman" w:hAnsi="Times New Roman" w:cs="Times New Roman"/>
          <w:sz w:val="20"/>
          <w:szCs w:val="20"/>
        </w:rPr>
        <w:t>. One example of this psychological process occurs when an environmentally conscious person drives a gas guzzling car. For 10 points, identify this psychological phenomenon that arises when an individual has conflicting beliefs.</w:t>
      </w:r>
      <w:r w:rsidR="006E6D72">
        <w:rPr>
          <w:rFonts w:ascii="Times New Roman" w:eastAsia="Times New Roman" w:hAnsi="Times New Roman" w:cs="Times New Roman"/>
          <w:sz w:val="20"/>
          <w:szCs w:val="20"/>
        </w:rPr>
        <w:t xml:space="preserve"> </w:t>
      </w:r>
    </w:p>
    <w:p w14:paraId="11BC1BBD"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Cognitive Dissonance</w:t>
      </w:r>
      <w:r>
        <w:rPr>
          <w:rFonts w:ascii="Times New Roman" w:eastAsia="Times New Roman" w:hAnsi="Times New Roman" w:cs="Times New Roman"/>
          <w:sz w:val="20"/>
          <w:szCs w:val="20"/>
        </w:rPr>
        <w:t xml:space="preserve"> (prompt on “holding conflicting beliefs” and descriptions)</w:t>
      </w:r>
      <w:r w:rsidR="003B2157">
        <w:rPr>
          <w:rFonts w:ascii="Times New Roman" w:eastAsia="Times New Roman" w:hAnsi="Times New Roman" w:cs="Times New Roman"/>
          <w:sz w:val="20"/>
          <w:szCs w:val="20"/>
        </w:rPr>
        <w:t xml:space="preserve"> </w:t>
      </w:r>
    </w:p>
    <w:p w14:paraId="7880DF53" w14:textId="77777777" w:rsidR="000E1925" w:rsidRDefault="000E1925" w:rsidP="00751013"/>
    <w:p w14:paraId="03045FCD"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A character in this play requests that cucumber sandwiches be brought for his guests, but then eats them all before the guests arrive. Another character in this play shirks responsibility by pretending to care for an invalid friend in the countryside. In this play, a woman recalls forgetting a (*) </w:t>
      </w:r>
      <w:r>
        <w:rPr>
          <w:rFonts w:ascii="Times New Roman" w:eastAsia="Times New Roman" w:hAnsi="Times New Roman" w:cs="Times New Roman"/>
          <w:sz w:val="20"/>
          <w:szCs w:val="20"/>
        </w:rPr>
        <w:t xml:space="preserve">baby at a train station while remembering her manuscript; that character is Miss Prism. At the end of this play, Jack </w:t>
      </w:r>
      <w:proofErr w:type="spellStart"/>
      <w:r>
        <w:rPr>
          <w:rFonts w:ascii="Times New Roman" w:eastAsia="Times New Roman" w:hAnsi="Times New Roman" w:cs="Times New Roman"/>
          <w:sz w:val="20"/>
          <w:szCs w:val="20"/>
        </w:rPr>
        <w:t>Worthing</w:t>
      </w:r>
      <w:proofErr w:type="spellEnd"/>
      <w:r>
        <w:rPr>
          <w:rFonts w:ascii="Times New Roman" w:eastAsia="Times New Roman" w:hAnsi="Times New Roman" w:cs="Times New Roman"/>
          <w:sz w:val="20"/>
          <w:szCs w:val="20"/>
        </w:rPr>
        <w:t xml:space="preserve"> becomes engaged to Gwendolyn, while Algernon Moncrieff becomes engaged to Cecily.</w:t>
      </w:r>
      <w:r w:rsidR="003B21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For 10 points, identify this satire of Victorian society written by Oscar Wilde. </w:t>
      </w:r>
    </w:p>
    <w:p w14:paraId="59DBFDA2"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Importance of Being Earnest</w:t>
      </w:r>
      <w:r>
        <w:rPr>
          <w:rFonts w:ascii="Times New Roman" w:eastAsia="Times New Roman" w:hAnsi="Times New Roman" w:cs="Times New Roman"/>
          <w:sz w:val="20"/>
          <w:szCs w:val="20"/>
        </w:rPr>
        <w:t xml:space="preserve"> </w:t>
      </w:r>
    </w:p>
    <w:p w14:paraId="679E189A" w14:textId="77777777" w:rsidR="000E1925" w:rsidRDefault="000E1925" w:rsidP="00751013"/>
    <w:p w14:paraId="3722BA3E" w14:textId="77777777" w:rsidR="000E1925" w:rsidRDefault="00751013" w:rsidP="00751013">
      <w:r>
        <w:rPr>
          <w:rFonts w:ascii="Times New Roman" w:eastAsia="Times New Roman" w:hAnsi="Times New Roman" w:cs="Times New Roman"/>
          <w:sz w:val="20"/>
          <w:szCs w:val="20"/>
        </w:rPr>
        <w:t xml:space="preserve">20. </w:t>
      </w:r>
      <w:r>
        <w:rPr>
          <w:rFonts w:ascii="Times New Roman" w:eastAsia="Times New Roman" w:hAnsi="Times New Roman" w:cs="Times New Roman"/>
          <w:b/>
          <w:sz w:val="20"/>
          <w:szCs w:val="20"/>
        </w:rPr>
        <w:t xml:space="preserve">The normal variable in this function can be multiplied by a matrix A and connects a matrix Lie </w:t>
      </w:r>
      <w:r w:rsidR="003B2157">
        <w:rPr>
          <w:rFonts w:ascii="Times New Roman" w:eastAsia="Times New Roman" w:hAnsi="Times New Roman" w:cs="Times New Roman"/>
          <w:b/>
          <w:sz w:val="20"/>
          <w:szCs w:val="20"/>
        </w:rPr>
        <w:t xml:space="preserve">[pr. “Lee”] </w:t>
      </w:r>
      <w:r>
        <w:rPr>
          <w:rFonts w:ascii="Times New Roman" w:eastAsia="Times New Roman" w:hAnsi="Times New Roman" w:cs="Times New Roman"/>
          <w:b/>
          <w:sz w:val="20"/>
          <w:szCs w:val="20"/>
        </w:rPr>
        <w:t>Algebra to its corresponding Lie Group. Integrating this function from 0 to inf</w:t>
      </w:r>
      <w:r w:rsidR="003B2157">
        <w:rPr>
          <w:rFonts w:ascii="Times New Roman" w:eastAsia="Times New Roman" w:hAnsi="Times New Roman" w:cs="Times New Roman"/>
          <w:b/>
          <w:sz w:val="20"/>
          <w:szCs w:val="20"/>
        </w:rPr>
        <w:t xml:space="preserve">inity in terms of negative </w:t>
      </w:r>
      <w:r>
        <w:rPr>
          <w:rFonts w:ascii="Times New Roman" w:eastAsia="Times New Roman" w:hAnsi="Times New Roman" w:cs="Times New Roman"/>
          <w:b/>
          <w:sz w:val="20"/>
          <w:szCs w:val="20"/>
        </w:rPr>
        <w:t>s</w:t>
      </w:r>
      <w:r w:rsidR="003B2157">
        <w:rPr>
          <w:rFonts w:ascii="Times New Roman" w:eastAsia="Times New Roman" w:hAnsi="Times New Roman" w:cs="Times New Roman"/>
          <w:b/>
          <w:sz w:val="20"/>
          <w:szCs w:val="20"/>
        </w:rPr>
        <w:t xml:space="preserve"> t times</w:t>
      </w:r>
      <w:r>
        <w:rPr>
          <w:rFonts w:ascii="Times New Roman" w:eastAsia="Times New Roman" w:hAnsi="Times New Roman" w:cs="Times New Roman"/>
          <w:b/>
          <w:sz w:val="20"/>
          <w:szCs w:val="20"/>
        </w:rPr>
        <w:t xml:space="preserve"> a generic function </w:t>
      </w:r>
      <w:r>
        <w:rPr>
          <w:rFonts w:ascii="Times New Roman" w:eastAsia="Times New Roman" w:hAnsi="Times New Roman" w:cs="Times New Roman"/>
          <w:b/>
          <w:i/>
          <w:sz w:val="20"/>
          <w:szCs w:val="20"/>
        </w:rPr>
        <w:t>f</w:t>
      </w:r>
      <w:r>
        <w:rPr>
          <w:rFonts w:ascii="Times New Roman" w:eastAsia="Times New Roman" w:hAnsi="Times New Roman" w:cs="Times New Roman"/>
          <w:b/>
          <w:sz w:val="20"/>
          <w:szCs w:val="20"/>
        </w:rPr>
        <w:t xml:space="preserve"> is defined as the</w:t>
      </w:r>
      <w:r>
        <w:rPr>
          <w:rFonts w:ascii="Times New Roman" w:eastAsia="Times New Roman" w:hAnsi="Times New Roman" w:cs="Times New Roman"/>
          <w:sz w:val="20"/>
          <w:szCs w:val="20"/>
        </w:rPr>
        <w:t xml:space="preserve"> (*) Laplace transform of </w:t>
      </w:r>
      <w:r w:rsidRPr="00A824EE">
        <w:rPr>
          <w:rFonts w:ascii="Times New Roman" w:eastAsia="Times New Roman" w:hAnsi="Times New Roman" w:cs="Times New Roman"/>
          <w:i/>
          <w:sz w:val="20"/>
          <w:szCs w:val="20"/>
        </w:rPr>
        <w:t>f</w:t>
      </w:r>
      <w:r>
        <w:rPr>
          <w:rFonts w:ascii="Times New Roman" w:eastAsia="Times New Roman" w:hAnsi="Times New Roman" w:cs="Times New Roman"/>
          <w:sz w:val="20"/>
          <w:szCs w:val="20"/>
        </w:rPr>
        <w:t>. This function can be written as the sum of x to the n over n factorial from n equals 0 to infinity. The derivative of this function with respect to x is itself, and its inverse is the natural logarithm. For 10 points, name this function that includes Euler’s number.</w:t>
      </w:r>
    </w:p>
    <w:p w14:paraId="4A4F9E63" w14:textId="77777777" w:rsidR="000E1925" w:rsidRDefault="00751013" w:rsidP="00751013">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Exponential Function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e to the x</w:t>
      </w:r>
      <w:r>
        <w:rPr>
          <w:rFonts w:ascii="Times New Roman" w:eastAsia="Times New Roman" w:hAnsi="Times New Roman" w:cs="Times New Roman"/>
          <w:sz w:val="20"/>
          <w:szCs w:val="20"/>
        </w:rPr>
        <w:t xml:space="preserve">, or to some other variable such as “t” or “s”) </w:t>
      </w:r>
    </w:p>
    <w:p w14:paraId="6B7C08D7" w14:textId="77777777" w:rsidR="000E1925" w:rsidRDefault="000E1925" w:rsidP="00751013"/>
    <w:p w14:paraId="106C07E2" w14:textId="77777777" w:rsidR="000E1925" w:rsidRDefault="003B2157" w:rsidP="00751013">
      <w:pPr>
        <w:rPr>
          <w:rFonts w:ascii="Calibri" w:eastAsia="Calibri" w:hAnsi="Calibri" w:cs="Calibri"/>
        </w:rPr>
      </w:pPr>
      <w:r>
        <w:rPr>
          <w:rFonts w:ascii="Times New Roman" w:eastAsia="Times New Roman" w:hAnsi="Times New Roman" w:cs="Times New Roman"/>
          <w:sz w:val="20"/>
          <w:szCs w:val="20"/>
        </w:rPr>
        <w:t>21 (TB).</w:t>
      </w:r>
      <w:r w:rsidR="00751013">
        <w:rPr>
          <w:rFonts w:ascii="Times New Roman" w:eastAsia="Times New Roman" w:hAnsi="Times New Roman" w:cs="Times New Roman"/>
          <w:sz w:val="20"/>
          <w:szCs w:val="20"/>
        </w:rPr>
        <w:t xml:space="preserve"> A sonnet by this author compares his love to a “salt rose” and a “topaz”. This author mentions a “crystal moon” and a “red branch” in a poem where the speaker threatens not to love his lover if she stops loving him. In the </w:t>
      </w:r>
      <w:proofErr w:type="spellStart"/>
      <w:r w:rsidR="00751013">
        <w:rPr>
          <w:rFonts w:ascii="Times New Roman" w:eastAsia="Times New Roman" w:hAnsi="Times New Roman" w:cs="Times New Roman"/>
          <w:sz w:val="20"/>
          <w:szCs w:val="20"/>
        </w:rPr>
        <w:t>Felstiner</w:t>
      </w:r>
      <w:proofErr w:type="spellEnd"/>
      <w:r w:rsidR="00751013">
        <w:rPr>
          <w:rFonts w:ascii="Times New Roman" w:eastAsia="Times New Roman" w:hAnsi="Times New Roman" w:cs="Times New Roman"/>
          <w:sz w:val="20"/>
          <w:szCs w:val="20"/>
        </w:rPr>
        <w:t xml:space="preserve"> translation, the beginning of a poem by this author says “From the air to the air, like an empty net”. In that same poem, this author asks his brother “rise to be born with me”. This poet of “If You Forget Me” and “The Heights of </w:t>
      </w:r>
      <w:proofErr w:type="spellStart"/>
      <w:r w:rsidR="00751013">
        <w:rPr>
          <w:rFonts w:ascii="Times New Roman" w:eastAsia="Times New Roman" w:hAnsi="Times New Roman" w:cs="Times New Roman"/>
          <w:sz w:val="20"/>
          <w:szCs w:val="20"/>
        </w:rPr>
        <w:t>Macchu</w:t>
      </w:r>
      <w:proofErr w:type="spellEnd"/>
      <w:r w:rsidR="00751013">
        <w:rPr>
          <w:rFonts w:ascii="Times New Roman" w:eastAsia="Times New Roman" w:hAnsi="Times New Roman" w:cs="Times New Roman"/>
          <w:sz w:val="20"/>
          <w:szCs w:val="20"/>
        </w:rPr>
        <w:t xml:space="preserve"> Picchu” said “tonight I write the saddest lines” in another poem. For 10 points, identify this Chilean poet of </w:t>
      </w:r>
      <w:r w:rsidR="00751013">
        <w:rPr>
          <w:rFonts w:ascii="Times New Roman" w:eastAsia="Times New Roman" w:hAnsi="Times New Roman" w:cs="Times New Roman"/>
          <w:i/>
          <w:sz w:val="20"/>
          <w:szCs w:val="20"/>
        </w:rPr>
        <w:t>The Canto General</w:t>
      </w:r>
      <w:r w:rsidR="00751013">
        <w:rPr>
          <w:rFonts w:ascii="Times New Roman" w:eastAsia="Times New Roman" w:hAnsi="Times New Roman" w:cs="Times New Roman"/>
          <w:sz w:val="20"/>
          <w:szCs w:val="20"/>
        </w:rPr>
        <w:t xml:space="preserve"> and </w:t>
      </w:r>
      <w:r w:rsidR="00751013">
        <w:rPr>
          <w:rFonts w:ascii="Times New Roman" w:eastAsia="Times New Roman" w:hAnsi="Times New Roman" w:cs="Times New Roman"/>
          <w:i/>
          <w:sz w:val="20"/>
          <w:szCs w:val="20"/>
        </w:rPr>
        <w:t>Twenty Love Poems and a Song of Despair</w:t>
      </w:r>
      <w:r w:rsidR="00751013">
        <w:rPr>
          <w:rFonts w:ascii="Times New Roman" w:eastAsia="Times New Roman" w:hAnsi="Times New Roman" w:cs="Times New Roman"/>
          <w:sz w:val="20"/>
          <w:szCs w:val="20"/>
        </w:rPr>
        <w:t>.</w:t>
      </w:r>
    </w:p>
    <w:p w14:paraId="1B77329C" w14:textId="77777777" w:rsidR="000E1925" w:rsidRDefault="00751013" w:rsidP="00751013">
      <w:pPr>
        <w:rPr>
          <w:rFonts w:ascii="Calibri" w:eastAsia="Calibri" w:hAnsi="Calibri" w:cs="Calibri"/>
        </w:rPr>
      </w:pPr>
      <w:r>
        <w:rPr>
          <w:rFonts w:ascii="Times New Roman" w:eastAsia="Times New Roman" w:hAnsi="Times New Roman" w:cs="Times New Roman"/>
          <w:sz w:val="20"/>
          <w:szCs w:val="20"/>
        </w:rPr>
        <w:t xml:space="preserve">ANSWER: Pablo </w:t>
      </w:r>
      <w:r>
        <w:rPr>
          <w:rFonts w:ascii="Times New Roman" w:eastAsia="Times New Roman" w:hAnsi="Times New Roman" w:cs="Times New Roman"/>
          <w:b/>
          <w:sz w:val="20"/>
          <w:szCs w:val="20"/>
          <w:u w:val="single"/>
        </w:rPr>
        <w:t>Neruda</w:t>
      </w:r>
      <w:r>
        <w:rPr>
          <w:rFonts w:ascii="Times New Roman" w:eastAsia="Times New Roman" w:hAnsi="Times New Roman" w:cs="Times New Roman"/>
          <w:sz w:val="20"/>
          <w:szCs w:val="20"/>
        </w:rPr>
        <w:t xml:space="preserve"> (or Ricardo </w:t>
      </w:r>
      <w:proofErr w:type="spellStart"/>
      <w:r>
        <w:rPr>
          <w:rFonts w:ascii="Times New Roman" w:eastAsia="Times New Roman" w:hAnsi="Times New Roman" w:cs="Times New Roman"/>
          <w:sz w:val="20"/>
          <w:szCs w:val="20"/>
        </w:rPr>
        <w:t>Eliécer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Neftalí</w:t>
      </w:r>
      <w:proofErr w:type="spellEnd"/>
      <w:r>
        <w:rPr>
          <w:rFonts w:ascii="Times New Roman" w:eastAsia="Times New Roman" w:hAnsi="Times New Roman" w:cs="Times New Roman"/>
          <w:sz w:val="20"/>
          <w:szCs w:val="20"/>
        </w:rPr>
        <w:t xml:space="preserve"> Reyes </w:t>
      </w:r>
      <w:proofErr w:type="spellStart"/>
      <w:r>
        <w:rPr>
          <w:rFonts w:ascii="Times New Roman" w:eastAsia="Times New Roman" w:hAnsi="Times New Roman" w:cs="Times New Roman"/>
          <w:b/>
          <w:sz w:val="20"/>
          <w:szCs w:val="20"/>
          <w:u w:val="single"/>
        </w:rPr>
        <w:t>Basoalto</w:t>
      </w:r>
      <w:proofErr w:type="spellEnd"/>
      <w:r>
        <w:rPr>
          <w:rFonts w:ascii="Times New Roman" w:eastAsia="Times New Roman" w:hAnsi="Times New Roman" w:cs="Times New Roman"/>
          <w:sz w:val="20"/>
          <w:szCs w:val="20"/>
        </w:rPr>
        <w:t xml:space="preserve">) </w:t>
      </w:r>
    </w:p>
    <w:p w14:paraId="46DD456A" w14:textId="77777777" w:rsidR="000E1925" w:rsidRDefault="000E1925" w:rsidP="00751013"/>
    <w:p w14:paraId="31BCDCEF" w14:textId="77777777" w:rsidR="000E1925" w:rsidRPr="00EF2856"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(TB). </w:t>
      </w:r>
      <w:r w:rsidRPr="00EF2856">
        <w:rPr>
          <w:rFonts w:ascii="Times New Roman" w:eastAsia="Times New Roman" w:hAnsi="Times New Roman" w:cs="Times New Roman"/>
          <w:sz w:val="20"/>
          <w:szCs w:val="20"/>
        </w:rPr>
        <w:t>An African-American janitor holds a mop in a photograph by Gordon Parks titled after this painting. The plants in this painting, including beefsteak begonia, were also seen in its artist’s other painting Woman with Plants. This painting notably depicts a window with a symmetrical pane. The male figure in this painting was modeled after the artist’s dentist. The two central figures in this painting stare at the viewer in front of an Eldon, Iowa farm, one of whom is a bespectacled man holding a pitchfork. For 10 points, identify this painting by Grant Wood.</w:t>
      </w:r>
    </w:p>
    <w:p w14:paraId="3574861B" w14:textId="77777777" w:rsidR="000E1925" w:rsidRDefault="00751013" w:rsidP="00751013">
      <w:r>
        <w:rPr>
          <w:rFonts w:ascii="Times New Roman" w:eastAsia="Times New Roman" w:hAnsi="Times New Roman" w:cs="Times New Roman"/>
          <w:color w:val="212121"/>
          <w:sz w:val="20"/>
          <w:szCs w:val="20"/>
          <w:highlight w:val="white"/>
        </w:rPr>
        <w:t xml:space="preserve">ANSWER: </w:t>
      </w:r>
      <w:r>
        <w:rPr>
          <w:rFonts w:ascii="Times New Roman" w:eastAsia="Times New Roman" w:hAnsi="Times New Roman" w:cs="Times New Roman"/>
          <w:b/>
          <w:i/>
          <w:color w:val="212121"/>
          <w:sz w:val="20"/>
          <w:szCs w:val="20"/>
          <w:highlight w:val="white"/>
          <w:u w:val="single"/>
        </w:rPr>
        <w:t>American Gothic</w:t>
      </w:r>
      <w:r>
        <w:rPr>
          <w:rFonts w:ascii="Times New Roman" w:eastAsia="Times New Roman" w:hAnsi="Times New Roman" w:cs="Times New Roman"/>
          <w:color w:val="212121"/>
          <w:sz w:val="20"/>
          <w:szCs w:val="20"/>
          <w:highlight w:val="white"/>
        </w:rPr>
        <w:t xml:space="preserve"> </w:t>
      </w:r>
    </w:p>
    <w:p w14:paraId="52498603" w14:textId="77777777" w:rsidR="000E1925" w:rsidRDefault="000E1925" w:rsidP="00751013"/>
    <w:p w14:paraId="69A6F083" w14:textId="77777777" w:rsidR="003B2157" w:rsidRDefault="003B2157" w:rsidP="00751013">
      <w:pPr>
        <w:rPr>
          <w:rFonts w:ascii="Times New Roman" w:eastAsia="Times New Roman" w:hAnsi="Times New Roman" w:cs="Times New Roman"/>
          <w:sz w:val="28"/>
          <w:szCs w:val="28"/>
        </w:rPr>
      </w:pPr>
      <w:bookmarkStart w:id="0" w:name="_gjdgxs" w:colFirst="0" w:colLast="0"/>
      <w:bookmarkEnd w:id="0"/>
    </w:p>
    <w:p w14:paraId="675A8B69" w14:textId="77777777" w:rsidR="009606D4" w:rsidRDefault="009606D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4465C01C" w14:textId="50F5235D" w:rsidR="000E1925" w:rsidRDefault="00751013" w:rsidP="00751013">
      <w:pPr>
        <w:rPr>
          <w:sz w:val="24"/>
          <w:szCs w:val="24"/>
        </w:rPr>
      </w:pPr>
      <w:r>
        <w:rPr>
          <w:rFonts w:ascii="Times New Roman" w:eastAsia="Times New Roman" w:hAnsi="Times New Roman" w:cs="Times New Roman"/>
          <w:sz w:val="28"/>
          <w:szCs w:val="28"/>
        </w:rPr>
        <w:lastRenderedPageBreak/>
        <w:t xml:space="preserve">Bonuses </w:t>
      </w:r>
    </w:p>
    <w:p w14:paraId="0E87C8F1" w14:textId="77777777" w:rsidR="000E1925" w:rsidRDefault="000E1925" w:rsidP="00751013">
      <w:bookmarkStart w:id="1" w:name="_30j0zll" w:colFirst="0" w:colLast="0"/>
      <w:bookmarkEnd w:id="1"/>
    </w:p>
    <w:p w14:paraId="0A348611" w14:textId="77777777" w:rsidR="000E1925" w:rsidRDefault="00751013" w:rsidP="00751013">
      <w:r>
        <w:rPr>
          <w:rFonts w:ascii="Times New Roman" w:eastAsia="Times New Roman" w:hAnsi="Times New Roman" w:cs="Times New Roman"/>
          <w:sz w:val="20"/>
          <w:szCs w:val="20"/>
        </w:rPr>
        <w:t>1. Answer the following about feminist thought in the 20</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for 10 points each.</w:t>
      </w:r>
    </w:p>
    <w:p w14:paraId="1C07FCB7" w14:textId="58A4FCD2" w:rsidR="000E1925" w:rsidRDefault="00751013" w:rsidP="00751013">
      <w:r>
        <w:rPr>
          <w:rFonts w:ascii="Times New Roman" w:eastAsia="Times New Roman" w:hAnsi="Times New Roman" w:cs="Times New Roman"/>
          <w:sz w:val="20"/>
          <w:szCs w:val="20"/>
        </w:rPr>
        <w:t>[10] This woman described “the problem that has no name” and decries the feeling that woman only could</w:t>
      </w:r>
      <w:r w:rsidR="000D0676">
        <w:rPr>
          <w:rFonts w:ascii="Times New Roman" w:eastAsia="Times New Roman" w:hAnsi="Times New Roman" w:cs="Times New Roman"/>
          <w:sz w:val="20"/>
          <w:szCs w:val="20"/>
        </w:rPr>
        <w:t xml:space="preserve"> be </w:t>
      </w:r>
      <w:r>
        <w:rPr>
          <w:rFonts w:ascii="Times New Roman" w:eastAsia="Times New Roman" w:hAnsi="Times New Roman" w:cs="Times New Roman"/>
          <w:sz w:val="20"/>
          <w:szCs w:val="20"/>
        </w:rPr>
        <w:t xml:space="preserve">mothers and housewives in </w:t>
      </w:r>
      <w:r>
        <w:rPr>
          <w:rFonts w:ascii="Times New Roman" w:eastAsia="Times New Roman" w:hAnsi="Times New Roman" w:cs="Times New Roman"/>
          <w:i/>
          <w:sz w:val="20"/>
          <w:szCs w:val="20"/>
        </w:rPr>
        <w:t>The Feminine Mystique</w:t>
      </w:r>
      <w:r>
        <w:rPr>
          <w:rFonts w:ascii="Times New Roman" w:eastAsia="Times New Roman" w:hAnsi="Times New Roman" w:cs="Times New Roman"/>
          <w:sz w:val="20"/>
          <w:szCs w:val="20"/>
        </w:rPr>
        <w:t>.</w:t>
      </w:r>
    </w:p>
    <w:p w14:paraId="7976B758" w14:textId="77777777" w:rsidR="000E1925" w:rsidRDefault="00751013" w:rsidP="00751013">
      <w:r>
        <w:rPr>
          <w:rFonts w:ascii="Times New Roman" w:eastAsia="Times New Roman" w:hAnsi="Times New Roman" w:cs="Times New Roman"/>
          <w:sz w:val="20"/>
          <w:szCs w:val="20"/>
        </w:rPr>
        <w:t xml:space="preserve">ANSWER: Betty </w:t>
      </w:r>
      <w:r>
        <w:rPr>
          <w:rFonts w:ascii="Times New Roman" w:eastAsia="Times New Roman" w:hAnsi="Times New Roman" w:cs="Times New Roman"/>
          <w:b/>
          <w:sz w:val="20"/>
          <w:szCs w:val="20"/>
          <w:u w:val="single"/>
        </w:rPr>
        <w:t>Friedan</w:t>
      </w:r>
    </w:p>
    <w:p w14:paraId="5A649404" w14:textId="586D6578" w:rsidR="000E1925" w:rsidRDefault="00751013" w:rsidP="00751013">
      <w:r>
        <w:rPr>
          <w:rFonts w:ascii="Times New Roman" w:eastAsia="Times New Roman" w:hAnsi="Times New Roman" w:cs="Times New Roman"/>
          <w:sz w:val="20"/>
          <w:szCs w:val="20"/>
        </w:rPr>
        <w:t>[10] Before Friedan, there was Simon De Beauvoir, who wrote this work about how men oppress w</w:t>
      </w:r>
      <w:r w:rsidR="000D0676">
        <w:rPr>
          <w:rFonts w:ascii="Times New Roman" w:eastAsia="Times New Roman" w:hAnsi="Times New Roman" w:cs="Times New Roman"/>
          <w:sz w:val="20"/>
          <w:szCs w:val="20"/>
        </w:rPr>
        <w:t>omen by characterizing them as T</w:t>
      </w:r>
      <w:r>
        <w:rPr>
          <w:rFonts w:ascii="Times New Roman" w:eastAsia="Times New Roman" w:hAnsi="Times New Roman" w:cs="Times New Roman"/>
          <w:sz w:val="20"/>
          <w:szCs w:val="20"/>
        </w:rPr>
        <w:t xml:space="preserve">he </w:t>
      </w:r>
      <w:r w:rsidRPr="000D0676">
        <w:rPr>
          <w:rFonts w:ascii="Times New Roman" w:eastAsia="Times New Roman" w:hAnsi="Times New Roman" w:cs="Times New Roman"/>
          <w:sz w:val="20"/>
          <w:szCs w:val="20"/>
        </w:rPr>
        <w:t>Other</w:t>
      </w:r>
      <w:r>
        <w:rPr>
          <w:rFonts w:ascii="Times New Roman" w:eastAsia="Times New Roman" w:hAnsi="Times New Roman" w:cs="Times New Roman"/>
          <w:sz w:val="20"/>
          <w:szCs w:val="20"/>
        </w:rPr>
        <w:t>.</w:t>
      </w:r>
    </w:p>
    <w:p w14:paraId="5F8F50C4"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Second Sex</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 xml:space="preserve">Le </w:t>
      </w:r>
      <w:proofErr w:type="spellStart"/>
      <w:r>
        <w:rPr>
          <w:rFonts w:ascii="Times New Roman" w:eastAsia="Times New Roman" w:hAnsi="Times New Roman" w:cs="Times New Roman"/>
          <w:b/>
          <w:i/>
          <w:sz w:val="20"/>
          <w:szCs w:val="20"/>
          <w:u w:val="single"/>
        </w:rPr>
        <w:t>Deuxième</w:t>
      </w:r>
      <w:proofErr w:type="spellEnd"/>
      <w:r>
        <w:rPr>
          <w:rFonts w:ascii="Times New Roman" w:eastAsia="Times New Roman" w:hAnsi="Times New Roman" w:cs="Times New Roman"/>
          <w:b/>
          <w:i/>
          <w:sz w:val="20"/>
          <w:szCs w:val="20"/>
          <w:u w:val="single"/>
        </w:rPr>
        <w:t xml:space="preserve"> </w:t>
      </w:r>
      <w:proofErr w:type="spellStart"/>
      <w:r>
        <w:rPr>
          <w:rFonts w:ascii="Times New Roman" w:eastAsia="Times New Roman" w:hAnsi="Times New Roman" w:cs="Times New Roman"/>
          <w:b/>
          <w:i/>
          <w:sz w:val="20"/>
          <w:szCs w:val="20"/>
          <w:u w:val="single"/>
        </w:rPr>
        <w:t>Sexe</w:t>
      </w:r>
      <w:proofErr w:type="spellEnd"/>
      <w:r>
        <w:rPr>
          <w:rFonts w:ascii="Times New Roman" w:eastAsia="Times New Roman" w:hAnsi="Times New Roman" w:cs="Times New Roman"/>
          <w:sz w:val="20"/>
          <w:szCs w:val="20"/>
        </w:rPr>
        <w:t>”)</w:t>
      </w:r>
    </w:p>
    <w:p w14:paraId="181A5DF3" w14:textId="3AADFA6B" w:rsidR="000E1925" w:rsidRDefault="00751013" w:rsidP="00751013">
      <w:r>
        <w:rPr>
          <w:rFonts w:ascii="Times New Roman" w:eastAsia="Times New Roman" w:hAnsi="Times New Roman" w:cs="Times New Roman"/>
          <w:sz w:val="20"/>
          <w:szCs w:val="20"/>
        </w:rPr>
        <w:t xml:space="preserve">[10] This other feminist book about </w:t>
      </w:r>
      <w:r w:rsidR="000D0676">
        <w:rPr>
          <w:rFonts w:ascii="Times New Roman" w:eastAsia="Times New Roman" w:hAnsi="Times New Roman" w:cs="Times New Roman"/>
          <w:sz w:val="20"/>
          <w:szCs w:val="20"/>
        </w:rPr>
        <w:t>menopause and sexuality was censored—</w:t>
      </w:r>
      <w:r>
        <w:rPr>
          <w:rFonts w:ascii="Times New Roman" w:eastAsia="Times New Roman" w:hAnsi="Times New Roman" w:cs="Times New Roman"/>
          <w:sz w:val="20"/>
          <w:szCs w:val="20"/>
        </w:rPr>
        <w:t xml:space="preserve">as was </w:t>
      </w:r>
      <w:r>
        <w:rPr>
          <w:rFonts w:ascii="Times New Roman" w:eastAsia="Times New Roman" w:hAnsi="Times New Roman" w:cs="Times New Roman"/>
          <w:i/>
          <w:sz w:val="20"/>
          <w:szCs w:val="20"/>
        </w:rPr>
        <w:t>The Second Sex</w:t>
      </w:r>
      <w:r>
        <w:rPr>
          <w:rFonts w:ascii="Times New Roman" w:eastAsia="Times New Roman" w:hAnsi="Times New Roman" w:cs="Times New Roman"/>
          <w:sz w:val="20"/>
          <w:szCs w:val="20"/>
        </w:rPr>
        <w:t>. This 1971 book believed that women need information about their health.</w:t>
      </w:r>
    </w:p>
    <w:p w14:paraId="4692F896"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Our Bodies, Ourselves</w:t>
      </w:r>
      <w:r w:rsidR="003B2157">
        <w:rPr>
          <w:rFonts w:ascii="Times New Roman" w:eastAsia="Times New Roman" w:hAnsi="Times New Roman" w:cs="Times New Roman"/>
          <w:sz w:val="20"/>
          <w:szCs w:val="20"/>
        </w:rPr>
        <w:t xml:space="preserve"> </w:t>
      </w:r>
    </w:p>
    <w:p w14:paraId="0F576D02" w14:textId="77777777" w:rsidR="000E1925" w:rsidRDefault="000E1925" w:rsidP="00751013"/>
    <w:p w14:paraId="27FDA963" w14:textId="77777777" w:rsidR="000E1925" w:rsidRDefault="00751013" w:rsidP="00751013">
      <w:r>
        <w:rPr>
          <w:rFonts w:ascii="Times New Roman" w:eastAsia="Times New Roman" w:hAnsi="Times New Roman" w:cs="Times New Roman"/>
          <w:sz w:val="20"/>
          <w:szCs w:val="20"/>
        </w:rPr>
        <w:t>2. The unifier of these islands, Kamehameha I, instituted the Law of the Splintered Paddle, which ensured safety for this civilization’s citizens. For 10 points each:</w:t>
      </w:r>
    </w:p>
    <w:p w14:paraId="495815A1" w14:textId="77777777" w:rsidR="000E1925" w:rsidRDefault="00751013" w:rsidP="00751013">
      <w:r>
        <w:rPr>
          <w:rFonts w:ascii="Times New Roman" w:eastAsia="Times New Roman" w:hAnsi="Times New Roman" w:cs="Times New Roman"/>
          <w:sz w:val="20"/>
          <w:szCs w:val="20"/>
        </w:rPr>
        <w:t>[10] Name that civilization whose monarchy was overthrown by men such as Sanford Dole in the 1890s.</w:t>
      </w:r>
    </w:p>
    <w:p w14:paraId="53429316"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Hawaii</w:t>
      </w:r>
      <w:r>
        <w:rPr>
          <w:rFonts w:ascii="Times New Roman" w:eastAsia="Times New Roman" w:hAnsi="Times New Roman" w:cs="Times New Roman"/>
          <w:sz w:val="20"/>
          <w:szCs w:val="20"/>
        </w:rPr>
        <w:t>an Islands</w:t>
      </w:r>
    </w:p>
    <w:p w14:paraId="3C11856A" w14:textId="77777777" w:rsidR="000E1925" w:rsidRDefault="00751013" w:rsidP="00751013">
      <w:r>
        <w:rPr>
          <w:rFonts w:ascii="Times New Roman" w:eastAsia="Times New Roman" w:hAnsi="Times New Roman" w:cs="Times New Roman"/>
          <w:sz w:val="20"/>
          <w:szCs w:val="20"/>
        </w:rPr>
        <w:t>[10] This woman was the last monarch of Hawaii before stepping down in 1895. She had previously opposed the Reciprocal Treaty and was the head of the “Stand Firm” movement.</w:t>
      </w:r>
    </w:p>
    <w:p w14:paraId="073805DC"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Liliuokalani</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 xml:space="preserve">Lydia </w:t>
      </w:r>
      <w:proofErr w:type="spellStart"/>
      <w:r>
        <w:rPr>
          <w:rFonts w:ascii="Times New Roman" w:eastAsia="Times New Roman" w:hAnsi="Times New Roman" w:cs="Times New Roman"/>
          <w:b/>
          <w:sz w:val="20"/>
          <w:szCs w:val="20"/>
          <w:u w:val="single"/>
        </w:rPr>
        <w:t>Kamakaeha</w:t>
      </w:r>
      <w:proofErr w:type="spellEnd"/>
      <w:r>
        <w:rPr>
          <w:rFonts w:ascii="Times New Roman" w:eastAsia="Times New Roman" w:hAnsi="Times New Roman" w:cs="Times New Roman"/>
          <w:sz w:val="20"/>
          <w:szCs w:val="20"/>
        </w:rPr>
        <w:t xml:space="preserve"> or </w:t>
      </w:r>
      <w:proofErr w:type="spellStart"/>
      <w:r>
        <w:rPr>
          <w:rFonts w:ascii="Times New Roman" w:eastAsia="Times New Roman" w:hAnsi="Times New Roman" w:cs="Times New Roman"/>
          <w:b/>
          <w:sz w:val="20"/>
          <w:szCs w:val="20"/>
          <w:u w:val="single"/>
        </w:rPr>
        <w:t>Liliu</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Kamakaeha</w:t>
      </w:r>
      <w:proofErr w:type="spellEnd"/>
      <w:r>
        <w:rPr>
          <w:rFonts w:ascii="Times New Roman" w:eastAsia="Times New Roman" w:hAnsi="Times New Roman" w:cs="Times New Roman"/>
          <w:sz w:val="20"/>
          <w:szCs w:val="20"/>
        </w:rPr>
        <w:t>)</w:t>
      </w:r>
    </w:p>
    <w:p w14:paraId="0B456DF1" w14:textId="1686492C" w:rsidR="000E1925" w:rsidRDefault="00751013" w:rsidP="00751013">
      <w:r>
        <w:rPr>
          <w:rFonts w:ascii="Times New Roman" w:eastAsia="Times New Roman" w:hAnsi="Times New Roman" w:cs="Times New Roman"/>
          <w:sz w:val="20"/>
          <w:szCs w:val="20"/>
        </w:rPr>
        <w:t xml:space="preserve">[10] Another island-dwelling people lived in this archipelago that was settled, based on evidence from </w:t>
      </w:r>
      <w:proofErr w:type="spellStart"/>
      <w:r>
        <w:rPr>
          <w:rFonts w:ascii="Times New Roman" w:eastAsia="Times New Roman" w:hAnsi="Times New Roman" w:cs="Times New Roman"/>
          <w:sz w:val="20"/>
          <w:szCs w:val="20"/>
        </w:rPr>
        <w:t>Mulifanua</w:t>
      </w:r>
      <w:proofErr w:type="spellEnd"/>
      <w:r>
        <w:rPr>
          <w:rFonts w:ascii="Times New Roman" w:eastAsia="Times New Roman" w:hAnsi="Times New Roman" w:cs="Times New Roman"/>
          <w:sz w:val="20"/>
          <w:szCs w:val="20"/>
        </w:rPr>
        <w:t>, approximately 3,000 years ago. These island</w:t>
      </w:r>
      <w:r w:rsidR="000D0676">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were named “The Navigation Islands” by Bougainville. </w:t>
      </w:r>
    </w:p>
    <w:p w14:paraId="01975FB1"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Samoa</w:t>
      </w:r>
      <w:r>
        <w:rPr>
          <w:rFonts w:ascii="Times New Roman" w:eastAsia="Times New Roman" w:hAnsi="Times New Roman" w:cs="Times New Roman"/>
          <w:sz w:val="20"/>
          <w:szCs w:val="20"/>
        </w:rPr>
        <w:t xml:space="preserve">n Islands </w:t>
      </w:r>
    </w:p>
    <w:p w14:paraId="273EB210" w14:textId="77777777" w:rsidR="000E1925" w:rsidRDefault="000E1925" w:rsidP="00751013"/>
    <w:p w14:paraId="2B41E276" w14:textId="77777777" w:rsidR="000E1925" w:rsidRDefault="00751013" w:rsidP="00751013">
      <w:r>
        <w:rPr>
          <w:rFonts w:ascii="Times New Roman" w:eastAsia="Times New Roman" w:hAnsi="Times New Roman" w:cs="Times New Roman"/>
          <w:sz w:val="20"/>
          <w:szCs w:val="20"/>
        </w:rPr>
        <w:t>3. The twenty-nine travelers and the narrator are traveling to St. Thomas Beckett’s grave in the prologue of this collection of stories. For 10 points each:</w:t>
      </w:r>
    </w:p>
    <w:p w14:paraId="19999542" w14:textId="77777777" w:rsidR="000E1925" w:rsidRDefault="00751013" w:rsidP="00751013">
      <w:r>
        <w:rPr>
          <w:rFonts w:ascii="Times New Roman" w:eastAsia="Times New Roman" w:hAnsi="Times New Roman" w:cs="Times New Roman"/>
          <w:sz w:val="20"/>
          <w:szCs w:val="20"/>
        </w:rPr>
        <w:t>[10] Identify this collection of Middle English stories written by Geoffrey Chaucer.</w:t>
      </w:r>
    </w:p>
    <w:p w14:paraId="33FFD2A4"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Canterbury Tales</w:t>
      </w:r>
    </w:p>
    <w:p w14:paraId="7840AE9C" w14:textId="77777777" w:rsidR="000E1925" w:rsidRDefault="00751013" w:rsidP="00751013">
      <w:r>
        <w:rPr>
          <w:rFonts w:ascii="Times New Roman" w:eastAsia="Times New Roman" w:hAnsi="Times New Roman" w:cs="Times New Roman"/>
          <w:sz w:val="20"/>
          <w:szCs w:val="20"/>
        </w:rPr>
        <w:t xml:space="preserve">[10] This first Canterbury Tale comes in four parts. In Part II of this story, the god Mercury orders </w:t>
      </w:r>
      <w:proofErr w:type="spellStart"/>
      <w:r>
        <w:rPr>
          <w:rFonts w:ascii="Times New Roman" w:eastAsia="Times New Roman" w:hAnsi="Times New Roman" w:cs="Times New Roman"/>
          <w:sz w:val="20"/>
          <w:szCs w:val="20"/>
        </w:rPr>
        <w:t>Arcite</w:t>
      </w:r>
      <w:proofErr w:type="spellEnd"/>
      <w:r>
        <w:rPr>
          <w:rFonts w:ascii="Times New Roman" w:eastAsia="Times New Roman" w:hAnsi="Times New Roman" w:cs="Times New Roman"/>
          <w:sz w:val="20"/>
          <w:szCs w:val="20"/>
        </w:rPr>
        <w:t xml:space="preserve"> back to Athens and </w:t>
      </w:r>
      <w:proofErr w:type="spellStart"/>
      <w:r>
        <w:rPr>
          <w:rFonts w:ascii="Times New Roman" w:eastAsia="Times New Roman" w:hAnsi="Times New Roman" w:cs="Times New Roman"/>
          <w:sz w:val="20"/>
          <w:szCs w:val="20"/>
        </w:rPr>
        <w:t>Arcite</w:t>
      </w:r>
      <w:proofErr w:type="spellEnd"/>
      <w:r>
        <w:rPr>
          <w:rFonts w:ascii="Times New Roman" w:eastAsia="Times New Roman" w:hAnsi="Times New Roman" w:cs="Times New Roman"/>
          <w:sz w:val="20"/>
          <w:szCs w:val="20"/>
        </w:rPr>
        <w:t xml:space="preserve"> later wins a jousting tournament against </w:t>
      </w:r>
      <w:proofErr w:type="spellStart"/>
      <w:r>
        <w:rPr>
          <w:rFonts w:ascii="Times New Roman" w:eastAsia="Times New Roman" w:hAnsi="Times New Roman" w:cs="Times New Roman"/>
          <w:sz w:val="20"/>
          <w:szCs w:val="20"/>
        </w:rPr>
        <w:t>Palamon</w:t>
      </w:r>
      <w:proofErr w:type="spellEnd"/>
      <w:r>
        <w:rPr>
          <w:rFonts w:ascii="Times New Roman" w:eastAsia="Times New Roman" w:hAnsi="Times New Roman" w:cs="Times New Roman"/>
          <w:sz w:val="20"/>
          <w:szCs w:val="20"/>
        </w:rPr>
        <w:t xml:space="preserve"> but dies at its conclusion.</w:t>
      </w:r>
    </w:p>
    <w:p w14:paraId="647794BD" w14:textId="77777777" w:rsidR="000E1925" w:rsidRDefault="00751013" w:rsidP="00751013">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Knight’s Tale</w:t>
      </w:r>
      <w:r>
        <w:rPr>
          <w:rFonts w:ascii="Times New Roman" w:eastAsia="Times New Roman" w:hAnsi="Times New Roman" w:cs="Times New Roman"/>
          <w:sz w:val="20"/>
          <w:szCs w:val="20"/>
        </w:rPr>
        <w:t>”</w:t>
      </w:r>
    </w:p>
    <w:p w14:paraId="5A91F4D8" w14:textId="77777777" w:rsidR="000E1925" w:rsidRDefault="00751013" w:rsidP="00751013">
      <w:r>
        <w:rPr>
          <w:rFonts w:ascii="Times New Roman" w:eastAsia="Times New Roman" w:hAnsi="Times New Roman" w:cs="Times New Roman"/>
          <w:sz w:val="20"/>
          <w:szCs w:val="20"/>
        </w:rPr>
        <w:t xml:space="preserve">[10] In the crude “Miller’s Tale”, after Nicholas convinces John that a Biblical flood will be coming, he is stabbed in this body part with a hot poker while trying to sleep with Alison. </w:t>
      </w:r>
    </w:p>
    <w:p w14:paraId="2C6AE8AC" w14:textId="77777777" w:rsidR="000E1925" w:rsidRDefault="00751013" w:rsidP="00751013">
      <w:r>
        <w:rPr>
          <w:rFonts w:ascii="Times New Roman" w:eastAsia="Times New Roman" w:hAnsi="Times New Roman" w:cs="Times New Roman"/>
          <w:sz w:val="20"/>
          <w:szCs w:val="20"/>
        </w:rPr>
        <w:t xml:space="preserve">ANSWER: His </w:t>
      </w:r>
      <w:r>
        <w:rPr>
          <w:rFonts w:ascii="Times New Roman" w:eastAsia="Times New Roman" w:hAnsi="Times New Roman" w:cs="Times New Roman"/>
          <w:b/>
          <w:sz w:val="20"/>
          <w:szCs w:val="20"/>
          <w:u w:val="single"/>
        </w:rPr>
        <w:t>butt</w:t>
      </w:r>
      <w:r>
        <w:rPr>
          <w:rFonts w:ascii="Times New Roman" w:eastAsia="Times New Roman" w:hAnsi="Times New Roman" w:cs="Times New Roman"/>
          <w:sz w:val="20"/>
          <w:szCs w:val="20"/>
        </w:rPr>
        <w:t xml:space="preserve"> (accept obvious equivalents) </w:t>
      </w:r>
    </w:p>
    <w:p w14:paraId="1C6CDF09" w14:textId="77777777" w:rsidR="000E1925" w:rsidRDefault="000E1925" w:rsidP="00751013"/>
    <w:p w14:paraId="17B519DD" w14:textId="77777777"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4. This technique makes use of an indicator. For 10 points each,</w:t>
      </w:r>
    </w:p>
    <w:p w14:paraId="19ADF29A" w14:textId="58E69B62"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Identify this technique in which a solution of known concentration is slowly added to a solution of unknown concentration until the </w:t>
      </w:r>
      <w:r w:rsidR="000D0676">
        <w:rPr>
          <w:rFonts w:ascii="Times New Roman" w:eastAsia="Times New Roman" w:hAnsi="Times New Roman" w:cs="Times New Roman"/>
          <w:sz w:val="20"/>
          <w:szCs w:val="20"/>
        </w:rPr>
        <w:t>end-point</w:t>
      </w:r>
      <w:r>
        <w:rPr>
          <w:rFonts w:ascii="Times New Roman" w:eastAsia="Times New Roman" w:hAnsi="Times New Roman" w:cs="Times New Roman"/>
          <w:sz w:val="20"/>
          <w:szCs w:val="20"/>
        </w:rPr>
        <w:t xml:space="preserve"> is reached.</w:t>
      </w:r>
    </w:p>
    <w:p w14:paraId="4140C414" w14:textId="77777777"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titration</w:t>
      </w:r>
    </w:p>
    <w:p w14:paraId="6CAF0DB4" w14:textId="77777777"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A common indicator in acid-base titrations is this one, which changes from clear to pink as a solution becomes basic. </w:t>
      </w:r>
    </w:p>
    <w:p w14:paraId="12AD9573" w14:textId="77777777"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phenolphthalein</w:t>
      </w:r>
    </w:p>
    <w:p w14:paraId="284B155A" w14:textId="2F32E970"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In a common non-acid-base titration, a chelating agent such as EDTA reacts with a metal, forming one of these compounds. These compounds are usually colored due to </w:t>
      </w:r>
      <w:r>
        <w:rPr>
          <w:rFonts w:ascii="Times New Roman" w:eastAsia="Times New Roman" w:hAnsi="Times New Roman" w:cs="Times New Roman"/>
          <w:i/>
          <w:sz w:val="20"/>
          <w:szCs w:val="20"/>
        </w:rPr>
        <w:t>d</w:t>
      </w:r>
      <w:r w:rsidR="000D0676">
        <w:rPr>
          <w:rFonts w:ascii="Times New Roman" w:eastAsia="Times New Roman" w:hAnsi="Times New Roman" w:cs="Times New Roman"/>
          <w:sz w:val="20"/>
          <w:szCs w:val="20"/>
        </w:rPr>
        <w:t xml:space="preserve"> orbital splitting. Therefore,</w:t>
      </w:r>
      <w:r>
        <w:rPr>
          <w:rFonts w:ascii="Times New Roman" w:eastAsia="Times New Roman" w:hAnsi="Times New Roman" w:cs="Times New Roman"/>
          <w:sz w:val="20"/>
          <w:szCs w:val="20"/>
        </w:rPr>
        <w:t xml:space="preserve"> no indicator is necessary.</w:t>
      </w:r>
    </w:p>
    <w:p w14:paraId="637ED67D" w14:textId="77777777" w:rsidR="000E1925"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coordination </w:t>
      </w:r>
      <w:r>
        <w:rPr>
          <w:rFonts w:ascii="Times New Roman" w:eastAsia="Times New Roman" w:hAnsi="Times New Roman" w:cs="Times New Roman"/>
          <w:b/>
          <w:sz w:val="20"/>
          <w:szCs w:val="20"/>
          <w:u w:val="single"/>
        </w:rPr>
        <w:t>complex</w:t>
      </w:r>
      <w:r>
        <w:rPr>
          <w:rFonts w:ascii="Times New Roman" w:eastAsia="Times New Roman" w:hAnsi="Times New Roman" w:cs="Times New Roman"/>
          <w:sz w:val="20"/>
          <w:szCs w:val="20"/>
        </w:rPr>
        <w:t>es</w:t>
      </w:r>
    </w:p>
    <w:p w14:paraId="13F76D7A" w14:textId="77777777" w:rsidR="000E1925" w:rsidRDefault="000E1925" w:rsidP="00751013"/>
    <w:p w14:paraId="02824013" w14:textId="77777777" w:rsidR="0040188A" w:rsidRDefault="0040188A" w:rsidP="00751013">
      <w:pPr>
        <w:rPr>
          <w:rFonts w:ascii="Times New Roman" w:eastAsia="Times New Roman" w:hAnsi="Times New Roman" w:cs="Times New Roman"/>
          <w:sz w:val="20"/>
          <w:szCs w:val="20"/>
        </w:rPr>
      </w:pPr>
    </w:p>
    <w:p w14:paraId="1CEE5ADE" w14:textId="77777777" w:rsidR="0040188A" w:rsidRDefault="0040188A" w:rsidP="00751013">
      <w:pPr>
        <w:rPr>
          <w:rFonts w:ascii="Times New Roman" w:eastAsia="Times New Roman" w:hAnsi="Times New Roman" w:cs="Times New Roman"/>
          <w:sz w:val="20"/>
          <w:szCs w:val="20"/>
        </w:rPr>
      </w:pPr>
    </w:p>
    <w:p w14:paraId="162FA2A9" w14:textId="59E0B78C" w:rsidR="000E1925" w:rsidRDefault="00751013" w:rsidP="00751013">
      <w:r>
        <w:rPr>
          <w:rFonts w:ascii="Times New Roman" w:eastAsia="Times New Roman" w:hAnsi="Times New Roman" w:cs="Times New Roman"/>
          <w:sz w:val="20"/>
          <w:szCs w:val="20"/>
        </w:rPr>
        <w:lastRenderedPageBreak/>
        <w:t xml:space="preserve">5. Giovanni di </w:t>
      </w:r>
      <w:proofErr w:type="spellStart"/>
      <w:r>
        <w:rPr>
          <w:rFonts w:ascii="Times New Roman" w:eastAsia="Times New Roman" w:hAnsi="Times New Roman" w:cs="Times New Roman"/>
          <w:sz w:val="20"/>
          <w:szCs w:val="20"/>
        </w:rPr>
        <w:t>Bicci</w:t>
      </w:r>
      <w:proofErr w:type="spellEnd"/>
      <w:r>
        <w:rPr>
          <w:rFonts w:ascii="Times New Roman" w:eastAsia="Times New Roman" w:hAnsi="Times New Roman" w:cs="Times New Roman"/>
          <w:sz w:val="20"/>
          <w:szCs w:val="20"/>
        </w:rPr>
        <w:t xml:space="preserve"> de’ Medici moved his family’s part of this industry to Florence. For 10 points each:</w:t>
      </w:r>
    </w:p>
    <w:p w14:paraId="3C7FEFDB" w14:textId="77777777" w:rsidR="000E1925" w:rsidRDefault="00751013" w:rsidP="00751013">
      <w:r>
        <w:rPr>
          <w:rFonts w:ascii="Times New Roman" w:eastAsia="Times New Roman" w:hAnsi="Times New Roman" w:cs="Times New Roman"/>
          <w:sz w:val="20"/>
          <w:szCs w:val="20"/>
        </w:rPr>
        <w:t>[10] Identify this industry that supplied currency and funds to the Roman Catholic Church and others in 15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Europe.</w:t>
      </w:r>
    </w:p>
    <w:p w14:paraId="132182D2"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bank</w:t>
      </w:r>
      <w:r>
        <w:rPr>
          <w:rFonts w:ascii="Times New Roman" w:eastAsia="Times New Roman" w:hAnsi="Times New Roman" w:cs="Times New Roman"/>
          <w:sz w:val="20"/>
          <w:szCs w:val="20"/>
        </w:rPr>
        <w:t>ing (prompt on “lending” or “saving”)</w:t>
      </w:r>
    </w:p>
    <w:p w14:paraId="07A4791A" w14:textId="18B49134" w:rsidR="000E1925" w:rsidRDefault="00751013" w:rsidP="00751013">
      <w:r>
        <w:rPr>
          <w:rFonts w:ascii="Times New Roman" w:eastAsia="Times New Roman" w:hAnsi="Times New Roman" w:cs="Times New Roman"/>
          <w:sz w:val="20"/>
          <w:szCs w:val="20"/>
        </w:rPr>
        <w:t xml:space="preserve">[10] Though some claim that </w:t>
      </w:r>
      <w:proofErr w:type="spellStart"/>
      <w:r>
        <w:rPr>
          <w:rFonts w:ascii="Times New Roman" w:eastAsia="Times New Roman" w:hAnsi="Times New Roman" w:cs="Times New Roman"/>
          <w:sz w:val="20"/>
          <w:szCs w:val="20"/>
        </w:rPr>
        <w:t>Benedikt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Kotruljević</w:t>
      </w:r>
      <w:proofErr w:type="spellEnd"/>
      <w:r w:rsidR="00904E9D">
        <w:rPr>
          <w:rFonts w:ascii="Times New Roman" w:eastAsia="Times New Roman" w:hAnsi="Times New Roman" w:cs="Times New Roman"/>
          <w:sz w:val="20"/>
          <w:szCs w:val="20"/>
        </w:rPr>
        <w:t xml:space="preserve"> [pr. Koh </w:t>
      </w:r>
      <w:proofErr w:type="spellStart"/>
      <w:r w:rsidR="00904E9D">
        <w:rPr>
          <w:rFonts w:ascii="Times New Roman" w:eastAsia="Times New Roman" w:hAnsi="Times New Roman" w:cs="Times New Roman"/>
          <w:sz w:val="20"/>
          <w:szCs w:val="20"/>
        </w:rPr>
        <w:t>truel</w:t>
      </w:r>
      <w:proofErr w:type="spellEnd"/>
      <w:r w:rsidR="00904E9D">
        <w:rPr>
          <w:rFonts w:ascii="Times New Roman" w:eastAsia="Times New Roman" w:hAnsi="Times New Roman" w:cs="Times New Roman"/>
          <w:sz w:val="20"/>
          <w:szCs w:val="20"/>
        </w:rPr>
        <w:t xml:space="preserve"> </w:t>
      </w:r>
      <w:proofErr w:type="spellStart"/>
      <w:r w:rsidR="00904E9D">
        <w:rPr>
          <w:rFonts w:ascii="Times New Roman" w:eastAsia="Times New Roman" w:hAnsi="Times New Roman" w:cs="Times New Roman"/>
          <w:sz w:val="20"/>
          <w:szCs w:val="20"/>
        </w:rPr>
        <w:t>zhu</w:t>
      </w:r>
      <w:proofErr w:type="spellEnd"/>
      <w:r w:rsidR="00904E9D">
        <w:rPr>
          <w:rFonts w:ascii="Times New Roman" w:eastAsia="Times New Roman" w:hAnsi="Times New Roman" w:cs="Times New Roman"/>
          <w:sz w:val="20"/>
          <w:szCs w:val="20"/>
        </w:rPr>
        <w:t xml:space="preserve"> </w:t>
      </w:r>
      <w:proofErr w:type="spellStart"/>
      <w:r w:rsidR="00904E9D">
        <w:rPr>
          <w:rFonts w:ascii="Times New Roman" w:eastAsia="Times New Roman" w:hAnsi="Times New Roman" w:cs="Times New Roman"/>
          <w:sz w:val="20"/>
          <w:szCs w:val="20"/>
        </w:rPr>
        <w:t>vich</w:t>
      </w:r>
      <w:proofErr w:type="spellEnd"/>
      <w:r w:rsidR="00904E9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invented this form of bookkeeping, it was heavily used by the Medici in their Florentine</w:t>
      </w:r>
      <w:r w:rsidR="0040188A">
        <w:rPr>
          <w:rFonts w:ascii="Times New Roman" w:eastAsia="Times New Roman" w:hAnsi="Times New Roman" w:cs="Times New Roman"/>
          <w:sz w:val="20"/>
          <w:szCs w:val="20"/>
        </w:rPr>
        <w:t xml:space="preserve"> banks—</w:t>
      </w:r>
      <w:r>
        <w:rPr>
          <w:rFonts w:ascii="Times New Roman" w:eastAsia="Times New Roman" w:hAnsi="Times New Roman" w:cs="Times New Roman"/>
          <w:sz w:val="20"/>
          <w:szCs w:val="20"/>
        </w:rPr>
        <w:t xml:space="preserve"> perhaps before </w:t>
      </w:r>
      <w:proofErr w:type="spellStart"/>
      <w:r>
        <w:rPr>
          <w:rFonts w:ascii="Times New Roman" w:eastAsia="Times New Roman" w:hAnsi="Times New Roman" w:cs="Times New Roman"/>
          <w:sz w:val="20"/>
          <w:szCs w:val="20"/>
        </w:rPr>
        <w:t>Pacioli</w:t>
      </w:r>
      <w:proofErr w:type="spellEnd"/>
      <w:r>
        <w:rPr>
          <w:rFonts w:ascii="Times New Roman" w:eastAsia="Times New Roman" w:hAnsi="Times New Roman" w:cs="Times New Roman"/>
          <w:sz w:val="20"/>
          <w:szCs w:val="20"/>
        </w:rPr>
        <w:t xml:space="preserve"> published a book about this practice. </w:t>
      </w:r>
    </w:p>
    <w:p w14:paraId="4BC68082" w14:textId="0B3D89AD"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Double-entry</w:t>
      </w:r>
      <w:r w:rsidR="0040188A">
        <w:rPr>
          <w:rFonts w:ascii="Times New Roman" w:eastAsia="Times New Roman" w:hAnsi="Times New Roman" w:cs="Times New Roman"/>
          <w:sz w:val="20"/>
          <w:szCs w:val="20"/>
        </w:rPr>
        <w:t xml:space="preserve"> accounting (prompt on accounting</w:t>
      </w:r>
      <w:r>
        <w:rPr>
          <w:rFonts w:ascii="Times New Roman" w:eastAsia="Times New Roman" w:hAnsi="Times New Roman" w:cs="Times New Roman"/>
          <w:sz w:val="20"/>
          <w:szCs w:val="20"/>
        </w:rPr>
        <w:t>)</w:t>
      </w:r>
    </w:p>
    <w:p w14:paraId="193CDF8F" w14:textId="77777777" w:rsidR="000E1925" w:rsidRDefault="00751013" w:rsidP="00751013">
      <w:r>
        <w:rPr>
          <w:rFonts w:ascii="Times New Roman" w:eastAsia="Times New Roman" w:hAnsi="Times New Roman" w:cs="Times New Roman"/>
          <w:sz w:val="20"/>
          <w:szCs w:val="20"/>
        </w:rPr>
        <w:t>[10] In 1402, the Medici bank loaned 3,000 florins to finance the production of this good. This material was often made by guild workers and was among the biggest exports of Renaissance Florence</w:t>
      </w:r>
    </w:p>
    <w:p w14:paraId="4F592CBE"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wool</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cloth</w:t>
      </w:r>
      <w:r>
        <w:rPr>
          <w:rFonts w:ascii="Times New Roman" w:eastAsia="Times New Roman" w:hAnsi="Times New Roman" w:cs="Times New Roman"/>
          <w:sz w:val="20"/>
          <w:szCs w:val="20"/>
        </w:rPr>
        <w:t xml:space="preserve">) </w:t>
      </w:r>
    </w:p>
    <w:p w14:paraId="0E055E8B" w14:textId="4F14B6E7" w:rsidR="000E1925" w:rsidRDefault="000E1925" w:rsidP="00751013"/>
    <w:p w14:paraId="36CC9F30" w14:textId="5296D3F5" w:rsidR="00D87848" w:rsidRPr="008D3231" w:rsidRDefault="00D87848" w:rsidP="00D87848">
      <w:pPr>
        <w:pStyle w:val="NormalWeb"/>
        <w:spacing w:before="0" w:beforeAutospacing="0" w:after="0" w:afterAutospacing="0" w:line="276" w:lineRule="auto"/>
      </w:pPr>
      <w:r>
        <w:rPr>
          <w:sz w:val="20"/>
          <w:szCs w:val="20"/>
        </w:rPr>
        <w:t xml:space="preserve">6. </w:t>
      </w:r>
      <w:r w:rsidRPr="008D3231">
        <w:rPr>
          <w:color w:val="000000"/>
          <w:sz w:val="20"/>
          <w:szCs w:val="20"/>
        </w:rPr>
        <w:t>Answer the following about the battle between the titans and the Olympians for 10 points each:</w:t>
      </w:r>
    </w:p>
    <w:p w14:paraId="6303CBCD" w14:textId="66C46867" w:rsidR="00D87848" w:rsidRPr="008D3231" w:rsidRDefault="00D87848" w:rsidP="00D87848">
      <w:pPr>
        <w:widowControl/>
        <w:rPr>
          <w:rFonts w:ascii="Times New Roman" w:eastAsia="Times New Roman" w:hAnsi="Times New Roman" w:cs="Times New Roman"/>
          <w:color w:val="auto"/>
          <w:sz w:val="24"/>
          <w:szCs w:val="24"/>
        </w:rPr>
      </w:pPr>
      <w:r w:rsidRPr="008D3231">
        <w:rPr>
          <w:rFonts w:ascii="Times New Roman" w:eastAsia="Times New Roman" w:hAnsi="Times New Roman" w:cs="Times New Roman"/>
          <w:sz w:val="20"/>
          <w:szCs w:val="20"/>
        </w:rPr>
        <w:t>[10] This Titaness presented her husband Cronus</w:t>
      </w:r>
      <w:r w:rsidR="009837AC">
        <w:rPr>
          <w:rFonts w:ascii="Times New Roman" w:eastAsia="Times New Roman" w:hAnsi="Times New Roman" w:cs="Times New Roman"/>
          <w:sz w:val="20"/>
          <w:szCs w:val="20"/>
        </w:rPr>
        <w:t xml:space="preserve"> with a stone</w:t>
      </w:r>
      <w:r w:rsidRPr="008D3231">
        <w:rPr>
          <w:rFonts w:ascii="Times New Roman" w:eastAsia="Times New Roman" w:hAnsi="Times New Roman" w:cs="Times New Roman"/>
          <w:sz w:val="20"/>
          <w:szCs w:val="20"/>
        </w:rPr>
        <w:t xml:space="preserve"> instead of her son Zeus so he could not swallow Zeus. </w:t>
      </w:r>
    </w:p>
    <w:p w14:paraId="23AE6FBC" w14:textId="77777777" w:rsidR="00D87848" w:rsidRPr="008D3231" w:rsidRDefault="00D87848" w:rsidP="00D87848">
      <w:pPr>
        <w:widowControl/>
        <w:rPr>
          <w:rFonts w:ascii="Times New Roman" w:eastAsia="Times New Roman" w:hAnsi="Times New Roman" w:cs="Times New Roman"/>
          <w:color w:val="auto"/>
          <w:sz w:val="24"/>
          <w:szCs w:val="24"/>
        </w:rPr>
      </w:pPr>
      <w:r w:rsidRPr="008D3231">
        <w:rPr>
          <w:rFonts w:ascii="Times New Roman" w:eastAsia="Times New Roman" w:hAnsi="Times New Roman" w:cs="Times New Roman"/>
          <w:sz w:val="20"/>
          <w:szCs w:val="20"/>
        </w:rPr>
        <w:t xml:space="preserve">ANSWER: </w:t>
      </w:r>
      <w:r w:rsidRPr="008D3231">
        <w:rPr>
          <w:rFonts w:ascii="Times New Roman" w:eastAsia="Times New Roman" w:hAnsi="Times New Roman" w:cs="Times New Roman"/>
          <w:b/>
          <w:bCs/>
          <w:sz w:val="20"/>
          <w:szCs w:val="20"/>
          <w:u w:val="single"/>
        </w:rPr>
        <w:t>Rhea</w:t>
      </w:r>
    </w:p>
    <w:p w14:paraId="7601473A" w14:textId="0ED00513" w:rsidR="00D87848" w:rsidRPr="008D3231" w:rsidRDefault="00D87848" w:rsidP="00D87848">
      <w:pPr>
        <w:widowControl/>
        <w:rPr>
          <w:rFonts w:ascii="Times New Roman" w:eastAsia="Times New Roman" w:hAnsi="Times New Roman" w:cs="Times New Roman"/>
          <w:color w:val="auto"/>
          <w:sz w:val="24"/>
          <w:szCs w:val="24"/>
        </w:rPr>
      </w:pPr>
      <w:r w:rsidRPr="008D3231">
        <w:rPr>
          <w:rFonts w:ascii="Times New Roman" w:eastAsia="Times New Roman" w:hAnsi="Times New Roman" w:cs="Times New Roman"/>
          <w:sz w:val="20"/>
          <w:szCs w:val="20"/>
        </w:rPr>
        <w:t xml:space="preserve">[10] The Olympians enlisted the help of the </w:t>
      </w:r>
      <w:proofErr w:type="spellStart"/>
      <w:r w:rsidRPr="008D3231">
        <w:rPr>
          <w:rFonts w:ascii="Times New Roman" w:eastAsia="Times New Roman" w:hAnsi="Times New Roman" w:cs="Times New Roman"/>
          <w:sz w:val="20"/>
          <w:szCs w:val="20"/>
        </w:rPr>
        <w:t>Hecatoncheires</w:t>
      </w:r>
      <w:proofErr w:type="spellEnd"/>
      <w:r w:rsidRPr="008D3231">
        <w:rPr>
          <w:rFonts w:ascii="Times New Roman" w:eastAsia="Times New Roman" w:hAnsi="Times New Roman" w:cs="Times New Roman"/>
          <w:sz w:val="20"/>
          <w:szCs w:val="20"/>
        </w:rPr>
        <w:t xml:space="preserve"> </w:t>
      </w:r>
      <w:r w:rsidR="009837AC">
        <w:rPr>
          <w:rFonts w:ascii="Times New Roman" w:eastAsia="Times New Roman" w:hAnsi="Times New Roman" w:cs="Times New Roman"/>
          <w:sz w:val="20"/>
          <w:szCs w:val="20"/>
        </w:rPr>
        <w:t>[pr. “</w:t>
      </w:r>
      <w:proofErr w:type="spellStart"/>
      <w:r w:rsidR="009837AC">
        <w:rPr>
          <w:rFonts w:ascii="Times New Roman" w:eastAsia="Times New Roman" w:hAnsi="Times New Roman" w:cs="Times New Roman"/>
          <w:sz w:val="20"/>
          <w:szCs w:val="20"/>
        </w:rPr>
        <w:t>Hek</w:t>
      </w:r>
      <w:proofErr w:type="spellEnd"/>
      <w:r w:rsidR="009837AC">
        <w:rPr>
          <w:rFonts w:ascii="Times New Roman" w:eastAsia="Times New Roman" w:hAnsi="Times New Roman" w:cs="Times New Roman"/>
          <w:sz w:val="20"/>
          <w:szCs w:val="20"/>
        </w:rPr>
        <w:t xml:space="preserve"> uh ton </w:t>
      </w:r>
      <w:proofErr w:type="spellStart"/>
      <w:r w:rsidR="009837AC">
        <w:rPr>
          <w:rFonts w:ascii="Times New Roman" w:eastAsia="Times New Roman" w:hAnsi="Times New Roman" w:cs="Times New Roman"/>
          <w:sz w:val="20"/>
          <w:szCs w:val="20"/>
        </w:rPr>
        <w:t>ky</w:t>
      </w:r>
      <w:proofErr w:type="spellEnd"/>
      <w:r w:rsidR="009837AC">
        <w:rPr>
          <w:rFonts w:ascii="Times New Roman" w:eastAsia="Times New Roman" w:hAnsi="Times New Roman" w:cs="Times New Roman"/>
          <w:sz w:val="20"/>
          <w:szCs w:val="20"/>
        </w:rPr>
        <w:t xml:space="preserve"> </w:t>
      </w:r>
      <w:proofErr w:type="spellStart"/>
      <w:r w:rsidR="009837AC">
        <w:rPr>
          <w:rFonts w:ascii="Times New Roman" w:eastAsia="Times New Roman" w:hAnsi="Times New Roman" w:cs="Times New Roman"/>
          <w:sz w:val="20"/>
          <w:szCs w:val="20"/>
        </w:rPr>
        <w:t>reez</w:t>
      </w:r>
      <w:proofErr w:type="spellEnd"/>
      <w:r w:rsidR="009837AC">
        <w:rPr>
          <w:rFonts w:ascii="Times New Roman" w:eastAsia="Times New Roman" w:hAnsi="Times New Roman" w:cs="Times New Roman"/>
          <w:sz w:val="20"/>
          <w:szCs w:val="20"/>
        </w:rPr>
        <w:t xml:space="preserve">”] </w:t>
      </w:r>
      <w:r w:rsidRPr="008D3231">
        <w:rPr>
          <w:rFonts w:ascii="Times New Roman" w:eastAsia="Times New Roman" w:hAnsi="Times New Roman" w:cs="Times New Roman"/>
          <w:sz w:val="20"/>
          <w:szCs w:val="20"/>
        </w:rPr>
        <w:t xml:space="preserve">who had this many arms. Rhea said that the </w:t>
      </w:r>
      <w:proofErr w:type="spellStart"/>
      <w:r w:rsidRPr="008D3231">
        <w:rPr>
          <w:rFonts w:ascii="Times New Roman" w:eastAsia="Times New Roman" w:hAnsi="Times New Roman" w:cs="Times New Roman"/>
          <w:sz w:val="20"/>
          <w:szCs w:val="20"/>
        </w:rPr>
        <w:t>Hecatoncheires</w:t>
      </w:r>
      <w:proofErr w:type="spellEnd"/>
      <w:r w:rsidRPr="008D3231">
        <w:rPr>
          <w:rFonts w:ascii="Times New Roman" w:eastAsia="Times New Roman" w:hAnsi="Times New Roman" w:cs="Times New Roman"/>
          <w:sz w:val="20"/>
          <w:szCs w:val="20"/>
        </w:rPr>
        <w:t xml:space="preserve"> would aid Zeus and the Olympians in their war against the Titans.</w:t>
      </w:r>
    </w:p>
    <w:p w14:paraId="2A16644C" w14:textId="77777777" w:rsidR="00D87848" w:rsidRPr="008D3231" w:rsidRDefault="00D87848" w:rsidP="00D87848">
      <w:pPr>
        <w:widowControl/>
        <w:rPr>
          <w:rFonts w:ascii="Times New Roman" w:eastAsia="Times New Roman" w:hAnsi="Times New Roman" w:cs="Times New Roman"/>
          <w:color w:val="auto"/>
          <w:sz w:val="24"/>
          <w:szCs w:val="24"/>
        </w:rPr>
      </w:pPr>
      <w:r w:rsidRPr="008D3231">
        <w:rPr>
          <w:rFonts w:ascii="Times New Roman" w:eastAsia="Times New Roman" w:hAnsi="Times New Roman" w:cs="Times New Roman"/>
          <w:sz w:val="20"/>
          <w:szCs w:val="20"/>
        </w:rPr>
        <w:t xml:space="preserve">ANSWER: </w:t>
      </w:r>
      <w:r w:rsidRPr="008D3231">
        <w:rPr>
          <w:rFonts w:ascii="Times New Roman" w:eastAsia="Times New Roman" w:hAnsi="Times New Roman" w:cs="Times New Roman"/>
          <w:b/>
          <w:bCs/>
          <w:sz w:val="20"/>
          <w:szCs w:val="20"/>
          <w:u w:val="single"/>
        </w:rPr>
        <w:t>Hundred</w:t>
      </w:r>
      <w:r w:rsidRPr="008D3231">
        <w:rPr>
          <w:rFonts w:ascii="Times New Roman" w:eastAsia="Times New Roman" w:hAnsi="Times New Roman" w:cs="Times New Roman"/>
          <w:sz w:val="20"/>
          <w:szCs w:val="20"/>
        </w:rPr>
        <w:t xml:space="preserve"> (accept </w:t>
      </w:r>
      <w:r w:rsidRPr="008D3231">
        <w:rPr>
          <w:rFonts w:ascii="Times New Roman" w:eastAsia="Times New Roman" w:hAnsi="Times New Roman" w:cs="Times New Roman"/>
          <w:b/>
          <w:bCs/>
          <w:sz w:val="20"/>
          <w:szCs w:val="20"/>
          <w:u w:val="single"/>
        </w:rPr>
        <w:t>Hundred</w:t>
      </w:r>
      <w:r w:rsidRPr="008D3231">
        <w:rPr>
          <w:rFonts w:ascii="Times New Roman" w:eastAsia="Times New Roman" w:hAnsi="Times New Roman" w:cs="Times New Roman"/>
          <w:sz w:val="20"/>
          <w:szCs w:val="20"/>
        </w:rPr>
        <w:t>-Handed Ones)</w:t>
      </w:r>
    </w:p>
    <w:p w14:paraId="38128490" w14:textId="77777777" w:rsidR="00D87848" w:rsidRPr="008D3231" w:rsidRDefault="00D87848" w:rsidP="00D87848">
      <w:pPr>
        <w:widowControl/>
        <w:rPr>
          <w:rFonts w:ascii="Times New Roman" w:eastAsia="Times New Roman" w:hAnsi="Times New Roman" w:cs="Times New Roman"/>
          <w:color w:val="auto"/>
          <w:sz w:val="24"/>
          <w:szCs w:val="24"/>
        </w:rPr>
      </w:pPr>
      <w:r w:rsidRPr="008D3231">
        <w:rPr>
          <w:rFonts w:ascii="Times New Roman" w:eastAsia="Times New Roman" w:hAnsi="Times New Roman" w:cs="Times New Roman"/>
          <w:sz w:val="20"/>
          <w:szCs w:val="20"/>
        </w:rPr>
        <w:t xml:space="preserve">[10] A notable account of the so-called </w:t>
      </w:r>
      <w:proofErr w:type="spellStart"/>
      <w:r w:rsidRPr="008D3231">
        <w:rPr>
          <w:rFonts w:ascii="Times New Roman" w:eastAsia="Times New Roman" w:hAnsi="Times New Roman" w:cs="Times New Roman"/>
          <w:sz w:val="20"/>
          <w:szCs w:val="20"/>
        </w:rPr>
        <w:t>Titanomachy</w:t>
      </w:r>
      <w:proofErr w:type="spellEnd"/>
      <w:r w:rsidRPr="008D3231">
        <w:rPr>
          <w:rFonts w:ascii="Times New Roman" w:eastAsia="Times New Roman" w:hAnsi="Times New Roman" w:cs="Times New Roman"/>
          <w:sz w:val="20"/>
          <w:szCs w:val="20"/>
        </w:rPr>
        <w:t xml:space="preserve"> was presented in this Greek’s author </w:t>
      </w:r>
      <w:r w:rsidRPr="008D3231">
        <w:rPr>
          <w:rFonts w:ascii="Times New Roman" w:eastAsia="Times New Roman" w:hAnsi="Times New Roman" w:cs="Times New Roman"/>
          <w:i/>
          <w:iCs/>
          <w:sz w:val="20"/>
          <w:szCs w:val="20"/>
        </w:rPr>
        <w:t>Theogony</w:t>
      </w:r>
      <w:r w:rsidRPr="008D3231">
        <w:rPr>
          <w:rFonts w:ascii="Times New Roman" w:eastAsia="Times New Roman" w:hAnsi="Times New Roman" w:cs="Times New Roman"/>
          <w:sz w:val="20"/>
          <w:szCs w:val="20"/>
        </w:rPr>
        <w:t>. This author described the creation of the world out of Chaos in the beginning of that text.</w:t>
      </w:r>
    </w:p>
    <w:p w14:paraId="397450B2" w14:textId="3E4881F9" w:rsidR="00D87848" w:rsidRDefault="00D87848" w:rsidP="00D87848">
      <w:pPr>
        <w:rPr>
          <w:rFonts w:ascii="Times New Roman" w:eastAsia="Times New Roman" w:hAnsi="Times New Roman" w:cs="Times New Roman"/>
          <w:b/>
          <w:bCs/>
          <w:sz w:val="20"/>
          <w:szCs w:val="20"/>
          <w:u w:val="single"/>
        </w:rPr>
      </w:pPr>
      <w:r w:rsidRPr="008D3231">
        <w:rPr>
          <w:rFonts w:ascii="Times New Roman" w:eastAsia="Times New Roman" w:hAnsi="Times New Roman" w:cs="Times New Roman"/>
          <w:sz w:val="20"/>
          <w:szCs w:val="20"/>
        </w:rPr>
        <w:t xml:space="preserve">ANSWER: </w:t>
      </w:r>
      <w:r w:rsidRPr="008D3231">
        <w:rPr>
          <w:rFonts w:ascii="Times New Roman" w:eastAsia="Times New Roman" w:hAnsi="Times New Roman" w:cs="Times New Roman"/>
          <w:b/>
          <w:bCs/>
          <w:sz w:val="20"/>
          <w:szCs w:val="20"/>
          <w:u w:val="single"/>
        </w:rPr>
        <w:t>Hesiod</w:t>
      </w:r>
    </w:p>
    <w:p w14:paraId="7EAF07F8" w14:textId="77777777" w:rsidR="00D87848" w:rsidRDefault="00D87848" w:rsidP="00D87848"/>
    <w:p w14:paraId="7F08B443"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British band Midnight Beast performed a parody of one of this artist’s song for an episode of </w:t>
      </w:r>
      <w:r>
        <w:rPr>
          <w:rFonts w:ascii="Times New Roman" w:eastAsia="Times New Roman" w:hAnsi="Times New Roman" w:cs="Times New Roman"/>
          <w:i/>
          <w:sz w:val="20"/>
          <w:szCs w:val="20"/>
        </w:rPr>
        <w:t>The Simpsons</w:t>
      </w:r>
      <w:r>
        <w:rPr>
          <w:rFonts w:ascii="Times New Roman" w:eastAsia="Times New Roman" w:hAnsi="Times New Roman" w:cs="Times New Roman"/>
          <w:sz w:val="20"/>
          <w:szCs w:val="20"/>
        </w:rPr>
        <w:t xml:space="preserve">. For 10 points each: </w:t>
      </w:r>
    </w:p>
    <w:p w14:paraId="0BF87045"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singer behind hits such as “</w:t>
      </w:r>
      <w:proofErr w:type="spellStart"/>
      <w:r>
        <w:rPr>
          <w:rFonts w:ascii="Times New Roman" w:eastAsia="Times New Roman" w:hAnsi="Times New Roman" w:cs="Times New Roman"/>
          <w:sz w:val="20"/>
          <w:szCs w:val="20"/>
        </w:rPr>
        <w:t>Tik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Tok</w:t>
      </w:r>
      <w:proofErr w:type="spellEnd"/>
      <w:r>
        <w:rPr>
          <w:rFonts w:ascii="Times New Roman" w:eastAsia="Times New Roman" w:hAnsi="Times New Roman" w:cs="Times New Roman"/>
          <w:sz w:val="20"/>
          <w:szCs w:val="20"/>
        </w:rPr>
        <w:t>” and “Die Young”.</w:t>
      </w:r>
    </w:p>
    <w:p w14:paraId="54F7B958" w14:textId="49CB5FC3"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Ke$ha</w:t>
      </w:r>
      <w:bookmarkStart w:id="2" w:name="_GoBack"/>
      <w:bookmarkEnd w:id="2"/>
      <w:proofErr w:type="spellEnd"/>
      <w:r>
        <w:rPr>
          <w:rFonts w:ascii="Times New Roman" w:eastAsia="Times New Roman" w:hAnsi="Times New Roman" w:cs="Times New Roman"/>
          <w:sz w:val="20"/>
          <w:szCs w:val="20"/>
        </w:rPr>
        <w:t xml:space="preserve"> </w:t>
      </w:r>
    </w:p>
    <w:p w14:paraId="3E8E3A3D"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Ke$ha</w:t>
      </w:r>
      <w:proofErr w:type="spellEnd"/>
      <w:r>
        <w:rPr>
          <w:rFonts w:ascii="Times New Roman" w:eastAsia="Times New Roman" w:hAnsi="Times New Roman" w:cs="Times New Roman"/>
          <w:sz w:val="20"/>
          <w:szCs w:val="20"/>
        </w:rPr>
        <w:t xml:space="preserve"> is currently embroiled in a legal battle with this former Sony Music producer. She has filed suit to be released from her contracts with Sony Music and </w:t>
      </w:r>
      <w:proofErr w:type="spellStart"/>
      <w:r>
        <w:rPr>
          <w:rFonts w:ascii="Times New Roman" w:eastAsia="Times New Roman" w:hAnsi="Times New Roman" w:cs="Times New Roman"/>
          <w:sz w:val="20"/>
          <w:szCs w:val="20"/>
        </w:rPr>
        <w:t>Kemosabe</w:t>
      </w:r>
      <w:proofErr w:type="spellEnd"/>
      <w:r>
        <w:rPr>
          <w:rFonts w:ascii="Times New Roman" w:eastAsia="Times New Roman" w:hAnsi="Times New Roman" w:cs="Times New Roman"/>
          <w:sz w:val="20"/>
          <w:szCs w:val="20"/>
        </w:rPr>
        <w:t xml:space="preserve"> Records to avoid working with this man. </w:t>
      </w:r>
    </w:p>
    <w:p w14:paraId="715D04C2" w14:textId="77777777" w:rsidR="000E1925" w:rsidRDefault="00751013" w:rsidP="00751013">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Dr. Luke</w:t>
      </w:r>
    </w:p>
    <w:p w14:paraId="188C7513"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Before her big break, </w:t>
      </w:r>
      <w:proofErr w:type="spellStart"/>
      <w:r>
        <w:rPr>
          <w:rFonts w:ascii="Times New Roman" w:eastAsia="Times New Roman" w:hAnsi="Times New Roman" w:cs="Times New Roman"/>
          <w:sz w:val="20"/>
          <w:szCs w:val="20"/>
        </w:rPr>
        <w:t>Ke$ha</w:t>
      </w:r>
      <w:proofErr w:type="spellEnd"/>
      <w:r>
        <w:rPr>
          <w:rFonts w:ascii="Times New Roman" w:eastAsia="Times New Roman" w:hAnsi="Times New Roman" w:cs="Times New Roman"/>
          <w:sz w:val="20"/>
          <w:szCs w:val="20"/>
        </w:rPr>
        <w:t xml:space="preserve"> snuck into this singer’s home and left behind a demo for him to listen to. She later told Jimmy Fallon that everything in the home of this artist of </w:t>
      </w:r>
      <w:r>
        <w:rPr>
          <w:rFonts w:ascii="Times New Roman" w:eastAsia="Times New Roman" w:hAnsi="Times New Roman" w:cs="Times New Roman"/>
          <w:i/>
          <w:sz w:val="20"/>
          <w:szCs w:val="20"/>
        </w:rPr>
        <w:t xml:space="preserve">Sign O’ The Times </w:t>
      </w:r>
      <w:r>
        <w:rPr>
          <w:rFonts w:ascii="Times New Roman" w:eastAsia="Times New Roman" w:hAnsi="Times New Roman" w:cs="Times New Roman"/>
          <w:sz w:val="20"/>
          <w:szCs w:val="20"/>
        </w:rPr>
        <w:t xml:space="preserve">was covered in purple velvet. </w:t>
      </w:r>
    </w:p>
    <w:p w14:paraId="5F741146" w14:textId="77777777" w:rsidR="000E1925" w:rsidRDefault="00751013"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Prince</w:t>
      </w:r>
    </w:p>
    <w:p w14:paraId="02C78D30" w14:textId="77777777" w:rsidR="000E1925" w:rsidRDefault="000E1925" w:rsidP="00751013"/>
    <w:p w14:paraId="3C802D59" w14:textId="77777777" w:rsidR="000E1925" w:rsidRDefault="00751013" w:rsidP="00751013">
      <w:r>
        <w:rPr>
          <w:rFonts w:ascii="Times New Roman" w:eastAsia="Times New Roman" w:hAnsi="Times New Roman" w:cs="Times New Roman"/>
          <w:sz w:val="20"/>
          <w:szCs w:val="20"/>
        </w:rPr>
        <w:t xml:space="preserve">8. </w:t>
      </w:r>
      <w:r>
        <w:rPr>
          <w:rFonts w:ascii="Times New Roman" w:eastAsia="Times New Roman" w:hAnsi="Times New Roman" w:cs="Times New Roman"/>
          <w:sz w:val="20"/>
          <w:szCs w:val="20"/>
          <w:highlight w:val="white"/>
        </w:rPr>
        <w:t>This religion was part of the New Thought Movement, and its founder was satirized by Mark Twain. For 10 points each;</w:t>
      </w:r>
    </w:p>
    <w:p w14:paraId="1C58910B" w14:textId="77777777" w:rsidR="000E1925" w:rsidRDefault="00751013" w:rsidP="00751013">
      <w:r>
        <w:rPr>
          <w:rFonts w:ascii="Times New Roman" w:eastAsia="Times New Roman" w:hAnsi="Times New Roman" w:cs="Times New Roman"/>
          <w:sz w:val="20"/>
          <w:szCs w:val="20"/>
          <w:highlight w:val="white"/>
        </w:rPr>
        <w:t>[10] Name this American religious movement founded by Mary Baker Eddy. It is known for refusing medical treatment.</w:t>
      </w:r>
    </w:p>
    <w:p w14:paraId="0CC11815" w14:textId="77777777" w:rsidR="000E1925" w:rsidRDefault="00751013" w:rsidP="00751013">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Christian Science</w:t>
      </w:r>
    </w:p>
    <w:p w14:paraId="66C5A33C" w14:textId="365196A8" w:rsidR="000E1925" w:rsidRDefault="00751013" w:rsidP="00751013">
      <w:r>
        <w:rPr>
          <w:rFonts w:ascii="Times New Roman" w:eastAsia="Times New Roman" w:hAnsi="Times New Roman" w:cs="Times New Roman"/>
          <w:sz w:val="20"/>
          <w:szCs w:val="20"/>
          <w:highlight w:val="white"/>
        </w:rPr>
        <w:t xml:space="preserve">[10] The headquarters of the Church of Christian Science </w:t>
      </w:r>
      <w:r w:rsidR="00E01401">
        <w:rPr>
          <w:rFonts w:ascii="Times New Roman" w:eastAsia="Times New Roman" w:hAnsi="Times New Roman" w:cs="Times New Roman"/>
          <w:sz w:val="20"/>
          <w:szCs w:val="20"/>
          <w:highlight w:val="white"/>
        </w:rPr>
        <w:t>are in</w:t>
      </w:r>
      <w:r>
        <w:rPr>
          <w:rFonts w:ascii="Times New Roman" w:eastAsia="Times New Roman" w:hAnsi="Times New Roman" w:cs="Times New Roman"/>
          <w:sz w:val="20"/>
          <w:szCs w:val="20"/>
          <w:highlight w:val="white"/>
        </w:rPr>
        <w:t xml:space="preserve"> this city. The city’s archdiocese was investigated by a team of reporters working for the “Spotlight” column.</w:t>
      </w:r>
    </w:p>
    <w:p w14:paraId="47142B2F" w14:textId="77777777" w:rsidR="000E1925" w:rsidRDefault="00751013" w:rsidP="00751013">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Boston</w:t>
      </w:r>
      <w:r>
        <w:rPr>
          <w:rFonts w:ascii="Times New Roman" w:eastAsia="Times New Roman" w:hAnsi="Times New Roman" w:cs="Times New Roman"/>
          <w:sz w:val="20"/>
          <w:szCs w:val="20"/>
          <w:highlight w:val="white"/>
        </w:rPr>
        <w:t xml:space="preserve">, Massachusetts </w:t>
      </w:r>
    </w:p>
    <w:p w14:paraId="6BC9839C" w14:textId="77777777" w:rsidR="000E1925" w:rsidRDefault="00751013" w:rsidP="00751013">
      <w:r>
        <w:rPr>
          <w:rFonts w:ascii="Times New Roman" w:eastAsia="Times New Roman" w:hAnsi="Times New Roman" w:cs="Times New Roman"/>
          <w:sz w:val="20"/>
          <w:szCs w:val="20"/>
          <w:highlight w:val="white"/>
        </w:rPr>
        <w:t>[10] Mary Baker Eddy was a patient of this earlier doctor and theologian. Eddy is sometimes considered to have plagiarized this man’s ideas about the mental causes of disease.</w:t>
      </w:r>
    </w:p>
    <w:p w14:paraId="2CCAFA33" w14:textId="77777777" w:rsidR="000E1925" w:rsidRDefault="00751013" w:rsidP="00751013">
      <w:r>
        <w:rPr>
          <w:rFonts w:ascii="Times New Roman" w:eastAsia="Times New Roman" w:hAnsi="Times New Roman" w:cs="Times New Roman"/>
          <w:sz w:val="20"/>
          <w:szCs w:val="20"/>
          <w:highlight w:val="white"/>
        </w:rPr>
        <w:t xml:space="preserve">ANSWER: Phineas </w:t>
      </w:r>
      <w:proofErr w:type="spellStart"/>
      <w:r>
        <w:rPr>
          <w:rFonts w:ascii="Times New Roman" w:eastAsia="Times New Roman" w:hAnsi="Times New Roman" w:cs="Times New Roman"/>
          <w:b/>
          <w:sz w:val="20"/>
          <w:szCs w:val="20"/>
          <w:highlight w:val="white"/>
          <w:u w:val="single"/>
        </w:rPr>
        <w:t>Quimby</w:t>
      </w:r>
      <w:proofErr w:type="spellEnd"/>
      <w:r w:rsidR="003B2157">
        <w:rPr>
          <w:rFonts w:ascii="Times New Roman" w:eastAsia="Times New Roman" w:hAnsi="Times New Roman" w:cs="Times New Roman"/>
          <w:sz w:val="20"/>
          <w:szCs w:val="20"/>
          <w:highlight w:val="white"/>
        </w:rPr>
        <w:t xml:space="preserve"> </w:t>
      </w:r>
    </w:p>
    <w:p w14:paraId="01ED3A31" w14:textId="77777777" w:rsidR="000E1925" w:rsidRDefault="000E1925" w:rsidP="00751013"/>
    <w:p w14:paraId="70EF239B" w14:textId="77777777" w:rsidR="00E01401" w:rsidRDefault="00E01401" w:rsidP="00751013">
      <w:pPr>
        <w:rPr>
          <w:rFonts w:ascii="Times New Roman" w:eastAsia="Times New Roman" w:hAnsi="Times New Roman" w:cs="Times New Roman"/>
          <w:sz w:val="20"/>
          <w:szCs w:val="20"/>
        </w:rPr>
      </w:pPr>
    </w:p>
    <w:p w14:paraId="2988269B" w14:textId="7C3EE096" w:rsidR="00E01401" w:rsidRDefault="00E01401" w:rsidP="00751013">
      <w:pPr>
        <w:rPr>
          <w:rFonts w:ascii="Times New Roman" w:eastAsia="Times New Roman" w:hAnsi="Times New Roman" w:cs="Times New Roman"/>
          <w:sz w:val="20"/>
          <w:szCs w:val="20"/>
        </w:rPr>
      </w:pPr>
    </w:p>
    <w:p w14:paraId="12BDFD14" w14:textId="77777777" w:rsidR="00A824EE" w:rsidRDefault="00A824EE" w:rsidP="00751013">
      <w:pPr>
        <w:rPr>
          <w:rFonts w:ascii="Times New Roman" w:eastAsia="Times New Roman" w:hAnsi="Times New Roman" w:cs="Times New Roman"/>
          <w:sz w:val="20"/>
          <w:szCs w:val="20"/>
        </w:rPr>
      </w:pPr>
    </w:p>
    <w:p w14:paraId="7A91ACA0" w14:textId="05366499" w:rsidR="006A2B9B" w:rsidRPr="006A2B9B" w:rsidRDefault="00751013" w:rsidP="00751013">
      <w:r>
        <w:rPr>
          <w:rFonts w:ascii="Times New Roman" w:eastAsia="Times New Roman" w:hAnsi="Times New Roman" w:cs="Times New Roman"/>
          <w:sz w:val="20"/>
          <w:szCs w:val="20"/>
        </w:rPr>
        <w:lastRenderedPageBreak/>
        <w:t xml:space="preserve">9. </w:t>
      </w:r>
      <w:r w:rsidR="006A2B9B">
        <w:rPr>
          <w:rFonts w:ascii="Times New Roman" w:eastAsia="Times New Roman" w:hAnsi="Times New Roman" w:cs="Times New Roman"/>
          <w:sz w:val="20"/>
          <w:szCs w:val="20"/>
        </w:rPr>
        <w:t>Answer the following about the human immune response for 10 points each:</w:t>
      </w:r>
    </w:p>
    <w:p w14:paraId="4198622C" w14:textId="0A4D852E"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[10] The “memory” type of these cells supposedly </w:t>
      </w:r>
      <w:r w:rsidR="00A824EE">
        <w:rPr>
          <w:rFonts w:ascii="Times New Roman" w:eastAsia="Times New Roman" w:hAnsi="Times New Roman" w:cs="Times New Roman"/>
          <w:sz w:val="20"/>
          <w:szCs w:val="20"/>
        </w:rPr>
        <w:t>remembers</w:t>
      </w:r>
      <w:r>
        <w:rPr>
          <w:rFonts w:ascii="Times New Roman" w:eastAsia="Times New Roman" w:hAnsi="Times New Roman" w:cs="Times New Roman"/>
          <w:sz w:val="20"/>
          <w:szCs w:val="20"/>
        </w:rPr>
        <w:t xml:space="preserve"> a specific antigen and target it by producing antibodies. These cells are produced in the bone marrow.</w:t>
      </w:r>
    </w:p>
    <w:p w14:paraId="0DFB0921"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w:t>
      </w:r>
      <w:r>
        <w:rPr>
          <w:rFonts w:ascii="Times New Roman" w:eastAsia="Times New Roman" w:hAnsi="Times New Roman" w:cs="Times New Roman"/>
          <w:sz w:val="20"/>
          <w:szCs w:val="20"/>
        </w:rPr>
        <w:t xml:space="preserve"> Leukocytes or Cells (prompt on White Blood Cells)</w:t>
      </w:r>
    </w:p>
    <w:p w14:paraId="7299F3FA"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This type of T cell releases specific cytokines and interact with antigen presenting cells. They have a CD4 receptor on their surface.</w:t>
      </w:r>
    </w:p>
    <w:p w14:paraId="1731B87B"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Helper</w:t>
      </w:r>
      <w:r>
        <w:rPr>
          <w:rFonts w:ascii="Times New Roman" w:eastAsia="Times New Roman" w:hAnsi="Times New Roman" w:cs="Times New Roman"/>
          <w:sz w:val="20"/>
          <w:szCs w:val="20"/>
        </w:rPr>
        <w:t xml:space="preserve"> T cell</w:t>
      </w:r>
    </w:p>
    <w:p w14:paraId="697F077F"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[10] Usually associated with bulging eyes, this autoimmune disorder results in hyperthyroidism and occurs when an antibody that presents when around the thyroid is produced.</w:t>
      </w:r>
    </w:p>
    <w:p w14:paraId="494F718C" w14:textId="77777777" w:rsidR="006A2B9B" w:rsidRDefault="006A2B9B"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Grave’s</w:t>
      </w:r>
      <w:r>
        <w:rPr>
          <w:rFonts w:ascii="Times New Roman" w:eastAsia="Times New Roman" w:hAnsi="Times New Roman" w:cs="Times New Roman"/>
          <w:sz w:val="20"/>
          <w:szCs w:val="20"/>
        </w:rPr>
        <w:t xml:space="preserve"> Disease (or </w:t>
      </w:r>
      <w:r>
        <w:rPr>
          <w:rFonts w:ascii="Times New Roman" w:eastAsia="Times New Roman" w:hAnsi="Times New Roman" w:cs="Times New Roman"/>
          <w:b/>
          <w:sz w:val="20"/>
          <w:szCs w:val="20"/>
          <w:u w:val="single"/>
        </w:rPr>
        <w:t>toxic diffuse goiter</w:t>
      </w:r>
      <w:r>
        <w:rPr>
          <w:rFonts w:ascii="Times New Roman" w:eastAsia="Times New Roman" w:hAnsi="Times New Roman" w:cs="Times New Roman"/>
          <w:sz w:val="20"/>
          <w:szCs w:val="20"/>
        </w:rPr>
        <w:t>)</w:t>
      </w:r>
    </w:p>
    <w:p w14:paraId="0E770E8A" w14:textId="77777777" w:rsidR="000E1925" w:rsidRDefault="000E1925" w:rsidP="00751013"/>
    <w:p w14:paraId="08757FA1" w14:textId="77777777" w:rsidR="000E1925" w:rsidRDefault="00751013" w:rsidP="00751013">
      <w:r>
        <w:rPr>
          <w:rFonts w:ascii="Times New Roman" w:eastAsia="Times New Roman" w:hAnsi="Times New Roman" w:cs="Times New Roman"/>
          <w:sz w:val="20"/>
          <w:szCs w:val="20"/>
        </w:rPr>
        <w:t xml:space="preserve">10. For 10 points each answer questions related to Bill Clinton appointee Janet Reno. </w:t>
      </w:r>
    </w:p>
    <w:p w14:paraId="1EADFF82" w14:textId="5423BC81" w:rsidR="000E1925" w:rsidRDefault="00751013" w:rsidP="00751013">
      <w:r>
        <w:rPr>
          <w:rFonts w:ascii="Times New Roman" w:eastAsia="Times New Roman" w:hAnsi="Times New Roman" w:cs="Times New Roman"/>
          <w:sz w:val="20"/>
          <w:szCs w:val="20"/>
        </w:rPr>
        <w:t>[10] Reno was the first women to be app</w:t>
      </w:r>
      <w:r w:rsidR="00B04467">
        <w:rPr>
          <w:rFonts w:ascii="Times New Roman" w:eastAsia="Times New Roman" w:hAnsi="Times New Roman" w:cs="Times New Roman"/>
          <w:sz w:val="20"/>
          <w:szCs w:val="20"/>
        </w:rPr>
        <w:t>ointed to this position where</w:t>
      </w:r>
      <w:r>
        <w:rPr>
          <w:rFonts w:ascii="Times New Roman" w:eastAsia="Times New Roman" w:hAnsi="Times New Roman" w:cs="Times New Roman"/>
          <w:sz w:val="20"/>
          <w:szCs w:val="20"/>
        </w:rPr>
        <w:t xml:space="preserve"> she headed the United States Justice department. Obama appointed Loretta Lynch to this position. </w:t>
      </w:r>
    </w:p>
    <w:p w14:paraId="142FE4AA"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Attorney General</w:t>
      </w:r>
    </w:p>
    <w:p w14:paraId="0C63F759" w14:textId="77777777" w:rsidR="000E1925" w:rsidRDefault="00751013" w:rsidP="00751013">
      <w:r>
        <w:rPr>
          <w:rFonts w:ascii="Times New Roman" w:eastAsia="Times New Roman" w:hAnsi="Times New Roman" w:cs="Times New Roman"/>
          <w:sz w:val="20"/>
          <w:szCs w:val="20"/>
        </w:rPr>
        <w:t xml:space="preserve">[10] During her tenure as Attorney General, Reno convicted this domestic terrorist who gained notoriety after mailing bombs from his bunker in Montana. </w:t>
      </w:r>
    </w:p>
    <w:p w14:paraId="7214BD89" w14:textId="6A2B0723" w:rsidR="000E1925" w:rsidRDefault="00751013" w:rsidP="00751013">
      <w:r>
        <w:rPr>
          <w:rFonts w:ascii="Times New Roman" w:eastAsia="Times New Roman" w:hAnsi="Times New Roman" w:cs="Times New Roman"/>
          <w:sz w:val="20"/>
          <w:szCs w:val="20"/>
        </w:rPr>
        <w:t xml:space="preserve">ANSWER: Ted </w:t>
      </w:r>
      <w:r>
        <w:rPr>
          <w:rFonts w:ascii="Times New Roman" w:eastAsia="Times New Roman" w:hAnsi="Times New Roman" w:cs="Times New Roman"/>
          <w:b/>
          <w:sz w:val="20"/>
          <w:szCs w:val="20"/>
          <w:u w:val="single"/>
        </w:rPr>
        <w:t>Kaczynski</w:t>
      </w:r>
      <w:r w:rsidR="00B04467">
        <w:rPr>
          <w:rFonts w:ascii="Times New Roman" w:eastAsia="Times New Roman" w:hAnsi="Times New Roman" w:cs="Times New Roman"/>
          <w:sz w:val="20"/>
          <w:szCs w:val="20"/>
        </w:rPr>
        <w:t xml:space="preserve"> (or </w:t>
      </w:r>
      <w:r>
        <w:rPr>
          <w:rFonts w:ascii="Times New Roman" w:eastAsia="Times New Roman" w:hAnsi="Times New Roman" w:cs="Times New Roman"/>
          <w:sz w:val="20"/>
          <w:szCs w:val="20"/>
        </w:rPr>
        <w:t xml:space="preserve">The </w:t>
      </w:r>
      <w:r w:rsidR="00B04467">
        <w:rPr>
          <w:rFonts w:ascii="Times New Roman" w:eastAsia="Times New Roman" w:hAnsi="Times New Roman" w:cs="Times New Roman"/>
          <w:b/>
          <w:sz w:val="20"/>
          <w:szCs w:val="20"/>
          <w:u w:val="single"/>
        </w:rPr>
        <w:t>Unabomber</w:t>
      </w:r>
      <w:r w:rsidR="00B04467" w:rsidRPr="00B04467">
        <w:rPr>
          <w:rFonts w:ascii="Times New Roman" w:eastAsia="Times New Roman" w:hAnsi="Times New Roman" w:cs="Times New Roman"/>
          <w:sz w:val="20"/>
          <w:szCs w:val="20"/>
        </w:rPr>
        <w:t>)</w:t>
      </w:r>
    </w:p>
    <w:p w14:paraId="20B8376B" w14:textId="77777777" w:rsidR="000E1925" w:rsidRDefault="00751013" w:rsidP="00751013">
      <w:r>
        <w:rPr>
          <w:rFonts w:ascii="Times New Roman" w:eastAsia="Times New Roman" w:hAnsi="Times New Roman" w:cs="Times New Roman"/>
          <w:sz w:val="20"/>
          <w:szCs w:val="20"/>
        </w:rPr>
        <w:t xml:space="preserve"> [10] Janet Reno later lost a gubernatorial bid in this state to Bill McBride in 2002. One of this state’s current senators was elected after Connie Mack retired in 2000. </w:t>
      </w:r>
    </w:p>
    <w:p w14:paraId="5632C715"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Florida</w:t>
      </w:r>
      <w:r>
        <w:rPr>
          <w:rFonts w:ascii="Times New Roman" w:eastAsia="Times New Roman" w:hAnsi="Times New Roman" w:cs="Times New Roman"/>
          <w:sz w:val="20"/>
          <w:szCs w:val="20"/>
        </w:rPr>
        <w:t xml:space="preserve"> </w:t>
      </w:r>
    </w:p>
    <w:p w14:paraId="750C47D8" w14:textId="77777777" w:rsidR="000E1925" w:rsidRDefault="000E1925" w:rsidP="00751013"/>
    <w:p w14:paraId="732D13CA" w14:textId="009C5C19" w:rsidR="000E1925" w:rsidRDefault="00751013" w:rsidP="00751013">
      <w:r>
        <w:rPr>
          <w:rFonts w:ascii="Times New Roman" w:eastAsia="Times New Roman" w:hAnsi="Times New Roman" w:cs="Times New Roman"/>
          <w:sz w:val="20"/>
          <w:szCs w:val="20"/>
        </w:rPr>
        <w:t>11.</w:t>
      </w:r>
      <w:r w:rsidR="003B21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w:t>
      </w:r>
      <w:r w:rsidR="009837AC">
        <w:rPr>
          <w:rFonts w:ascii="Times New Roman" w:eastAsia="Times New Roman" w:hAnsi="Times New Roman" w:cs="Times New Roman"/>
          <w:sz w:val="20"/>
          <w:szCs w:val="20"/>
        </w:rPr>
        <w:t xml:space="preserve"> this painting, the subject glance</w:t>
      </w:r>
      <w:r>
        <w:rPr>
          <w:rFonts w:ascii="Times New Roman" w:eastAsia="Times New Roman" w:hAnsi="Times New Roman" w:cs="Times New Roman"/>
          <w:sz w:val="20"/>
          <w:szCs w:val="20"/>
        </w:rPr>
        <w:t xml:space="preserve">s at a painting and his </w:t>
      </w:r>
      <w:r w:rsidR="009837AC">
        <w:rPr>
          <w:rFonts w:ascii="Times New Roman" w:eastAsia="Times New Roman" w:hAnsi="Times New Roman" w:cs="Times New Roman"/>
          <w:sz w:val="20"/>
          <w:szCs w:val="20"/>
        </w:rPr>
        <w:t xml:space="preserve">right </w:t>
      </w:r>
      <w:r>
        <w:rPr>
          <w:rFonts w:ascii="Times New Roman" w:eastAsia="Times New Roman" w:hAnsi="Times New Roman" w:cs="Times New Roman"/>
          <w:sz w:val="20"/>
          <w:szCs w:val="20"/>
        </w:rPr>
        <w:t>hand while holding a palette with his left hand. For 10 points each:</w:t>
      </w:r>
    </w:p>
    <w:p w14:paraId="235D22FF" w14:textId="77777777" w:rsidR="000E1925" w:rsidRDefault="00751013" w:rsidP="00751013">
      <w:r>
        <w:rPr>
          <w:rFonts w:ascii="Times New Roman" w:eastAsia="Times New Roman" w:hAnsi="Times New Roman" w:cs="Times New Roman"/>
          <w:sz w:val="20"/>
          <w:szCs w:val="20"/>
        </w:rPr>
        <w:t>[10] Identify this oil painting where a red background contains a depiction of the Eiffel Tower and shows its subject’s unique physical feature.</w:t>
      </w:r>
    </w:p>
    <w:p w14:paraId="471458CB"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Self-Portrait with Seven Fingers</w:t>
      </w:r>
    </w:p>
    <w:p w14:paraId="729F3A83" w14:textId="0FBDB923" w:rsidR="000E1925" w:rsidRDefault="00751013" w:rsidP="00751013">
      <w:r>
        <w:rPr>
          <w:rFonts w:ascii="Times New Roman" w:eastAsia="Times New Roman" w:hAnsi="Times New Roman" w:cs="Times New Roman"/>
          <w:sz w:val="20"/>
          <w:szCs w:val="20"/>
        </w:rPr>
        <w:t xml:space="preserve">[10] This Belarusian artist painted </w:t>
      </w:r>
      <w:r>
        <w:rPr>
          <w:rFonts w:ascii="Times New Roman" w:eastAsia="Times New Roman" w:hAnsi="Times New Roman" w:cs="Times New Roman"/>
          <w:i/>
          <w:sz w:val="20"/>
          <w:szCs w:val="20"/>
        </w:rPr>
        <w:t>Self-Portrait with Seven Fingers</w:t>
      </w:r>
      <w:r>
        <w:rPr>
          <w:rFonts w:ascii="Times New Roman" w:eastAsia="Times New Roman" w:hAnsi="Times New Roman" w:cs="Times New Roman"/>
          <w:sz w:val="20"/>
          <w:szCs w:val="20"/>
        </w:rPr>
        <w:t xml:space="preserve"> and painted a goat and a green man in </w:t>
      </w:r>
      <w:r>
        <w:rPr>
          <w:rFonts w:ascii="Times New Roman" w:eastAsia="Times New Roman" w:hAnsi="Times New Roman" w:cs="Times New Roman"/>
          <w:i/>
          <w:sz w:val="20"/>
          <w:szCs w:val="20"/>
        </w:rPr>
        <w:t>I and the Village</w:t>
      </w:r>
      <w:r>
        <w:rPr>
          <w:rFonts w:ascii="Times New Roman" w:eastAsia="Times New Roman" w:hAnsi="Times New Roman" w:cs="Times New Roman"/>
          <w:sz w:val="20"/>
          <w:szCs w:val="20"/>
        </w:rPr>
        <w:t>.</w:t>
      </w:r>
    </w:p>
    <w:p w14:paraId="61949A77" w14:textId="77777777" w:rsidR="000E1925" w:rsidRDefault="00751013" w:rsidP="00751013">
      <w:r>
        <w:rPr>
          <w:rFonts w:ascii="Times New Roman" w:eastAsia="Times New Roman" w:hAnsi="Times New Roman" w:cs="Times New Roman"/>
          <w:sz w:val="20"/>
          <w:szCs w:val="20"/>
        </w:rPr>
        <w:t xml:space="preserve">ANSWER: Marc </w:t>
      </w:r>
      <w:r>
        <w:rPr>
          <w:rFonts w:ascii="Times New Roman" w:eastAsia="Times New Roman" w:hAnsi="Times New Roman" w:cs="Times New Roman"/>
          <w:b/>
          <w:sz w:val="20"/>
          <w:szCs w:val="20"/>
          <w:u w:val="single"/>
        </w:rPr>
        <w:t>Chagall</w:t>
      </w:r>
    </w:p>
    <w:p w14:paraId="1CF6B035" w14:textId="7C742B02" w:rsidR="000E1925" w:rsidRDefault="00751013" w:rsidP="00751013">
      <w:r>
        <w:rPr>
          <w:rFonts w:ascii="Times New Roman" w:eastAsia="Times New Roman" w:hAnsi="Times New Roman" w:cs="Times New Roman"/>
          <w:sz w:val="20"/>
          <w:szCs w:val="20"/>
        </w:rPr>
        <w:t>[10] Chagall also painted a version of this Biblical scene in white and another one in yellow. This scene was also featured in a painting by Gauguin [pr. “Go-</w:t>
      </w:r>
      <w:proofErr w:type="spellStart"/>
      <w:r>
        <w:rPr>
          <w:rFonts w:ascii="Times New Roman" w:eastAsia="Times New Roman" w:hAnsi="Times New Roman" w:cs="Times New Roman"/>
          <w:sz w:val="20"/>
          <w:szCs w:val="20"/>
        </w:rPr>
        <w:t>ga</w:t>
      </w:r>
      <w:r w:rsidR="00B04467">
        <w:rPr>
          <w:rFonts w:ascii="Times New Roman" w:eastAsia="Times New Roman" w:hAnsi="Times New Roman" w:cs="Times New Roman"/>
          <w:sz w:val="20"/>
          <w:szCs w:val="20"/>
        </w:rPr>
        <w:t>w</w:t>
      </w:r>
      <w:r>
        <w:rPr>
          <w:rFonts w:ascii="Times New Roman" w:eastAsia="Times New Roman" w:hAnsi="Times New Roman" w:cs="Times New Roman"/>
          <w:sz w:val="20"/>
          <w:szCs w:val="20"/>
        </w:rPr>
        <w:t>n</w:t>
      </w:r>
      <w:proofErr w:type="spellEnd"/>
      <w:r>
        <w:rPr>
          <w:rFonts w:ascii="Times New Roman" w:eastAsia="Times New Roman" w:hAnsi="Times New Roman" w:cs="Times New Roman"/>
          <w:sz w:val="20"/>
          <w:szCs w:val="20"/>
        </w:rPr>
        <w:t>”] where its central figure has yellow skin and there are red trees in the background.</w:t>
      </w:r>
    </w:p>
    <w:p w14:paraId="3ED2A716"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Crucifixion</w:t>
      </w:r>
      <w:r>
        <w:rPr>
          <w:rFonts w:ascii="Times New Roman" w:eastAsia="Times New Roman" w:hAnsi="Times New Roman" w:cs="Times New Roman"/>
          <w:sz w:val="20"/>
          <w:szCs w:val="20"/>
        </w:rPr>
        <w:t xml:space="preserve"> of Jesus Christ (prompt on “death of Christ” or similar) </w:t>
      </w:r>
    </w:p>
    <w:p w14:paraId="3260DBEC" w14:textId="77777777" w:rsidR="000E1925" w:rsidRDefault="000E1925" w:rsidP="00751013"/>
    <w:p w14:paraId="48E1B9E9" w14:textId="77777777" w:rsidR="000E1925" w:rsidRDefault="00751013" w:rsidP="00751013">
      <w:r>
        <w:rPr>
          <w:rFonts w:ascii="Times New Roman" w:eastAsia="Times New Roman" w:hAnsi="Times New Roman" w:cs="Times New Roman"/>
          <w:sz w:val="20"/>
          <w:szCs w:val="20"/>
        </w:rPr>
        <w:t>12. For 10 points each answer the following about standout Caribbean literature.</w:t>
      </w:r>
    </w:p>
    <w:p w14:paraId="16A5FCEF" w14:textId="2CF9C9EB" w:rsidR="000E1925" w:rsidRDefault="00751013" w:rsidP="00751013">
      <w:r>
        <w:rPr>
          <w:rFonts w:ascii="Times New Roman" w:eastAsia="Times New Roman" w:hAnsi="Times New Roman" w:cs="Times New Roman"/>
          <w:sz w:val="20"/>
          <w:szCs w:val="20"/>
        </w:rPr>
        <w:t xml:space="preserve">[10] The main character of this novel builds several abodes for his family and wife </w:t>
      </w:r>
      <w:proofErr w:type="spellStart"/>
      <w:r>
        <w:rPr>
          <w:rFonts w:ascii="Times New Roman" w:eastAsia="Times New Roman" w:hAnsi="Times New Roman" w:cs="Times New Roman"/>
          <w:sz w:val="20"/>
          <w:szCs w:val="20"/>
        </w:rPr>
        <w:t>Shama</w:t>
      </w:r>
      <w:proofErr w:type="spellEnd"/>
      <w:r>
        <w:rPr>
          <w:rFonts w:ascii="Times New Roman" w:eastAsia="Times New Roman" w:hAnsi="Times New Roman" w:cs="Times New Roman"/>
          <w:sz w:val="20"/>
          <w:szCs w:val="20"/>
        </w:rPr>
        <w:t xml:space="preserve"> in and around Port of Spain while </w:t>
      </w:r>
      <w:r w:rsidR="009837AC">
        <w:rPr>
          <w:rFonts w:ascii="Times New Roman" w:eastAsia="Times New Roman" w:hAnsi="Times New Roman" w:cs="Times New Roman"/>
          <w:sz w:val="20"/>
          <w:szCs w:val="20"/>
        </w:rPr>
        <w:t>pursuing</w:t>
      </w:r>
      <w:r>
        <w:rPr>
          <w:rFonts w:ascii="Times New Roman" w:eastAsia="Times New Roman" w:hAnsi="Times New Roman" w:cs="Times New Roman"/>
          <w:sz w:val="20"/>
          <w:szCs w:val="20"/>
        </w:rPr>
        <w:t xml:space="preserve"> various careers including </w:t>
      </w:r>
      <w:r w:rsidR="009837AC">
        <w:rPr>
          <w:rFonts w:ascii="Times New Roman" w:eastAsia="Times New Roman" w:hAnsi="Times New Roman" w:cs="Times New Roman"/>
          <w:sz w:val="20"/>
          <w:szCs w:val="20"/>
        </w:rPr>
        <w:t>journalist and</w:t>
      </w:r>
      <w:r>
        <w:rPr>
          <w:rFonts w:ascii="Times New Roman" w:eastAsia="Times New Roman" w:hAnsi="Times New Roman" w:cs="Times New Roman"/>
          <w:sz w:val="20"/>
          <w:szCs w:val="20"/>
        </w:rPr>
        <w:t xml:space="preserve"> Community Welfare Officer. </w:t>
      </w:r>
    </w:p>
    <w:p w14:paraId="78E515C4"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House for Mr. Biswas</w:t>
      </w:r>
    </w:p>
    <w:p w14:paraId="07810235" w14:textId="788C97D8" w:rsidR="000E1925" w:rsidRDefault="00751013" w:rsidP="00751013">
      <w:r>
        <w:rPr>
          <w:rFonts w:ascii="Times New Roman" w:eastAsia="Times New Roman" w:hAnsi="Times New Roman" w:cs="Times New Roman"/>
          <w:sz w:val="20"/>
          <w:szCs w:val="20"/>
        </w:rPr>
        <w:t xml:space="preserve">[10] Nicolás </w:t>
      </w:r>
      <w:proofErr w:type="spellStart"/>
      <w:r>
        <w:rPr>
          <w:rFonts w:ascii="Times New Roman" w:eastAsia="Times New Roman" w:hAnsi="Times New Roman" w:cs="Times New Roman"/>
          <w:sz w:val="20"/>
          <w:szCs w:val="20"/>
        </w:rPr>
        <w:t>Guillén</w:t>
      </w:r>
      <w:proofErr w:type="spellEnd"/>
      <w:r>
        <w:rPr>
          <w:rFonts w:ascii="Times New Roman" w:eastAsia="Times New Roman" w:hAnsi="Times New Roman" w:cs="Times New Roman"/>
          <w:sz w:val="20"/>
          <w:szCs w:val="20"/>
        </w:rPr>
        <w:t xml:space="preserve"> and José Martí were poets from this former Spanish colony in the Caribbean. Martí wrote the poetry collection </w:t>
      </w:r>
      <w:r>
        <w:rPr>
          <w:rFonts w:ascii="Times New Roman" w:eastAsia="Times New Roman" w:hAnsi="Times New Roman" w:cs="Times New Roman"/>
          <w:i/>
          <w:sz w:val="20"/>
          <w:szCs w:val="20"/>
        </w:rPr>
        <w:t xml:space="preserve">Versos </w:t>
      </w:r>
      <w:proofErr w:type="spellStart"/>
      <w:r>
        <w:rPr>
          <w:rFonts w:ascii="Times New Roman" w:eastAsia="Times New Roman" w:hAnsi="Times New Roman" w:cs="Times New Roman"/>
          <w:i/>
          <w:sz w:val="20"/>
          <w:szCs w:val="20"/>
        </w:rPr>
        <w:t>sencillos</w:t>
      </w:r>
      <w:proofErr w:type="spellEnd"/>
      <w:r>
        <w:rPr>
          <w:rFonts w:ascii="Times New Roman" w:eastAsia="Times New Roman" w:hAnsi="Times New Roman" w:cs="Times New Roman"/>
          <w:i/>
          <w:sz w:val="20"/>
          <w:szCs w:val="20"/>
        </w:rPr>
        <w:t xml:space="preserve"> </w:t>
      </w:r>
      <w:r w:rsidR="00B04467">
        <w:rPr>
          <w:rFonts w:ascii="Times New Roman" w:eastAsia="Times New Roman" w:hAnsi="Times New Roman" w:cs="Times New Roman"/>
          <w:sz w:val="20"/>
          <w:szCs w:val="20"/>
        </w:rPr>
        <w:t>while living in this nation.</w:t>
      </w:r>
    </w:p>
    <w:p w14:paraId="7B3E646C" w14:textId="77777777" w:rsidR="000E1925" w:rsidRDefault="00751013" w:rsidP="00751013">
      <w:r>
        <w:rPr>
          <w:rFonts w:ascii="Times New Roman" w:eastAsia="Times New Roman" w:hAnsi="Times New Roman" w:cs="Times New Roman"/>
          <w:sz w:val="20"/>
          <w:szCs w:val="20"/>
        </w:rPr>
        <w:t xml:space="preserve">ANSWER: Republic of </w:t>
      </w:r>
      <w:r>
        <w:rPr>
          <w:rFonts w:ascii="Times New Roman" w:eastAsia="Times New Roman" w:hAnsi="Times New Roman" w:cs="Times New Roman"/>
          <w:b/>
          <w:sz w:val="20"/>
          <w:szCs w:val="20"/>
          <w:u w:val="single"/>
        </w:rPr>
        <w:t>Cuba</w:t>
      </w:r>
    </w:p>
    <w:p w14:paraId="239F73C7" w14:textId="4C99F128" w:rsidR="000E1925" w:rsidRDefault="00751013" w:rsidP="00751013">
      <w:r>
        <w:rPr>
          <w:rFonts w:ascii="Times New Roman" w:eastAsia="Times New Roman" w:hAnsi="Times New Roman" w:cs="Times New Roman"/>
          <w:sz w:val="20"/>
          <w:szCs w:val="20"/>
        </w:rPr>
        <w:t xml:space="preserve">[10] This St. Lucian </w:t>
      </w:r>
      <w:r w:rsidR="00B04467">
        <w:rPr>
          <w:rFonts w:ascii="Times New Roman" w:eastAsia="Times New Roman" w:hAnsi="Times New Roman" w:cs="Times New Roman"/>
          <w:sz w:val="20"/>
          <w:szCs w:val="20"/>
        </w:rPr>
        <w:t xml:space="preserve">wrote the </w:t>
      </w:r>
      <w:proofErr w:type="spellStart"/>
      <w:r w:rsidR="00B04467" w:rsidRPr="00B04467">
        <w:rPr>
          <w:rFonts w:ascii="Times New Roman" w:eastAsia="Times New Roman" w:hAnsi="Times New Roman" w:cs="Times New Roman"/>
          <w:i/>
          <w:sz w:val="20"/>
          <w:szCs w:val="20"/>
        </w:rPr>
        <w:t>Illiad</w:t>
      </w:r>
      <w:proofErr w:type="spellEnd"/>
      <w:r w:rsidR="00B04467">
        <w:rPr>
          <w:rFonts w:ascii="Times New Roman" w:eastAsia="Times New Roman" w:hAnsi="Times New Roman" w:cs="Times New Roman"/>
          <w:sz w:val="20"/>
          <w:szCs w:val="20"/>
        </w:rPr>
        <w:t xml:space="preserve">-inspired </w:t>
      </w:r>
      <w:proofErr w:type="spellStart"/>
      <w:r>
        <w:rPr>
          <w:rFonts w:ascii="Times New Roman" w:eastAsia="Times New Roman" w:hAnsi="Times New Roman" w:cs="Times New Roman"/>
          <w:i/>
          <w:sz w:val="20"/>
          <w:szCs w:val="20"/>
        </w:rPr>
        <w:t>Omeros</w:t>
      </w:r>
      <w:proofErr w:type="spellEnd"/>
      <w:r>
        <w:rPr>
          <w:rFonts w:ascii="Times New Roman" w:eastAsia="Times New Roman" w:hAnsi="Times New Roman" w:cs="Times New Roman"/>
          <w:sz w:val="20"/>
          <w:szCs w:val="20"/>
        </w:rPr>
        <w:t xml:space="preserve"> in 1990. </w:t>
      </w:r>
      <w:r w:rsidR="00B04467">
        <w:rPr>
          <w:rFonts w:ascii="Times New Roman" w:eastAsia="Times New Roman" w:hAnsi="Times New Roman" w:cs="Times New Roman"/>
          <w:sz w:val="20"/>
          <w:szCs w:val="20"/>
        </w:rPr>
        <w:t>This author said “</w:t>
      </w:r>
      <w:r w:rsidR="00B04467" w:rsidRPr="00B04467">
        <w:rPr>
          <w:rFonts w:ascii="Times New Roman" w:eastAsia="Times New Roman" w:hAnsi="Times New Roman" w:cs="Times New Roman"/>
          <w:sz w:val="20"/>
          <w:szCs w:val="20"/>
        </w:rPr>
        <w:t>The drunken officer of British rule, how choose / Between this Africa and the English tongue I love?</w:t>
      </w:r>
      <w:r w:rsidR="00B04467">
        <w:rPr>
          <w:rFonts w:ascii="Times New Roman" w:eastAsia="Times New Roman" w:hAnsi="Times New Roman" w:cs="Times New Roman"/>
          <w:sz w:val="20"/>
          <w:szCs w:val="20"/>
        </w:rPr>
        <w:t xml:space="preserve">” in his poem “A Far Cry from Africa”. </w:t>
      </w:r>
    </w:p>
    <w:p w14:paraId="37296C8A" w14:textId="77777777" w:rsidR="000E1925" w:rsidRDefault="00751013" w:rsidP="00751013">
      <w:r>
        <w:rPr>
          <w:rFonts w:ascii="Times New Roman" w:eastAsia="Times New Roman" w:hAnsi="Times New Roman" w:cs="Times New Roman"/>
          <w:sz w:val="20"/>
          <w:szCs w:val="20"/>
        </w:rPr>
        <w:t xml:space="preserve">ANSWER: Derek </w:t>
      </w:r>
      <w:r>
        <w:rPr>
          <w:rFonts w:ascii="Times New Roman" w:eastAsia="Times New Roman" w:hAnsi="Times New Roman" w:cs="Times New Roman"/>
          <w:b/>
          <w:sz w:val="20"/>
          <w:szCs w:val="20"/>
          <w:u w:val="single"/>
        </w:rPr>
        <w:t>Walcott</w:t>
      </w:r>
      <w:r>
        <w:rPr>
          <w:rFonts w:ascii="Times New Roman" w:eastAsia="Times New Roman" w:hAnsi="Times New Roman" w:cs="Times New Roman"/>
          <w:sz w:val="20"/>
          <w:szCs w:val="20"/>
        </w:rPr>
        <w:t xml:space="preserve"> </w:t>
      </w:r>
    </w:p>
    <w:p w14:paraId="2A49941C" w14:textId="77777777" w:rsidR="00DA60EE" w:rsidRDefault="00DA60EE" w:rsidP="00751013"/>
    <w:p w14:paraId="7F1C3258" w14:textId="77777777" w:rsidR="00191FD7" w:rsidRDefault="00191FD7" w:rsidP="00751013">
      <w:pPr>
        <w:rPr>
          <w:rFonts w:ascii="Times New Roman" w:eastAsia="Times New Roman" w:hAnsi="Times New Roman" w:cs="Times New Roman"/>
          <w:sz w:val="20"/>
          <w:szCs w:val="20"/>
        </w:rPr>
      </w:pPr>
    </w:p>
    <w:p w14:paraId="42AA3CF8" w14:textId="77777777" w:rsidR="00191FD7" w:rsidRDefault="00191FD7" w:rsidP="00751013">
      <w:pPr>
        <w:rPr>
          <w:rFonts w:ascii="Times New Roman" w:eastAsia="Times New Roman" w:hAnsi="Times New Roman" w:cs="Times New Roman"/>
          <w:sz w:val="20"/>
          <w:szCs w:val="20"/>
        </w:rPr>
      </w:pPr>
    </w:p>
    <w:p w14:paraId="6789A630" w14:textId="77C4597E" w:rsidR="000E1925" w:rsidRDefault="00751013" w:rsidP="00751013">
      <w:r>
        <w:rPr>
          <w:rFonts w:ascii="Times New Roman" w:eastAsia="Times New Roman" w:hAnsi="Times New Roman" w:cs="Times New Roman"/>
          <w:sz w:val="20"/>
          <w:szCs w:val="20"/>
        </w:rPr>
        <w:lastRenderedPageBreak/>
        <w:t>13. This composer wrote a work whose last section is called “The Mystics”. For 10 points each:</w:t>
      </w:r>
    </w:p>
    <w:p w14:paraId="26B9796C" w14:textId="4C9005E3" w:rsidR="000E1925" w:rsidRDefault="00751013" w:rsidP="00751013">
      <w:r>
        <w:rPr>
          <w:rFonts w:ascii="Times New Roman" w:eastAsia="Times New Roman" w:hAnsi="Times New Roman" w:cs="Times New Roman"/>
          <w:sz w:val="20"/>
          <w:szCs w:val="20"/>
        </w:rPr>
        <w:t>[10] Identify t</w:t>
      </w:r>
      <w:r w:rsidR="006A2B9B">
        <w:rPr>
          <w:rFonts w:ascii="Times New Roman" w:eastAsia="Times New Roman" w:hAnsi="Times New Roman" w:cs="Times New Roman"/>
          <w:sz w:val="20"/>
          <w:szCs w:val="20"/>
        </w:rPr>
        <w:t xml:space="preserve">his English composer who wrote </w:t>
      </w:r>
      <w:r w:rsidR="006A2B9B" w:rsidRPr="006A2B9B">
        <w:rPr>
          <w:rFonts w:ascii="Times New Roman" w:eastAsia="Times New Roman" w:hAnsi="Times New Roman" w:cs="Times New Roman"/>
          <w:i/>
          <w:sz w:val="20"/>
          <w:szCs w:val="20"/>
        </w:rPr>
        <w:t>T</w:t>
      </w:r>
      <w:r w:rsidRPr="006A2B9B">
        <w:rPr>
          <w:rFonts w:ascii="Times New Roman" w:eastAsia="Times New Roman" w:hAnsi="Times New Roman" w:cs="Times New Roman"/>
          <w:i/>
          <w:sz w:val="20"/>
          <w:szCs w:val="20"/>
        </w:rPr>
        <w:t>he St.</w:t>
      </w:r>
      <w:r w:rsidR="006A2B9B" w:rsidRPr="006A2B9B">
        <w:rPr>
          <w:rFonts w:ascii="Times New Roman" w:eastAsia="Times New Roman" w:hAnsi="Times New Roman" w:cs="Times New Roman"/>
          <w:i/>
          <w:sz w:val="20"/>
          <w:szCs w:val="20"/>
        </w:rPr>
        <w:t xml:space="preserve"> Paul’s Suite</w:t>
      </w:r>
      <w:r w:rsidR="006A2B9B">
        <w:rPr>
          <w:rFonts w:ascii="Times New Roman" w:eastAsia="Times New Roman" w:hAnsi="Times New Roman" w:cs="Times New Roman"/>
          <w:sz w:val="20"/>
          <w:szCs w:val="20"/>
        </w:rPr>
        <w:t xml:space="preserve"> and is also notable</w:t>
      </w:r>
      <w:r>
        <w:rPr>
          <w:rFonts w:ascii="Times New Roman" w:eastAsia="Times New Roman" w:hAnsi="Times New Roman" w:cs="Times New Roman"/>
          <w:sz w:val="20"/>
          <w:szCs w:val="20"/>
        </w:rPr>
        <w:t xml:space="preserve"> for several marches including his First Suite in E flat for Military Band.</w:t>
      </w:r>
    </w:p>
    <w:p w14:paraId="3473F2FC" w14:textId="77777777" w:rsidR="000E1925" w:rsidRDefault="00751013" w:rsidP="00751013">
      <w:r>
        <w:rPr>
          <w:rFonts w:ascii="Times New Roman" w:eastAsia="Times New Roman" w:hAnsi="Times New Roman" w:cs="Times New Roman"/>
          <w:sz w:val="20"/>
          <w:szCs w:val="20"/>
        </w:rPr>
        <w:t xml:space="preserve">ANSWER: Gustav </w:t>
      </w:r>
      <w:r>
        <w:rPr>
          <w:rFonts w:ascii="Times New Roman" w:eastAsia="Times New Roman" w:hAnsi="Times New Roman" w:cs="Times New Roman"/>
          <w:b/>
          <w:sz w:val="20"/>
          <w:szCs w:val="20"/>
          <w:u w:val="single"/>
        </w:rPr>
        <w:t>Holst</w:t>
      </w:r>
    </w:p>
    <w:p w14:paraId="5F3D83B6" w14:textId="48DC26B5" w:rsidR="000E1925" w:rsidRDefault="00751013" w:rsidP="00751013">
      <w:r>
        <w:rPr>
          <w:rFonts w:ascii="Times New Roman" w:eastAsia="Times New Roman" w:hAnsi="Times New Roman" w:cs="Times New Roman"/>
          <w:sz w:val="20"/>
          <w:szCs w:val="20"/>
        </w:rPr>
        <w:t>[10] Holst is most famous fo</w:t>
      </w:r>
      <w:r w:rsidR="009837AC">
        <w:rPr>
          <w:rFonts w:ascii="Times New Roman" w:eastAsia="Times New Roman" w:hAnsi="Times New Roman" w:cs="Times New Roman"/>
          <w:sz w:val="20"/>
          <w:szCs w:val="20"/>
        </w:rPr>
        <w:t>r composing this astronomically-</w:t>
      </w:r>
      <w:r>
        <w:rPr>
          <w:rFonts w:ascii="Times New Roman" w:eastAsia="Times New Roman" w:hAnsi="Times New Roman" w:cs="Times New Roman"/>
          <w:sz w:val="20"/>
          <w:szCs w:val="20"/>
        </w:rPr>
        <w:t>inspired work which includes “Neptune” and “Mars, Bringer of War”.</w:t>
      </w:r>
    </w:p>
    <w:p w14:paraId="55F2D8F9"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Planets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Opus 32</w:t>
      </w:r>
      <w:r>
        <w:rPr>
          <w:rFonts w:ascii="Times New Roman" w:eastAsia="Times New Roman" w:hAnsi="Times New Roman" w:cs="Times New Roman"/>
          <w:sz w:val="20"/>
          <w:szCs w:val="20"/>
        </w:rPr>
        <w:t>)</w:t>
      </w:r>
    </w:p>
    <w:p w14:paraId="607AABF6" w14:textId="180ED9E9" w:rsidR="000E1925" w:rsidRDefault="00751013" w:rsidP="00751013">
      <w:r>
        <w:rPr>
          <w:rFonts w:ascii="Times New Roman" w:eastAsia="Times New Roman" w:hAnsi="Times New Roman" w:cs="Times New Roman"/>
          <w:sz w:val="20"/>
          <w:szCs w:val="20"/>
        </w:rPr>
        <w:t>[10] The third movement</w:t>
      </w:r>
      <w:r w:rsidR="006A2B9B">
        <w:rPr>
          <w:rFonts w:ascii="Times New Roman" w:eastAsia="Times New Roman" w:hAnsi="Times New Roman" w:cs="Times New Roman"/>
          <w:sz w:val="20"/>
          <w:szCs w:val="20"/>
        </w:rPr>
        <w:t xml:space="preserve"> of </w:t>
      </w:r>
      <w:r w:rsidR="006A2B9B">
        <w:rPr>
          <w:rFonts w:ascii="Times New Roman" w:eastAsia="Times New Roman" w:hAnsi="Times New Roman" w:cs="Times New Roman"/>
          <w:i/>
          <w:sz w:val="20"/>
          <w:szCs w:val="20"/>
        </w:rPr>
        <w:t>The Planets</w:t>
      </w:r>
      <w:r>
        <w:rPr>
          <w:rFonts w:ascii="Times New Roman" w:eastAsia="Times New Roman" w:hAnsi="Times New Roman" w:cs="Times New Roman"/>
          <w:sz w:val="20"/>
          <w:szCs w:val="20"/>
        </w:rPr>
        <w:t xml:space="preserve"> is named after this planet. The movement this planet titles is the shortest movement in the work and notably contains the two keys of B-flat and E as well as two rhythms.</w:t>
      </w:r>
    </w:p>
    <w:p w14:paraId="5D23DE99" w14:textId="77777777" w:rsidR="000E1925" w:rsidRDefault="00751013" w:rsidP="00751013">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Mercury</w:t>
      </w:r>
      <w:r>
        <w:rPr>
          <w:rFonts w:ascii="Times New Roman" w:eastAsia="Times New Roman" w:hAnsi="Times New Roman" w:cs="Times New Roman"/>
          <w:sz w:val="20"/>
          <w:szCs w:val="20"/>
        </w:rPr>
        <w:t>, the Winged Messenger”</w:t>
      </w:r>
    </w:p>
    <w:p w14:paraId="441F7271" w14:textId="77777777" w:rsidR="000E1925" w:rsidRDefault="000E1925" w:rsidP="008D3231"/>
    <w:p w14:paraId="68B9A7F6" w14:textId="48D659E6" w:rsidR="00D87848" w:rsidRDefault="00D87848" w:rsidP="00D87848">
      <w:r>
        <w:rPr>
          <w:rFonts w:ascii="Times New Roman" w:eastAsia="Times New Roman" w:hAnsi="Times New Roman" w:cs="Times New Roman"/>
          <w:sz w:val="20"/>
          <w:szCs w:val="20"/>
        </w:rPr>
        <w:t>14. The protagonist of this novel travels to Freeland, where he learns of Islam Incorporated. For 10 points each;</w:t>
      </w:r>
    </w:p>
    <w:p w14:paraId="356D85B9" w14:textId="77777777" w:rsidR="00D87848" w:rsidRDefault="00D87848" w:rsidP="00D87848">
      <w:r>
        <w:rPr>
          <w:rFonts w:ascii="Times New Roman" w:eastAsia="Times New Roman" w:hAnsi="Times New Roman" w:cs="Times New Roman"/>
          <w:sz w:val="20"/>
          <w:szCs w:val="20"/>
        </w:rPr>
        <w:t xml:space="preserve">[10] Name this novel in which drug addicted Lee goes to the Interzone after fleeing to Mexico to meet Dr. </w:t>
      </w:r>
      <w:proofErr w:type="spellStart"/>
      <w:r>
        <w:rPr>
          <w:rFonts w:ascii="Times New Roman" w:eastAsia="Times New Roman" w:hAnsi="Times New Roman" w:cs="Times New Roman"/>
          <w:sz w:val="20"/>
          <w:szCs w:val="20"/>
        </w:rPr>
        <w:t>Benway</w:t>
      </w:r>
      <w:proofErr w:type="spellEnd"/>
      <w:r>
        <w:rPr>
          <w:rFonts w:ascii="Times New Roman" w:eastAsia="Times New Roman" w:hAnsi="Times New Roman" w:cs="Times New Roman"/>
          <w:sz w:val="20"/>
          <w:szCs w:val="20"/>
        </w:rPr>
        <w:t>.</w:t>
      </w:r>
    </w:p>
    <w:p w14:paraId="45AFDFA0" w14:textId="77777777" w:rsidR="00D87848" w:rsidRDefault="00D87848" w:rsidP="00D8784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The Naked Lunch</w:t>
      </w:r>
    </w:p>
    <w:p w14:paraId="0722D9AA" w14:textId="77777777" w:rsidR="00D87848" w:rsidRDefault="00D87848" w:rsidP="00D87848">
      <w:r>
        <w:rPr>
          <w:rFonts w:ascii="Times New Roman" w:eastAsia="Times New Roman" w:hAnsi="Times New Roman" w:cs="Times New Roman"/>
          <w:sz w:val="20"/>
          <w:szCs w:val="20"/>
        </w:rPr>
        <w:t xml:space="preserve">[10] Burroughs’s </w:t>
      </w:r>
      <w:r>
        <w:rPr>
          <w:rFonts w:ascii="Times New Roman" w:eastAsia="Times New Roman" w:hAnsi="Times New Roman" w:cs="Times New Roman"/>
          <w:i/>
          <w:sz w:val="20"/>
          <w:szCs w:val="20"/>
        </w:rPr>
        <w:t>The Naked Lunch</w:t>
      </w:r>
      <w:r>
        <w:rPr>
          <w:rFonts w:ascii="Times New Roman" w:eastAsia="Times New Roman" w:hAnsi="Times New Roman" w:cs="Times New Roman"/>
          <w:sz w:val="20"/>
          <w:szCs w:val="20"/>
        </w:rPr>
        <w:t xml:space="preserve"> is a Beat generation novel as is this one in which Sal Paradise meets up with Dean Moriarty to go on journey across America, during which they meet Bull Lee in New Orleans.</w:t>
      </w:r>
    </w:p>
    <w:p w14:paraId="5F050EBF" w14:textId="77777777" w:rsidR="00D87848" w:rsidRDefault="00D87848" w:rsidP="00D87848">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On the Road</w:t>
      </w:r>
    </w:p>
    <w:p w14:paraId="601393DF" w14:textId="77777777" w:rsidR="00D87848" w:rsidRDefault="00D87848" w:rsidP="00D87848">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On the Road</w:t>
      </w:r>
      <w:r>
        <w:rPr>
          <w:rFonts w:ascii="Times New Roman" w:eastAsia="Times New Roman" w:hAnsi="Times New Roman" w:cs="Times New Roman"/>
          <w:sz w:val="20"/>
          <w:szCs w:val="20"/>
        </w:rPr>
        <w:t xml:space="preserve"> was written by this author who wrote several haikus late in life and published </w:t>
      </w:r>
      <w:r>
        <w:rPr>
          <w:rFonts w:ascii="Times New Roman" w:eastAsia="Times New Roman" w:hAnsi="Times New Roman" w:cs="Times New Roman"/>
          <w:i/>
          <w:sz w:val="20"/>
          <w:szCs w:val="20"/>
        </w:rPr>
        <w:t xml:space="preserve">Vanity of </w:t>
      </w:r>
      <w:proofErr w:type="spellStart"/>
      <w:r>
        <w:rPr>
          <w:rFonts w:ascii="Times New Roman" w:eastAsia="Times New Roman" w:hAnsi="Times New Roman" w:cs="Times New Roman"/>
          <w:i/>
          <w:sz w:val="20"/>
          <w:szCs w:val="20"/>
        </w:rPr>
        <w:t>Dulouz</w:t>
      </w:r>
      <w:proofErr w:type="spellEnd"/>
      <w:r>
        <w:rPr>
          <w:rFonts w:ascii="Times New Roman" w:eastAsia="Times New Roman" w:hAnsi="Times New Roman" w:cs="Times New Roman"/>
          <w:sz w:val="20"/>
          <w:szCs w:val="20"/>
        </w:rPr>
        <w:t>.</w:t>
      </w:r>
    </w:p>
    <w:p w14:paraId="6A1CADB9" w14:textId="77777777" w:rsidR="00D87848" w:rsidRDefault="00D87848" w:rsidP="00D87848">
      <w:r>
        <w:rPr>
          <w:rFonts w:ascii="Times New Roman" w:eastAsia="Times New Roman" w:hAnsi="Times New Roman" w:cs="Times New Roman"/>
          <w:sz w:val="20"/>
          <w:szCs w:val="20"/>
        </w:rPr>
        <w:t xml:space="preserve">ANSWER: Jack </w:t>
      </w:r>
      <w:r>
        <w:rPr>
          <w:rFonts w:ascii="Times New Roman" w:eastAsia="Times New Roman" w:hAnsi="Times New Roman" w:cs="Times New Roman"/>
          <w:b/>
          <w:sz w:val="20"/>
          <w:szCs w:val="20"/>
          <w:u w:val="single"/>
        </w:rPr>
        <w:t>Kerouac</w:t>
      </w:r>
      <w:r>
        <w:rPr>
          <w:rFonts w:ascii="Times New Roman" w:eastAsia="Times New Roman" w:hAnsi="Times New Roman" w:cs="Times New Roman"/>
          <w:sz w:val="20"/>
          <w:szCs w:val="20"/>
        </w:rPr>
        <w:t xml:space="preserve"> </w:t>
      </w:r>
    </w:p>
    <w:p w14:paraId="48FDD9E0" w14:textId="77777777" w:rsidR="000E1925" w:rsidRDefault="000E1925" w:rsidP="00751013"/>
    <w:p w14:paraId="4D9C4622" w14:textId="77777777" w:rsidR="000E1925" w:rsidRDefault="00751013" w:rsidP="00751013">
      <w:r>
        <w:rPr>
          <w:rFonts w:ascii="Times New Roman" w:eastAsia="Times New Roman" w:hAnsi="Times New Roman" w:cs="Times New Roman"/>
          <w:sz w:val="20"/>
          <w:szCs w:val="20"/>
        </w:rPr>
        <w:t>15. Answer the following questions about a dynamic computer language that is way easier to debug than C++ for 10 points each.</w:t>
      </w:r>
    </w:p>
    <w:p w14:paraId="7F3B656F" w14:textId="77777777" w:rsidR="000E1925" w:rsidRDefault="00751013" w:rsidP="00751013">
      <w:r>
        <w:rPr>
          <w:rFonts w:ascii="Times New Roman" w:eastAsia="Times New Roman" w:hAnsi="Times New Roman" w:cs="Times New Roman"/>
          <w:sz w:val="20"/>
          <w:szCs w:val="20"/>
        </w:rPr>
        <w:t>[10] Identify that computer language that is a successor to the ABC language which uses simple and sometimes colored text to encourage readability and simplicity. This programming language takes its name from a snake.</w:t>
      </w:r>
    </w:p>
    <w:p w14:paraId="24AF406C"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Python</w:t>
      </w:r>
    </w:p>
    <w:p w14:paraId="724734B1" w14:textId="1F871D1B" w:rsidR="000E1925" w:rsidRDefault="00751013" w:rsidP="00751013">
      <w:r>
        <w:rPr>
          <w:rFonts w:ascii="Times New Roman" w:eastAsia="Times New Roman" w:hAnsi="Times New Roman" w:cs="Times New Roman"/>
          <w:sz w:val="20"/>
          <w:szCs w:val="20"/>
        </w:rPr>
        <w:t xml:space="preserve">[10] In Python, using square brackets creates one </w:t>
      </w:r>
      <w:r w:rsidR="00E14040">
        <w:rPr>
          <w:rFonts w:ascii="Times New Roman" w:eastAsia="Times New Roman" w:hAnsi="Times New Roman" w:cs="Times New Roman"/>
          <w:sz w:val="20"/>
          <w:szCs w:val="20"/>
        </w:rPr>
        <w:t>of these objects. The</w:t>
      </w:r>
      <w:r w:rsidR="006A2B9B">
        <w:rPr>
          <w:rFonts w:ascii="Times New Roman" w:eastAsia="Times New Roman" w:hAnsi="Times New Roman" w:cs="Times New Roman"/>
          <w:sz w:val="20"/>
          <w:szCs w:val="20"/>
        </w:rPr>
        <w:t xml:space="preserve"> number of things in these objects</w:t>
      </w:r>
      <w:r>
        <w:rPr>
          <w:rFonts w:ascii="Times New Roman" w:eastAsia="Times New Roman" w:hAnsi="Times New Roman" w:cs="Times New Roman"/>
          <w:sz w:val="20"/>
          <w:szCs w:val="20"/>
        </w:rPr>
        <w:t xml:space="preserve"> can be counted using the </w:t>
      </w:r>
      <w:proofErr w:type="spellStart"/>
      <w:r>
        <w:rPr>
          <w:rFonts w:ascii="Times New Roman" w:eastAsia="Times New Roman" w:hAnsi="Times New Roman" w:cs="Times New Roman"/>
          <w:sz w:val="20"/>
          <w:szCs w:val="20"/>
        </w:rPr>
        <w:t>len</w:t>
      </w:r>
      <w:proofErr w:type="spellEnd"/>
      <w:r>
        <w:rPr>
          <w:rFonts w:ascii="Times New Roman" w:eastAsia="Times New Roman" w:hAnsi="Times New Roman" w:cs="Times New Roman"/>
          <w:sz w:val="20"/>
          <w:szCs w:val="20"/>
        </w:rPr>
        <w:t xml:space="preserve"> command.</w:t>
      </w:r>
    </w:p>
    <w:p w14:paraId="30BD52C1"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Lists</w:t>
      </w:r>
      <w:r>
        <w:rPr>
          <w:rFonts w:ascii="Times New Roman" w:eastAsia="Times New Roman" w:hAnsi="Times New Roman" w:cs="Times New Roman"/>
          <w:sz w:val="20"/>
          <w:szCs w:val="20"/>
        </w:rPr>
        <w:t xml:space="preserve"> (accept different kinds of lists such as “</w:t>
      </w:r>
      <w:r>
        <w:rPr>
          <w:rFonts w:ascii="Times New Roman" w:eastAsia="Times New Roman" w:hAnsi="Times New Roman" w:cs="Times New Roman"/>
          <w:b/>
          <w:sz w:val="20"/>
          <w:szCs w:val="20"/>
          <w:u w:val="single"/>
        </w:rPr>
        <w:t>linked lists</w:t>
      </w:r>
      <w:r>
        <w:rPr>
          <w:rFonts w:ascii="Times New Roman" w:eastAsia="Times New Roman" w:hAnsi="Times New Roman" w:cs="Times New Roman"/>
          <w:sz w:val="20"/>
          <w:szCs w:val="20"/>
        </w:rPr>
        <w:t>”)</w:t>
      </w:r>
    </w:p>
    <w:p w14:paraId="6A1C71AE" w14:textId="77777777" w:rsidR="000E1925" w:rsidRDefault="00751013" w:rsidP="00751013">
      <w:r>
        <w:rPr>
          <w:rFonts w:ascii="Times New Roman" w:eastAsia="Times New Roman" w:hAnsi="Times New Roman" w:cs="Times New Roman"/>
          <w:sz w:val="20"/>
          <w:szCs w:val="20"/>
        </w:rPr>
        <w:t>[10] Gmail can be read from Python after enabling this kind of support in Gmail. This “protocol” allows email clients to get email from a remote web server.</w:t>
      </w:r>
    </w:p>
    <w:p w14:paraId="6042098F"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POP</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Post Office Protocol</w:t>
      </w:r>
      <w:r>
        <w:rPr>
          <w:rFonts w:ascii="Times New Roman" w:eastAsia="Times New Roman" w:hAnsi="Times New Roman" w:cs="Times New Roman"/>
          <w:sz w:val="20"/>
          <w:szCs w:val="20"/>
        </w:rPr>
        <w:t xml:space="preserve">) </w:t>
      </w:r>
    </w:p>
    <w:p w14:paraId="60759B9F" w14:textId="77777777" w:rsidR="000E1925" w:rsidRDefault="000E1925" w:rsidP="00751013"/>
    <w:p w14:paraId="1AE01973" w14:textId="77777777" w:rsidR="000E1925" w:rsidRDefault="00751013" w:rsidP="00751013">
      <w:r>
        <w:rPr>
          <w:rFonts w:ascii="Times New Roman" w:eastAsia="Times New Roman" w:hAnsi="Times New Roman" w:cs="Times New Roman"/>
          <w:sz w:val="20"/>
          <w:szCs w:val="20"/>
        </w:rPr>
        <w:t>16. These objects are the smallest units that can differentiate words and correspond to specific utterances. For 10 points each:</w:t>
      </w:r>
    </w:p>
    <w:p w14:paraId="223D1FD4" w14:textId="5BC2ECBA" w:rsidR="000E1925" w:rsidRDefault="00751013" w:rsidP="00751013">
      <w:r>
        <w:rPr>
          <w:rFonts w:ascii="Times New Roman" w:eastAsia="Times New Roman" w:hAnsi="Times New Roman" w:cs="Times New Roman"/>
          <w:sz w:val="20"/>
          <w:szCs w:val="20"/>
        </w:rPr>
        <w:t>[10] Name those linguistic objects that are pronounced in</w:t>
      </w:r>
      <w:r w:rsidR="006A2B9B">
        <w:rPr>
          <w:rFonts w:ascii="Times New Roman" w:eastAsia="Times New Roman" w:hAnsi="Times New Roman" w:cs="Times New Roman"/>
          <w:sz w:val="20"/>
          <w:szCs w:val="20"/>
        </w:rPr>
        <w:t xml:space="preserve"> different ways depending on</w:t>
      </w:r>
      <w:r>
        <w:rPr>
          <w:rFonts w:ascii="Times New Roman" w:eastAsia="Times New Roman" w:hAnsi="Times New Roman" w:cs="Times New Roman"/>
          <w:sz w:val="20"/>
          <w:szCs w:val="20"/>
        </w:rPr>
        <w:t xml:space="preserve"> allophones.</w:t>
      </w:r>
    </w:p>
    <w:p w14:paraId="1DFAD3B2"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Phoneme</w:t>
      </w:r>
    </w:p>
    <w:p w14:paraId="3A9818AC" w14:textId="2149B026" w:rsidR="000E1925" w:rsidRDefault="00751013" w:rsidP="00751013">
      <w:r>
        <w:rPr>
          <w:rFonts w:ascii="Times New Roman" w:eastAsia="Times New Roman" w:hAnsi="Times New Roman" w:cs="Times New Roman"/>
          <w:sz w:val="20"/>
          <w:szCs w:val="20"/>
        </w:rPr>
        <w:t xml:space="preserve">[10] This type of vowel </w:t>
      </w:r>
      <w:r w:rsidR="006A2B9B">
        <w:rPr>
          <w:rFonts w:ascii="Times New Roman" w:eastAsia="Times New Roman" w:hAnsi="Times New Roman" w:cs="Times New Roman"/>
          <w:sz w:val="20"/>
          <w:szCs w:val="20"/>
        </w:rPr>
        <w:t>contains</w:t>
      </w:r>
      <w:r>
        <w:rPr>
          <w:rFonts w:ascii="Times New Roman" w:eastAsia="Times New Roman" w:hAnsi="Times New Roman" w:cs="Times New Roman"/>
          <w:sz w:val="20"/>
          <w:szCs w:val="20"/>
        </w:rPr>
        <w:t xml:space="preserve"> two vowel sounds. These linguistic objects are also called gliding vowels.</w:t>
      </w:r>
    </w:p>
    <w:p w14:paraId="77F7637C"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Diphthong</w:t>
      </w:r>
    </w:p>
    <w:p w14:paraId="68B0868D" w14:textId="77777777" w:rsidR="000E1925" w:rsidRDefault="00751013" w:rsidP="00751013">
      <w:r>
        <w:rPr>
          <w:rFonts w:ascii="Times New Roman" w:eastAsia="Times New Roman" w:hAnsi="Times New Roman" w:cs="Times New Roman"/>
          <w:sz w:val="20"/>
          <w:szCs w:val="20"/>
        </w:rPr>
        <w:t>[10] A “universal grammar” was posited by this MIT Linguist who is also known for his anarcho-syndicalist beliefs.</w:t>
      </w:r>
    </w:p>
    <w:p w14:paraId="5726CED3" w14:textId="77777777" w:rsidR="000E1925" w:rsidRDefault="00751013" w:rsidP="00751013">
      <w:r>
        <w:rPr>
          <w:rFonts w:ascii="Times New Roman" w:eastAsia="Times New Roman" w:hAnsi="Times New Roman" w:cs="Times New Roman"/>
          <w:sz w:val="20"/>
          <w:szCs w:val="20"/>
        </w:rPr>
        <w:t xml:space="preserve">ANSWER: Noam </w:t>
      </w:r>
      <w:r>
        <w:rPr>
          <w:rFonts w:ascii="Times New Roman" w:eastAsia="Times New Roman" w:hAnsi="Times New Roman" w:cs="Times New Roman"/>
          <w:b/>
          <w:sz w:val="20"/>
          <w:szCs w:val="20"/>
          <w:u w:val="single"/>
        </w:rPr>
        <w:t>Chomsky</w:t>
      </w:r>
      <w:r>
        <w:rPr>
          <w:rFonts w:ascii="Times New Roman" w:eastAsia="Times New Roman" w:hAnsi="Times New Roman" w:cs="Times New Roman"/>
          <w:sz w:val="20"/>
          <w:szCs w:val="20"/>
        </w:rPr>
        <w:t xml:space="preserve"> </w:t>
      </w:r>
    </w:p>
    <w:p w14:paraId="06D95B4F" w14:textId="77777777" w:rsidR="000E1925" w:rsidRDefault="000E1925" w:rsidP="00751013"/>
    <w:p w14:paraId="349A404A" w14:textId="77777777" w:rsidR="00191FD7" w:rsidRDefault="00191FD7" w:rsidP="00751013">
      <w:pPr>
        <w:rPr>
          <w:rFonts w:ascii="Times New Roman" w:eastAsia="Times New Roman" w:hAnsi="Times New Roman" w:cs="Times New Roman"/>
          <w:sz w:val="20"/>
          <w:szCs w:val="20"/>
        </w:rPr>
      </w:pPr>
    </w:p>
    <w:p w14:paraId="6B396485" w14:textId="77777777" w:rsidR="00191FD7" w:rsidRDefault="00191FD7" w:rsidP="00751013">
      <w:pPr>
        <w:rPr>
          <w:rFonts w:ascii="Times New Roman" w:eastAsia="Times New Roman" w:hAnsi="Times New Roman" w:cs="Times New Roman"/>
          <w:sz w:val="20"/>
          <w:szCs w:val="20"/>
        </w:rPr>
      </w:pPr>
    </w:p>
    <w:p w14:paraId="01E1D600" w14:textId="77777777" w:rsidR="00191FD7" w:rsidRDefault="00191FD7" w:rsidP="00751013">
      <w:pPr>
        <w:rPr>
          <w:rFonts w:ascii="Times New Roman" w:eastAsia="Times New Roman" w:hAnsi="Times New Roman" w:cs="Times New Roman"/>
          <w:sz w:val="20"/>
          <w:szCs w:val="20"/>
        </w:rPr>
      </w:pPr>
    </w:p>
    <w:p w14:paraId="32C22E4B" w14:textId="77777777" w:rsidR="00191FD7" w:rsidRDefault="00191FD7" w:rsidP="00751013">
      <w:pPr>
        <w:rPr>
          <w:rFonts w:ascii="Times New Roman" w:eastAsia="Times New Roman" w:hAnsi="Times New Roman" w:cs="Times New Roman"/>
          <w:sz w:val="20"/>
          <w:szCs w:val="20"/>
        </w:rPr>
      </w:pPr>
    </w:p>
    <w:p w14:paraId="0F0E1203" w14:textId="77777777" w:rsidR="00191FD7" w:rsidRDefault="00191FD7" w:rsidP="00751013">
      <w:pPr>
        <w:rPr>
          <w:rFonts w:ascii="Times New Roman" w:eastAsia="Times New Roman" w:hAnsi="Times New Roman" w:cs="Times New Roman"/>
          <w:sz w:val="20"/>
          <w:szCs w:val="20"/>
        </w:rPr>
      </w:pPr>
    </w:p>
    <w:p w14:paraId="0695B455" w14:textId="77777777" w:rsidR="00191FD7" w:rsidRDefault="00191FD7" w:rsidP="00751013">
      <w:pPr>
        <w:rPr>
          <w:rFonts w:ascii="Times New Roman" w:eastAsia="Times New Roman" w:hAnsi="Times New Roman" w:cs="Times New Roman"/>
          <w:sz w:val="20"/>
          <w:szCs w:val="20"/>
        </w:rPr>
      </w:pPr>
    </w:p>
    <w:p w14:paraId="39496301" w14:textId="77777777" w:rsidR="00191FD7" w:rsidRDefault="00191FD7" w:rsidP="00751013">
      <w:pPr>
        <w:rPr>
          <w:rFonts w:ascii="Times New Roman" w:eastAsia="Times New Roman" w:hAnsi="Times New Roman" w:cs="Times New Roman"/>
          <w:sz w:val="20"/>
          <w:szCs w:val="20"/>
        </w:rPr>
      </w:pPr>
    </w:p>
    <w:p w14:paraId="5B909354" w14:textId="3833E0F2" w:rsidR="000E1925" w:rsidRDefault="00751013" w:rsidP="00751013">
      <w:r>
        <w:rPr>
          <w:rFonts w:ascii="Times New Roman" w:eastAsia="Times New Roman" w:hAnsi="Times New Roman" w:cs="Times New Roman"/>
          <w:sz w:val="20"/>
          <w:szCs w:val="20"/>
        </w:rPr>
        <w:lastRenderedPageBreak/>
        <w:t>17. In this farcical short story, a character chases after a former body part that has become a civil servant. For 10 points each:</w:t>
      </w:r>
    </w:p>
    <w:p w14:paraId="5470EF1B" w14:textId="77777777" w:rsidR="000E1925" w:rsidRDefault="00751013" w:rsidP="00751013">
      <w:r>
        <w:rPr>
          <w:rFonts w:ascii="Times New Roman" w:eastAsia="Times New Roman" w:hAnsi="Times New Roman" w:cs="Times New Roman"/>
          <w:sz w:val="20"/>
          <w:szCs w:val="20"/>
        </w:rPr>
        <w:t xml:space="preserve">[10] Name that short story where </w:t>
      </w:r>
      <w:proofErr w:type="spellStart"/>
      <w:r>
        <w:rPr>
          <w:rFonts w:ascii="Times New Roman" w:eastAsia="Times New Roman" w:hAnsi="Times New Roman" w:cs="Times New Roman"/>
          <w:sz w:val="20"/>
          <w:szCs w:val="20"/>
        </w:rPr>
        <w:t>Kovalev’s</w:t>
      </w:r>
      <w:proofErr w:type="spellEnd"/>
      <w:r>
        <w:rPr>
          <w:rFonts w:ascii="Times New Roman" w:eastAsia="Times New Roman" w:hAnsi="Times New Roman" w:cs="Times New Roman"/>
          <w:sz w:val="20"/>
          <w:szCs w:val="20"/>
        </w:rPr>
        <w:t xml:space="preserve"> indecision about marriage is blamed for his facial malady.</w:t>
      </w:r>
    </w:p>
    <w:p w14:paraId="0B91C6BD" w14:textId="77777777" w:rsidR="000E1925" w:rsidRDefault="00751013" w:rsidP="00751013">
      <w:r>
        <w:rPr>
          <w:rFonts w:ascii="Times New Roman" w:eastAsia="Times New Roman" w:hAnsi="Times New Roman" w:cs="Times New Roman"/>
          <w:sz w:val="20"/>
          <w:szCs w:val="20"/>
        </w:rPr>
        <w:t xml:space="preserve">ANSWER: </w:t>
      </w:r>
      <w:r w:rsidRPr="006A2B9B">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Nose</w:t>
      </w:r>
      <w:r w:rsidRPr="006A2B9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(accept “</w:t>
      </w:r>
      <w:r>
        <w:rPr>
          <w:rFonts w:ascii="Times New Roman" w:eastAsia="Times New Roman" w:hAnsi="Times New Roman" w:cs="Times New Roman"/>
          <w:b/>
          <w:sz w:val="20"/>
          <w:szCs w:val="20"/>
          <w:u w:val="single"/>
        </w:rPr>
        <w:t>Hoc</w:t>
      </w:r>
      <w:r>
        <w:rPr>
          <w:rFonts w:ascii="Times New Roman" w:eastAsia="Times New Roman" w:hAnsi="Times New Roman" w:cs="Times New Roman"/>
          <w:sz w:val="20"/>
          <w:szCs w:val="20"/>
        </w:rPr>
        <w:t>”)</w:t>
      </w:r>
    </w:p>
    <w:p w14:paraId="7281F1A9" w14:textId="2B686741" w:rsidR="000E1925" w:rsidRDefault="00751013" w:rsidP="00751013">
      <w:r>
        <w:rPr>
          <w:rFonts w:ascii="Times New Roman" w:eastAsia="Times New Roman" w:hAnsi="Times New Roman" w:cs="Times New Roman"/>
          <w:sz w:val="20"/>
          <w:szCs w:val="20"/>
        </w:rPr>
        <w:t>[10] This Ukr</w:t>
      </w:r>
      <w:r w:rsidR="006A2B9B">
        <w:rPr>
          <w:rFonts w:ascii="Times New Roman" w:eastAsia="Times New Roman" w:hAnsi="Times New Roman" w:cs="Times New Roman"/>
          <w:sz w:val="20"/>
          <w:szCs w:val="20"/>
        </w:rPr>
        <w:t>ainian author wrote “The Nose”, “The Overcoat” and the so-</w:t>
      </w:r>
      <w:r>
        <w:rPr>
          <w:rFonts w:ascii="Times New Roman" w:eastAsia="Times New Roman" w:hAnsi="Times New Roman" w:cs="Times New Roman"/>
          <w:sz w:val="20"/>
          <w:szCs w:val="20"/>
        </w:rPr>
        <w:t xml:space="preserve">called “Russian </w:t>
      </w:r>
      <w:r w:rsidRPr="006A2B9B">
        <w:rPr>
          <w:rFonts w:ascii="Times New Roman" w:eastAsia="Times New Roman" w:hAnsi="Times New Roman" w:cs="Times New Roman"/>
          <w:i/>
          <w:sz w:val="20"/>
          <w:szCs w:val="20"/>
        </w:rPr>
        <w:t>Odyssey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Dead Souls</w:t>
      </w:r>
      <w:r>
        <w:rPr>
          <w:rFonts w:ascii="Times New Roman" w:eastAsia="Times New Roman" w:hAnsi="Times New Roman" w:cs="Times New Roman"/>
          <w:sz w:val="20"/>
          <w:szCs w:val="20"/>
        </w:rPr>
        <w:t>.</w:t>
      </w:r>
    </w:p>
    <w:p w14:paraId="7E20D8A7" w14:textId="77777777" w:rsidR="000E1925" w:rsidRDefault="00751013" w:rsidP="00751013">
      <w:r>
        <w:rPr>
          <w:rFonts w:ascii="Times New Roman" w:eastAsia="Times New Roman" w:hAnsi="Times New Roman" w:cs="Times New Roman"/>
          <w:sz w:val="20"/>
          <w:szCs w:val="20"/>
        </w:rPr>
        <w:t xml:space="preserve">ANSWER: Nikolai </w:t>
      </w:r>
      <w:r>
        <w:rPr>
          <w:rFonts w:ascii="Times New Roman" w:eastAsia="Times New Roman" w:hAnsi="Times New Roman" w:cs="Times New Roman"/>
          <w:b/>
          <w:sz w:val="20"/>
          <w:szCs w:val="20"/>
          <w:u w:val="single"/>
        </w:rPr>
        <w:t>Gogol</w:t>
      </w:r>
    </w:p>
    <w:p w14:paraId="4D246D09" w14:textId="77777777" w:rsidR="000E1925" w:rsidRDefault="00751013" w:rsidP="00751013">
      <w:r>
        <w:rPr>
          <w:rFonts w:ascii="Times New Roman" w:eastAsia="Times New Roman" w:hAnsi="Times New Roman" w:cs="Times New Roman"/>
          <w:sz w:val="20"/>
          <w:szCs w:val="20"/>
        </w:rPr>
        <w:t xml:space="preserve">[10] This protagonist of </w:t>
      </w:r>
      <w:r>
        <w:rPr>
          <w:rFonts w:ascii="Times New Roman" w:eastAsia="Times New Roman" w:hAnsi="Times New Roman" w:cs="Times New Roman"/>
          <w:i/>
          <w:sz w:val="20"/>
          <w:szCs w:val="20"/>
        </w:rPr>
        <w:t>Dead Souls</w:t>
      </w:r>
      <w:r>
        <w:rPr>
          <w:rFonts w:ascii="Times New Roman" w:eastAsia="Times New Roman" w:hAnsi="Times New Roman" w:cs="Times New Roman"/>
          <w:sz w:val="20"/>
          <w:szCs w:val="20"/>
        </w:rPr>
        <w:t xml:space="preserve"> tries to buy the dead souls of serfs. This bungling conman eventually leaves town after encountering characters like the lazy </w:t>
      </w:r>
      <w:proofErr w:type="spellStart"/>
      <w:r>
        <w:rPr>
          <w:rFonts w:ascii="Times New Roman" w:eastAsia="Times New Roman" w:hAnsi="Times New Roman" w:cs="Times New Roman"/>
          <w:sz w:val="20"/>
          <w:szCs w:val="20"/>
        </w:rPr>
        <w:t>Manilovs</w:t>
      </w:r>
      <w:proofErr w:type="spellEnd"/>
      <w:r>
        <w:rPr>
          <w:rFonts w:ascii="Times New Roman" w:eastAsia="Times New Roman" w:hAnsi="Times New Roman" w:cs="Times New Roman"/>
          <w:sz w:val="20"/>
          <w:szCs w:val="20"/>
        </w:rPr>
        <w:t>.</w:t>
      </w:r>
    </w:p>
    <w:p w14:paraId="0977E18B"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Pavel</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Ivanovich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Chichikov</w:t>
      </w:r>
      <w:proofErr w:type="spellEnd"/>
      <w:r>
        <w:rPr>
          <w:rFonts w:ascii="Times New Roman" w:eastAsia="Times New Roman" w:hAnsi="Times New Roman" w:cs="Times New Roman"/>
          <w:sz w:val="20"/>
          <w:szCs w:val="20"/>
        </w:rPr>
        <w:t xml:space="preserve"> (accept either underlined name) </w:t>
      </w:r>
    </w:p>
    <w:p w14:paraId="57143ADB" w14:textId="77777777" w:rsidR="000E1925" w:rsidRDefault="000E1925" w:rsidP="00751013"/>
    <w:p w14:paraId="3E22C797" w14:textId="77777777" w:rsidR="000E1925" w:rsidRDefault="00751013" w:rsidP="00751013">
      <w:r>
        <w:rPr>
          <w:rFonts w:ascii="Times New Roman" w:eastAsia="Times New Roman" w:hAnsi="Times New Roman" w:cs="Times New Roman"/>
          <w:sz w:val="20"/>
          <w:szCs w:val="20"/>
        </w:rPr>
        <w:t xml:space="preserve">18. For 10 points each answer some questions about writer Briton </w:t>
      </w:r>
      <w:proofErr w:type="spellStart"/>
      <w:r>
        <w:rPr>
          <w:rFonts w:ascii="Times New Roman" w:eastAsia="Times New Roman" w:hAnsi="Times New Roman" w:cs="Times New Roman"/>
          <w:sz w:val="20"/>
          <w:szCs w:val="20"/>
        </w:rPr>
        <w:t>Hadden</w:t>
      </w:r>
      <w:proofErr w:type="spellEnd"/>
      <w:r>
        <w:rPr>
          <w:rFonts w:ascii="Times New Roman" w:eastAsia="Times New Roman" w:hAnsi="Times New Roman" w:cs="Times New Roman"/>
          <w:sz w:val="20"/>
          <w:szCs w:val="20"/>
        </w:rPr>
        <w:t>.</w:t>
      </w:r>
    </w:p>
    <w:p w14:paraId="574FB223" w14:textId="77777777" w:rsidR="000E1925" w:rsidRDefault="00751013" w:rsidP="00751013">
      <w:r>
        <w:rPr>
          <w:rFonts w:ascii="Times New Roman" w:eastAsia="Times New Roman" w:hAnsi="Times New Roman" w:cs="Times New Roman"/>
          <w:sz w:val="20"/>
          <w:szCs w:val="20"/>
        </w:rPr>
        <w:t xml:space="preserve">[10] Briton </w:t>
      </w:r>
      <w:proofErr w:type="spellStart"/>
      <w:r>
        <w:rPr>
          <w:rFonts w:ascii="Times New Roman" w:eastAsia="Times New Roman" w:hAnsi="Times New Roman" w:cs="Times New Roman"/>
          <w:sz w:val="20"/>
          <w:szCs w:val="20"/>
        </w:rPr>
        <w:t>Hadden</w:t>
      </w:r>
      <w:proofErr w:type="spellEnd"/>
      <w:r>
        <w:rPr>
          <w:rFonts w:ascii="Times New Roman" w:eastAsia="Times New Roman" w:hAnsi="Times New Roman" w:cs="Times New Roman"/>
          <w:sz w:val="20"/>
          <w:szCs w:val="20"/>
        </w:rPr>
        <w:t xml:space="preserve"> founded this magazine with Henry </w:t>
      </w:r>
      <w:proofErr w:type="spellStart"/>
      <w:r>
        <w:rPr>
          <w:rFonts w:ascii="Times New Roman" w:eastAsia="Times New Roman" w:hAnsi="Times New Roman" w:cs="Times New Roman"/>
          <w:sz w:val="20"/>
          <w:szCs w:val="20"/>
        </w:rPr>
        <w:t>Luce</w:t>
      </w:r>
      <w:proofErr w:type="spellEnd"/>
      <w:r>
        <w:rPr>
          <w:rFonts w:ascii="Times New Roman" w:eastAsia="Times New Roman" w:hAnsi="Times New Roman" w:cs="Times New Roman"/>
          <w:sz w:val="20"/>
          <w:szCs w:val="20"/>
        </w:rPr>
        <w:t xml:space="preserve">. It was the first weekly newspaper in the US and gives out a “person of the year” honor. </w:t>
      </w:r>
    </w:p>
    <w:p w14:paraId="2771D117"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Time</w:t>
      </w:r>
      <w:r>
        <w:rPr>
          <w:rFonts w:ascii="Times New Roman" w:eastAsia="Times New Roman" w:hAnsi="Times New Roman" w:cs="Times New Roman"/>
          <w:sz w:val="20"/>
          <w:szCs w:val="20"/>
        </w:rPr>
        <w:t xml:space="preserve"> Magazine</w:t>
      </w:r>
    </w:p>
    <w:p w14:paraId="546F3A2B" w14:textId="77777777" w:rsidR="000E1925" w:rsidRDefault="00751013" w:rsidP="00751013">
      <w:r>
        <w:rPr>
          <w:rFonts w:ascii="Times New Roman" w:eastAsia="Times New Roman" w:hAnsi="Times New Roman" w:cs="Times New Roman"/>
          <w:sz w:val="20"/>
          <w:szCs w:val="20"/>
        </w:rPr>
        <w:t xml:space="preserve">[10] Briton </w:t>
      </w:r>
      <w:proofErr w:type="spellStart"/>
      <w:r>
        <w:rPr>
          <w:rFonts w:ascii="Times New Roman" w:eastAsia="Times New Roman" w:hAnsi="Times New Roman" w:cs="Times New Roman"/>
          <w:sz w:val="20"/>
          <w:szCs w:val="20"/>
        </w:rPr>
        <w:t>Hadden</w:t>
      </w:r>
      <w:proofErr w:type="spellEnd"/>
      <w:r>
        <w:rPr>
          <w:rFonts w:ascii="Times New Roman" w:eastAsia="Times New Roman" w:hAnsi="Times New Roman" w:cs="Times New Roman"/>
          <w:sz w:val="20"/>
          <w:szCs w:val="20"/>
        </w:rPr>
        <w:t xml:space="preserve"> was a part of this secret undergraduate society at Yale University. Other famous members have included George W. Bush and John Kerry. </w:t>
      </w:r>
    </w:p>
    <w:p w14:paraId="4A176328" w14:textId="77777777" w:rsidR="000E1925" w:rsidRDefault="00751013" w:rsidP="00751013">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Skull </w:t>
      </w:r>
      <w:r>
        <w:rPr>
          <w:rFonts w:ascii="Times New Roman" w:eastAsia="Times New Roman" w:hAnsi="Times New Roman" w:cs="Times New Roman"/>
          <w:sz w:val="20"/>
          <w:szCs w:val="20"/>
        </w:rPr>
        <w:t xml:space="preserve">and </w:t>
      </w:r>
      <w:r>
        <w:rPr>
          <w:rFonts w:ascii="Times New Roman" w:eastAsia="Times New Roman" w:hAnsi="Times New Roman" w:cs="Times New Roman"/>
          <w:b/>
          <w:sz w:val="20"/>
          <w:szCs w:val="20"/>
          <w:u w:val="single"/>
        </w:rPr>
        <w:t>Bones</w:t>
      </w:r>
      <w:r>
        <w:rPr>
          <w:rFonts w:ascii="Times New Roman" w:eastAsia="Times New Roman" w:hAnsi="Times New Roman" w:cs="Times New Roman"/>
          <w:sz w:val="20"/>
          <w:szCs w:val="20"/>
        </w:rPr>
        <w:t xml:space="preserve"> Society</w:t>
      </w:r>
    </w:p>
    <w:p w14:paraId="7E43BFB5" w14:textId="77777777" w:rsidR="000E1925" w:rsidRDefault="00751013" w:rsidP="00751013">
      <w:r>
        <w:rPr>
          <w:rFonts w:ascii="Times New Roman" w:eastAsia="Times New Roman" w:hAnsi="Times New Roman" w:cs="Times New Roman"/>
          <w:sz w:val="20"/>
          <w:szCs w:val="20"/>
        </w:rPr>
        <w:t xml:space="preserve">[10] Britton </w:t>
      </w:r>
      <w:proofErr w:type="spellStart"/>
      <w:r>
        <w:rPr>
          <w:rFonts w:ascii="Times New Roman" w:eastAsia="Times New Roman" w:hAnsi="Times New Roman" w:cs="Times New Roman"/>
          <w:sz w:val="20"/>
          <w:szCs w:val="20"/>
        </w:rPr>
        <w:t>Hadden</w:t>
      </w:r>
      <w:proofErr w:type="spellEnd"/>
      <w:r>
        <w:rPr>
          <w:rFonts w:ascii="Times New Roman" w:eastAsia="Times New Roman" w:hAnsi="Times New Roman" w:cs="Times New Roman"/>
          <w:sz w:val="20"/>
          <w:szCs w:val="20"/>
        </w:rPr>
        <w:t xml:space="preserve"> was mentored by this first winner of the Pulitzer Prize for Reporting. This </w:t>
      </w:r>
      <w:r>
        <w:rPr>
          <w:rFonts w:ascii="Times New Roman" w:eastAsia="Times New Roman" w:hAnsi="Times New Roman" w:cs="Times New Roman"/>
          <w:i/>
          <w:sz w:val="20"/>
          <w:szCs w:val="20"/>
        </w:rPr>
        <w:t xml:space="preserve">New York World </w:t>
      </w:r>
      <w:r>
        <w:rPr>
          <w:rFonts w:ascii="Times New Roman" w:eastAsia="Times New Roman" w:hAnsi="Times New Roman" w:cs="Times New Roman"/>
          <w:sz w:val="20"/>
          <w:szCs w:val="20"/>
        </w:rPr>
        <w:t xml:space="preserve">writer authored a series of articles entitled “Inside the German Empire” in 1917. </w:t>
      </w:r>
    </w:p>
    <w:p w14:paraId="081E7C37" w14:textId="77777777" w:rsidR="000E1925" w:rsidRDefault="00751013" w:rsidP="00751013">
      <w:r>
        <w:rPr>
          <w:rFonts w:ascii="Times New Roman" w:eastAsia="Times New Roman" w:hAnsi="Times New Roman" w:cs="Times New Roman"/>
          <w:sz w:val="20"/>
          <w:szCs w:val="20"/>
        </w:rPr>
        <w:t xml:space="preserve">ANSWER: Herbert Bayard </w:t>
      </w:r>
      <w:r>
        <w:rPr>
          <w:rFonts w:ascii="Times New Roman" w:eastAsia="Times New Roman" w:hAnsi="Times New Roman" w:cs="Times New Roman"/>
          <w:b/>
          <w:sz w:val="20"/>
          <w:szCs w:val="20"/>
          <w:u w:val="single"/>
        </w:rPr>
        <w:t>Swope</w:t>
      </w:r>
      <w:r>
        <w:rPr>
          <w:rFonts w:ascii="Times New Roman" w:eastAsia="Times New Roman" w:hAnsi="Times New Roman" w:cs="Times New Roman"/>
          <w:sz w:val="20"/>
          <w:szCs w:val="20"/>
        </w:rPr>
        <w:t xml:space="preserve"> </w:t>
      </w:r>
    </w:p>
    <w:p w14:paraId="14900E65" w14:textId="77777777" w:rsidR="000E1925" w:rsidRDefault="000E1925" w:rsidP="00751013"/>
    <w:p w14:paraId="7584E5F2" w14:textId="77777777" w:rsidR="000E1925" w:rsidRDefault="00751013" w:rsidP="00751013">
      <w:r>
        <w:rPr>
          <w:rFonts w:ascii="Times New Roman" w:eastAsia="Times New Roman" w:hAnsi="Times New Roman" w:cs="Times New Roman"/>
          <w:sz w:val="20"/>
          <w:szCs w:val="20"/>
        </w:rPr>
        <w:t>19. This theoretical framework was partially based on the S matrix and attempts to combine the discoveries of quantum mechanics with Einstein’s general relativity. For 10 points each:</w:t>
      </w:r>
    </w:p>
    <w:p w14:paraId="06766A08" w14:textId="77777777" w:rsidR="000E1925" w:rsidRDefault="00751013" w:rsidP="00751013">
      <w:r>
        <w:rPr>
          <w:rFonts w:ascii="Times New Roman" w:eastAsia="Times New Roman" w:hAnsi="Times New Roman" w:cs="Times New Roman"/>
          <w:sz w:val="20"/>
          <w:szCs w:val="20"/>
        </w:rPr>
        <w:t>[10] Identify this branch of theoretical physics, sometimes called “The Theory of Everything”, that says the universe is made of vibrating filaments and membranes.</w:t>
      </w:r>
    </w:p>
    <w:p w14:paraId="07CE64CA"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String </w:t>
      </w:r>
      <w:r>
        <w:rPr>
          <w:rFonts w:ascii="Times New Roman" w:eastAsia="Times New Roman" w:hAnsi="Times New Roman" w:cs="Times New Roman"/>
          <w:sz w:val="20"/>
          <w:szCs w:val="20"/>
        </w:rPr>
        <w:t>Theory</w:t>
      </w:r>
    </w:p>
    <w:p w14:paraId="13FD4F7C" w14:textId="77777777" w:rsidR="000E1925" w:rsidRDefault="00751013" w:rsidP="00751013">
      <w:r>
        <w:rPr>
          <w:rFonts w:ascii="Times New Roman" w:eastAsia="Times New Roman" w:hAnsi="Times New Roman" w:cs="Times New Roman"/>
          <w:sz w:val="20"/>
          <w:szCs w:val="20"/>
        </w:rPr>
        <w:t>[10] This related phenomenon predicts a particle for each particle that exists in the Standard Model. So far this proposition has been accurate and predicts that bosons have an associated fermion.</w:t>
      </w:r>
    </w:p>
    <w:p w14:paraId="77DF0110"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Supersymmetry</w:t>
      </w:r>
    </w:p>
    <w:p w14:paraId="4138CBC8" w14:textId="31940F5C" w:rsidR="000E1925" w:rsidRDefault="00751013" w:rsidP="00751013">
      <w:r>
        <w:rPr>
          <w:rFonts w:ascii="Times New Roman" w:eastAsia="Times New Roman" w:hAnsi="Times New Roman" w:cs="Times New Roman"/>
          <w:sz w:val="20"/>
          <w:szCs w:val="20"/>
        </w:rPr>
        <w:t xml:space="preserve">[10] In </w:t>
      </w:r>
      <w:r>
        <w:rPr>
          <w:rFonts w:ascii="Times New Roman" w:eastAsia="Times New Roman" w:hAnsi="Times New Roman" w:cs="Times New Roman"/>
          <w:i/>
          <w:sz w:val="20"/>
          <w:szCs w:val="20"/>
        </w:rPr>
        <w:t>superstring</w:t>
      </w:r>
      <w:r>
        <w:rPr>
          <w:rFonts w:ascii="Times New Roman" w:eastAsia="Times New Roman" w:hAnsi="Times New Roman" w:cs="Times New Roman"/>
          <w:sz w:val="20"/>
          <w:szCs w:val="20"/>
        </w:rPr>
        <w:t xml:space="preserve"> theory, there are said to be this many dimensions. This number was reached </w:t>
      </w:r>
      <w:r w:rsidR="00887466">
        <w:rPr>
          <w:rFonts w:ascii="Times New Roman" w:eastAsia="Times New Roman" w:hAnsi="Times New Roman" w:cs="Times New Roman"/>
          <w:sz w:val="20"/>
          <w:szCs w:val="20"/>
        </w:rPr>
        <w:t>to</w:t>
      </w:r>
      <w:r>
        <w:rPr>
          <w:rFonts w:ascii="Times New Roman" w:eastAsia="Times New Roman" w:hAnsi="Times New Roman" w:cs="Times New Roman"/>
          <w:sz w:val="20"/>
          <w:szCs w:val="20"/>
        </w:rPr>
        <w:t xml:space="preserve"> be consistent with the mathematics of string theory and is based off the proposed dimensions of </w:t>
      </w:r>
      <w:r w:rsidR="00887466">
        <w:rPr>
          <w:rFonts w:ascii="Times New Roman" w:eastAsia="Times New Roman" w:hAnsi="Times New Roman" w:cs="Times New Roman"/>
          <w:sz w:val="20"/>
          <w:szCs w:val="20"/>
        </w:rPr>
        <w:t>space-time</w:t>
      </w:r>
      <w:r>
        <w:rPr>
          <w:rFonts w:ascii="Times New Roman" w:eastAsia="Times New Roman" w:hAnsi="Times New Roman" w:cs="Times New Roman"/>
          <w:sz w:val="20"/>
          <w:szCs w:val="20"/>
        </w:rPr>
        <w:t>.</w:t>
      </w:r>
    </w:p>
    <w:p w14:paraId="3AEE92FF"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10</w:t>
      </w:r>
      <w:r>
        <w:rPr>
          <w:rFonts w:ascii="Times New Roman" w:eastAsia="Times New Roman" w:hAnsi="Times New Roman" w:cs="Times New Roman"/>
          <w:sz w:val="20"/>
          <w:szCs w:val="20"/>
        </w:rPr>
        <w:t xml:space="preserve"> Dimensions </w:t>
      </w:r>
    </w:p>
    <w:p w14:paraId="6D8A0438" w14:textId="77777777" w:rsidR="000E1925" w:rsidRDefault="000E1925" w:rsidP="00751013"/>
    <w:p w14:paraId="62D0D266" w14:textId="77777777" w:rsidR="000E1925" w:rsidRDefault="00751013" w:rsidP="00751013">
      <w:r>
        <w:rPr>
          <w:rFonts w:ascii="Times New Roman" w:eastAsia="Times New Roman" w:hAnsi="Times New Roman" w:cs="Times New Roman"/>
          <w:sz w:val="20"/>
          <w:szCs w:val="20"/>
        </w:rPr>
        <w:t>20. This Prime Minister was Chief of his country’s Armed Forces during the Six Day War. For 10 points each:</w:t>
      </w:r>
    </w:p>
    <w:p w14:paraId="00248F37" w14:textId="77777777" w:rsidR="000E1925" w:rsidRDefault="00751013" w:rsidP="00751013">
      <w:r>
        <w:rPr>
          <w:rFonts w:ascii="Times New Roman" w:eastAsia="Times New Roman" w:hAnsi="Times New Roman" w:cs="Times New Roman"/>
          <w:sz w:val="20"/>
          <w:szCs w:val="20"/>
        </w:rPr>
        <w:t>[10] Name this world leader who was assassinated in 1995 after he signed the Oslo Accords.</w:t>
      </w:r>
    </w:p>
    <w:p w14:paraId="1596E3A3" w14:textId="77777777" w:rsidR="000E1925" w:rsidRDefault="00751013" w:rsidP="00751013">
      <w:r>
        <w:rPr>
          <w:rFonts w:ascii="Times New Roman" w:eastAsia="Times New Roman" w:hAnsi="Times New Roman" w:cs="Times New Roman"/>
          <w:sz w:val="20"/>
          <w:szCs w:val="20"/>
        </w:rPr>
        <w:t xml:space="preserve">ANSWER: Yitzhak </w:t>
      </w:r>
      <w:r>
        <w:rPr>
          <w:rFonts w:ascii="Times New Roman" w:eastAsia="Times New Roman" w:hAnsi="Times New Roman" w:cs="Times New Roman"/>
          <w:b/>
          <w:sz w:val="20"/>
          <w:szCs w:val="20"/>
          <w:u w:val="single"/>
        </w:rPr>
        <w:t>Rabin</w:t>
      </w:r>
    </w:p>
    <w:p w14:paraId="58A78F99" w14:textId="77777777" w:rsidR="000E1925" w:rsidRDefault="00751013" w:rsidP="00751013">
      <w:r>
        <w:rPr>
          <w:rFonts w:ascii="Times New Roman" w:eastAsia="Times New Roman" w:hAnsi="Times New Roman" w:cs="Times New Roman"/>
          <w:sz w:val="20"/>
          <w:szCs w:val="20"/>
        </w:rPr>
        <w:t>[10] Rabin was a Labor Prime Minister of this Mediterranean-bordering country that was established after a 1947 UN Resolution.</w:t>
      </w:r>
    </w:p>
    <w:p w14:paraId="2F3CCF4F" w14:textId="77777777" w:rsidR="000E1925" w:rsidRDefault="00751013" w:rsidP="00751013">
      <w:r>
        <w:rPr>
          <w:rFonts w:ascii="Times New Roman" w:eastAsia="Times New Roman" w:hAnsi="Times New Roman" w:cs="Times New Roman"/>
          <w:sz w:val="20"/>
          <w:szCs w:val="20"/>
        </w:rPr>
        <w:t xml:space="preserve">ANSWER: State of </w:t>
      </w:r>
      <w:r>
        <w:rPr>
          <w:rFonts w:ascii="Times New Roman" w:eastAsia="Times New Roman" w:hAnsi="Times New Roman" w:cs="Times New Roman"/>
          <w:b/>
          <w:sz w:val="20"/>
          <w:szCs w:val="20"/>
          <w:u w:val="single"/>
        </w:rPr>
        <w:t>Israel</w:t>
      </w:r>
    </w:p>
    <w:p w14:paraId="4AE9D6E0" w14:textId="77777777" w:rsidR="000E1925" w:rsidRDefault="00751013" w:rsidP="00751013">
      <w:r>
        <w:rPr>
          <w:rFonts w:ascii="Times New Roman" w:eastAsia="Times New Roman" w:hAnsi="Times New Roman" w:cs="Times New Roman"/>
          <w:sz w:val="20"/>
          <w:szCs w:val="20"/>
        </w:rPr>
        <w:t>[10] Before Israeli leaders signed the Oslo Accords, Anwar Sadat and Israeli PM Menachem Begin signed these agreements negotiated by Jimmy Carter in his presidential retreat.</w:t>
      </w:r>
    </w:p>
    <w:p w14:paraId="07E52CAA" w14:textId="77777777" w:rsidR="000E1925" w:rsidRDefault="00751013"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Camp David Accords</w:t>
      </w:r>
    </w:p>
    <w:p w14:paraId="622D1B71" w14:textId="77777777" w:rsidR="00191FD7" w:rsidRDefault="00191FD7" w:rsidP="00751013">
      <w:pPr>
        <w:rPr>
          <w:rFonts w:ascii="Times New Roman" w:eastAsia="Times New Roman" w:hAnsi="Times New Roman" w:cs="Times New Roman"/>
          <w:sz w:val="20"/>
          <w:szCs w:val="20"/>
        </w:rPr>
      </w:pPr>
    </w:p>
    <w:p w14:paraId="69404988" w14:textId="77777777" w:rsidR="00191FD7" w:rsidRDefault="00191FD7" w:rsidP="00751013">
      <w:pPr>
        <w:rPr>
          <w:rFonts w:ascii="Times New Roman" w:eastAsia="Times New Roman" w:hAnsi="Times New Roman" w:cs="Times New Roman"/>
          <w:sz w:val="20"/>
          <w:szCs w:val="20"/>
        </w:rPr>
      </w:pPr>
    </w:p>
    <w:p w14:paraId="7787E8B1" w14:textId="77777777" w:rsidR="00191FD7" w:rsidRDefault="00191FD7" w:rsidP="00751013">
      <w:pPr>
        <w:rPr>
          <w:rFonts w:ascii="Times New Roman" w:eastAsia="Times New Roman" w:hAnsi="Times New Roman" w:cs="Times New Roman"/>
          <w:sz w:val="20"/>
          <w:szCs w:val="20"/>
        </w:rPr>
      </w:pPr>
    </w:p>
    <w:p w14:paraId="1B82DD76" w14:textId="77777777" w:rsidR="00191FD7" w:rsidRDefault="00191FD7" w:rsidP="00751013">
      <w:pPr>
        <w:rPr>
          <w:rFonts w:ascii="Times New Roman" w:eastAsia="Times New Roman" w:hAnsi="Times New Roman" w:cs="Times New Roman"/>
          <w:sz w:val="20"/>
          <w:szCs w:val="20"/>
        </w:rPr>
      </w:pPr>
    </w:p>
    <w:p w14:paraId="06585391" w14:textId="1D745A1F" w:rsidR="00191FD7" w:rsidRDefault="00191FD7" w:rsidP="00751013">
      <w:pPr>
        <w:rPr>
          <w:rFonts w:ascii="Times New Roman" w:eastAsia="Times New Roman" w:hAnsi="Times New Roman" w:cs="Times New Roman"/>
          <w:sz w:val="20"/>
          <w:szCs w:val="20"/>
        </w:rPr>
      </w:pPr>
    </w:p>
    <w:p w14:paraId="0E7FA5BF" w14:textId="77777777" w:rsidR="009606D4" w:rsidRDefault="009606D4" w:rsidP="00751013">
      <w:pPr>
        <w:rPr>
          <w:rFonts w:ascii="Times New Roman" w:eastAsia="Times New Roman" w:hAnsi="Times New Roman" w:cs="Times New Roman"/>
          <w:sz w:val="20"/>
          <w:szCs w:val="20"/>
        </w:rPr>
      </w:pPr>
    </w:p>
    <w:p w14:paraId="5A846F2A" w14:textId="26405EC0" w:rsidR="006A2B9B" w:rsidRDefault="00751013"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lastRenderedPageBreak/>
        <w:t xml:space="preserve">21 (TB). </w:t>
      </w:r>
      <w:r w:rsidR="006A2B9B">
        <w:rPr>
          <w:rFonts w:ascii="Times New Roman" w:eastAsia="Times New Roman" w:hAnsi="Times New Roman" w:cs="Times New Roman"/>
          <w:sz w:val="20"/>
          <w:szCs w:val="20"/>
        </w:rPr>
        <w:t xml:space="preserve">For 10 points each, answer the following about the effects of brain damage. </w:t>
      </w:r>
    </w:p>
    <w:p w14:paraId="25A9862F" w14:textId="65C094B9" w:rsidR="006A2B9B" w:rsidRPr="00E01401" w:rsidRDefault="006A2B9B" w:rsidP="0075101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Traumatic acceleration or deceleration can cause a diffuse injury to this</w:t>
      </w:r>
      <w:r w:rsidR="00DB3673">
        <w:rPr>
          <w:rFonts w:ascii="Times New Roman" w:eastAsia="Times New Roman" w:hAnsi="Times New Roman" w:cs="Times New Roman"/>
          <w:sz w:val="20"/>
          <w:szCs w:val="20"/>
        </w:rPr>
        <w:t xml:space="preserve"> part of a neuron</w:t>
      </w:r>
      <w:r>
        <w:rPr>
          <w:rFonts w:ascii="Times New Roman" w:eastAsia="Times New Roman" w:hAnsi="Times New Roman" w:cs="Times New Roman"/>
          <w:sz w:val="20"/>
          <w:szCs w:val="20"/>
        </w:rPr>
        <w:t>. Traumatic lesions can also develop in this long component that make up nerve fibers.</w:t>
      </w:r>
    </w:p>
    <w:p w14:paraId="738D9070"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axon</w:t>
      </w:r>
      <w:r>
        <w:rPr>
          <w:rFonts w:ascii="Times New Roman" w:eastAsia="Times New Roman" w:hAnsi="Times New Roman" w:cs="Times New Roman"/>
          <w:sz w:val="20"/>
          <w:szCs w:val="20"/>
        </w:rPr>
        <w:t xml:space="preserve"> (or diffuse </w:t>
      </w:r>
      <w:r>
        <w:rPr>
          <w:rFonts w:ascii="Times New Roman" w:eastAsia="Times New Roman" w:hAnsi="Times New Roman" w:cs="Times New Roman"/>
          <w:b/>
          <w:sz w:val="20"/>
          <w:szCs w:val="20"/>
          <w:u w:val="single"/>
        </w:rPr>
        <w:t>axonal</w:t>
      </w:r>
      <w:r>
        <w:rPr>
          <w:rFonts w:ascii="Times New Roman" w:eastAsia="Times New Roman" w:hAnsi="Times New Roman" w:cs="Times New Roman"/>
          <w:sz w:val="20"/>
          <w:szCs w:val="20"/>
        </w:rPr>
        <w:t xml:space="preserve"> injury)</w:t>
      </w:r>
    </w:p>
    <w:p w14:paraId="18EB10F3"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These incidents can also lead to brain damage. Football players may be more susceptible to these injuries caused by a blow to the head.</w:t>
      </w:r>
    </w:p>
    <w:p w14:paraId="0CF60249"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concussion</w:t>
      </w:r>
    </w:p>
    <w:p w14:paraId="54C27359" w14:textId="77777777" w:rsidR="006A2B9B" w:rsidRDefault="006A2B9B" w:rsidP="00751013">
      <w:pPr>
        <w:rPr>
          <w:rFonts w:ascii="Times New Roman" w:eastAsia="Times New Roman" w:hAnsi="Times New Roman" w:cs="Times New Roman"/>
          <w:sz w:val="24"/>
          <w:szCs w:val="24"/>
        </w:rPr>
      </w:pPr>
      <w:r>
        <w:rPr>
          <w:rFonts w:ascii="Times New Roman" w:eastAsia="Times New Roman" w:hAnsi="Times New Roman" w:cs="Times New Roman"/>
          <w:sz w:val="20"/>
          <w:szCs w:val="20"/>
        </w:rPr>
        <w:t>[10] This degenerative disease with similar symptoms to Parkinson’s develops after repeated blows to the head. Irritability and dementia can result from this disease that is diagnosed after an autopsy.</w:t>
      </w:r>
    </w:p>
    <w:p w14:paraId="42D00C73" w14:textId="77777777" w:rsidR="006A2B9B" w:rsidRDefault="006A2B9B" w:rsidP="00751013">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Chronic traumatic encephalopathy</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CTE</w:t>
      </w:r>
      <w:r>
        <w:rPr>
          <w:rFonts w:ascii="Times New Roman" w:eastAsia="Times New Roman" w:hAnsi="Times New Roman" w:cs="Times New Roman"/>
          <w:sz w:val="20"/>
          <w:szCs w:val="20"/>
        </w:rPr>
        <w:t xml:space="preserve"> prompt on “dementia </w:t>
      </w:r>
      <w:proofErr w:type="spellStart"/>
      <w:r>
        <w:rPr>
          <w:rFonts w:ascii="Times New Roman" w:eastAsia="Times New Roman" w:hAnsi="Times New Roman" w:cs="Times New Roman"/>
          <w:sz w:val="20"/>
          <w:szCs w:val="20"/>
        </w:rPr>
        <w:t>pugilistica</w:t>
      </w:r>
      <w:proofErr w:type="spellEnd"/>
      <w:r>
        <w:rPr>
          <w:rFonts w:ascii="Times New Roman" w:eastAsia="Times New Roman" w:hAnsi="Times New Roman" w:cs="Times New Roman"/>
          <w:sz w:val="20"/>
          <w:szCs w:val="20"/>
        </w:rPr>
        <w:t>”)</w:t>
      </w:r>
    </w:p>
    <w:p w14:paraId="6626A59F" w14:textId="5B6987F5" w:rsidR="000E1925" w:rsidRDefault="000E1925" w:rsidP="00751013"/>
    <w:p w14:paraId="73ACA60E" w14:textId="77777777" w:rsidR="000E1925" w:rsidRDefault="000E1925" w:rsidP="00751013"/>
    <w:p w14:paraId="416B4EC9" w14:textId="77777777" w:rsidR="000E1925" w:rsidRDefault="000E1925" w:rsidP="00751013"/>
    <w:sectPr w:rsidR="000E192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32BD1" w14:textId="77777777" w:rsidR="00950519" w:rsidRDefault="00950519" w:rsidP="009606D4">
      <w:pPr>
        <w:spacing w:line="240" w:lineRule="auto"/>
      </w:pPr>
      <w:r>
        <w:separator/>
      </w:r>
    </w:p>
  </w:endnote>
  <w:endnote w:type="continuationSeparator" w:id="0">
    <w:p w14:paraId="61338252" w14:textId="77777777" w:rsidR="00950519" w:rsidRDefault="00950519" w:rsidP="00960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16"/>
        <w:szCs w:val="16"/>
      </w:rPr>
      <w:id w:val="565229284"/>
      <w:docPartObj>
        <w:docPartGallery w:val="Page Numbers (Bottom of Page)"/>
        <w:docPartUnique/>
      </w:docPartObj>
    </w:sdtPr>
    <w:sdtEndPr/>
    <w:sdtContent>
      <w:p w14:paraId="3FD6B0E3" w14:textId="777C1A89" w:rsidR="009606D4" w:rsidRDefault="009606D4" w:rsidP="009606D4">
        <w:pPr>
          <w:pStyle w:val="Footer"/>
          <w:rPr>
            <w:color w:val="auto"/>
            <w:sz w:val="16"/>
            <w:szCs w:val="16"/>
          </w:rPr>
        </w:pPr>
      </w:p>
      <w:p w14:paraId="2A4CBAF9" w14:textId="6C096E2C" w:rsidR="009606D4" w:rsidRDefault="009606D4" w:rsidP="009606D4">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545FE5">
          <w:rPr>
            <w:rFonts w:ascii="Times New Roman" w:hAnsi="Times New Roman" w:cs="Times New Roman"/>
            <w:noProof/>
            <w:color w:val="auto"/>
            <w:sz w:val="16"/>
            <w:szCs w:val="16"/>
          </w:rPr>
          <w:t>7</w:t>
        </w:r>
        <w:r>
          <w:rPr>
            <w:rFonts w:ascii="Times New Roman" w:hAnsi="Times New Roman" w:cs="Times New Roman"/>
            <w:noProof/>
            <w:color w:val="auto"/>
            <w:sz w:val="16"/>
            <w:szCs w:val="16"/>
          </w:rPr>
          <w:fldChar w:fldCharType="end"/>
        </w:r>
      </w:p>
    </w:sdtContent>
  </w:sdt>
  <w:p w14:paraId="2986A05D" w14:textId="7A75413F" w:rsidR="009606D4" w:rsidRPr="009606D4" w:rsidRDefault="009606D4" w:rsidP="009606D4">
    <w:pPr>
      <w:rPr>
        <w:rFonts w:ascii="Times New Roman" w:hAnsi="Times New Roman" w:cs="Times New Roman"/>
        <w:color w:val="auto"/>
        <w:sz w:val="16"/>
        <w:szCs w:val="16"/>
      </w:rPr>
    </w:pPr>
    <w:r>
      <w:rPr>
        <w:rFonts w:ascii="Times New Roman" w:hAnsi="Times New Roman" w:cs="Times New Roman"/>
        <w:color w:val="auto"/>
        <w:sz w:val="16"/>
        <w:szCs w:val="16"/>
      </w:rPr>
      <w:t>Packet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548F" w14:textId="77777777" w:rsidR="00950519" w:rsidRDefault="00950519" w:rsidP="009606D4">
      <w:pPr>
        <w:spacing w:line="240" w:lineRule="auto"/>
      </w:pPr>
      <w:r>
        <w:separator/>
      </w:r>
    </w:p>
  </w:footnote>
  <w:footnote w:type="continuationSeparator" w:id="0">
    <w:p w14:paraId="313F92B2" w14:textId="77777777" w:rsidR="00950519" w:rsidRDefault="00950519" w:rsidP="009606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E1925"/>
    <w:rsid w:val="00041386"/>
    <w:rsid w:val="000D0676"/>
    <w:rsid w:val="000E1925"/>
    <w:rsid w:val="00171C7A"/>
    <w:rsid w:val="00191FD7"/>
    <w:rsid w:val="00303ED5"/>
    <w:rsid w:val="003B2157"/>
    <w:rsid w:val="0040188A"/>
    <w:rsid w:val="00444E7E"/>
    <w:rsid w:val="004B3EF8"/>
    <w:rsid w:val="00543F97"/>
    <w:rsid w:val="00545FE5"/>
    <w:rsid w:val="006A2B9B"/>
    <w:rsid w:val="006C61F0"/>
    <w:rsid w:val="006E6D72"/>
    <w:rsid w:val="00751013"/>
    <w:rsid w:val="007F3876"/>
    <w:rsid w:val="00867901"/>
    <w:rsid w:val="00887466"/>
    <w:rsid w:val="008D3231"/>
    <w:rsid w:val="00904E9D"/>
    <w:rsid w:val="00950519"/>
    <w:rsid w:val="009606D4"/>
    <w:rsid w:val="009837AC"/>
    <w:rsid w:val="009F2E67"/>
    <w:rsid w:val="00A11BE8"/>
    <w:rsid w:val="00A54C64"/>
    <w:rsid w:val="00A824EE"/>
    <w:rsid w:val="00A934BF"/>
    <w:rsid w:val="00AB2C7B"/>
    <w:rsid w:val="00AB5B3B"/>
    <w:rsid w:val="00B04467"/>
    <w:rsid w:val="00B27786"/>
    <w:rsid w:val="00B57350"/>
    <w:rsid w:val="00BB4474"/>
    <w:rsid w:val="00C12FD6"/>
    <w:rsid w:val="00D87848"/>
    <w:rsid w:val="00DA60EE"/>
    <w:rsid w:val="00DB3673"/>
    <w:rsid w:val="00E01401"/>
    <w:rsid w:val="00E14040"/>
    <w:rsid w:val="00EE01A0"/>
    <w:rsid w:val="00EE7429"/>
    <w:rsid w:val="00EF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57E5"/>
  <w15:docId w15:val="{4B2690CE-FC22-4D1A-AA8D-3C11ADFF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38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876"/>
    <w:rPr>
      <w:rFonts w:ascii="Segoe UI" w:hAnsi="Segoe UI" w:cs="Segoe UI"/>
      <w:sz w:val="18"/>
      <w:szCs w:val="18"/>
    </w:rPr>
  </w:style>
  <w:style w:type="paragraph" w:styleId="NormalWeb">
    <w:name w:val="Normal (Web)"/>
    <w:basedOn w:val="Normal"/>
    <w:uiPriority w:val="99"/>
    <w:semiHidden/>
    <w:unhideWhenUsed/>
    <w:rsid w:val="007F387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6D4"/>
    <w:pPr>
      <w:tabs>
        <w:tab w:val="center" w:pos="4680"/>
        <w:tab w:val="right" w:pos="9360"/>
      </w:tabs>
      <w:spacing w:line="240" w:lineRule="auto"/>
    </w:pPr>
  </w:style>
  <w:style w:type="character" w:customStyle="1" w:styleId="HeaderChar">
    <w:name w:val="Header Char"/>
    <w:basedOn w:val="DefaultParagraphFont"/>
    <w:link w:val="Header"/>
    <w:uiPriority w:val="99"/>
    <w:rsid w:val="009606D4"/>
  </w:style>
  <w:style w:type="paragraph" w:styleId="Footer">
    <w:name w:val="footer"/>
    <w:basedOn w:val="Normal"/>
    <w:link w:val="FooterChar"/>
    <w:uiPriority w:val="99"/>
    <w:unhideWhenUsed/>
    <w:rsid w:val="009606D4"/>
    <w:pPr>
      <w:tabs>
        <w:tab w:val="center" w:pos="4680"/>
        <w:tab w:val="right" w:pos="9360"/>
      </w:tabs>
      <w:spacing w:line="240" w:lineRule="auto"/>
    </w:pPr>
  </w:style>
  <w:style w:type="character" w:customStyle="1" w:styleId="FooterChar">
    <w:name w:val="Footer Char"/>
    <w:basedOn w:val="DefaultParagraphFont"/>
    <w:link w:val="Footer"/>
    <w:uiPriority w:val="99"/>
    <w:rsid w:val="0096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50335">
      <w:bodyDiv w:val="1"/>
      <w:marLeft w:val="0"/>
      <w:marRight w:val="0"/>
      <w:marTop w:val="0"/>
      <w:marBottom w:val="0"/>
      <w:divBdr>
        <w:top w:val="none" w:sz="0" w:space="0" w:color="auto"/>
        <w:left w:val="none" w:sz="0" w:space="0" w:color="auto"/>
        <w:bottom w:val="none" w:sz="0" w:space="0" w:color="auto"/>
        <w:right w:val="none" w:sz="0" w:space="0" w:color="auto"/>
      </w:divBdr>
    </w:div>
    <w:div w:id="1282881490">
      <w:bodyDiv w:val="1"/>
      <w:marLeft w:val="0"/>
      <w:marRight w:val="0"/>
      <w:marTop w:val="0"/>
      <w:marBottom w:val="0"/>
      <w:divBdr>
        <w:top w:val="none" w:sz="0" w:space="0" w:color="auto"/>
        <w:left w:val="none" w:sz="0" w:space="0" w:color="auto"/>
        <w:bottom w:val="none" w:sz="0" w:space="0" w:color="auto"/>
        <w:right w:val="none" w:sz="0" w:space="0" w:color="auto"/>
      </w:divBdr>
    </w:div>
    <w:div w:id="1905750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ADF9-2317-4246-BC77-9AA3204A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Harris</cp:lastModifiedBy>
  <cp:revision>5</cp:revision>
  <dcterms:created xsi:type="dcterms:W3CDTF">2017-08-30T03:32:00Z</dcterms:created>
  <dcterms:modified xsi:type="dcterms:W3CDTF">2017-08-30T03:41:00Z</dcterms:modified>
</cp:coreProperties>
</file>