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w:t>
      </w:r>
      <w:r>
        <w:rPr>
          <w:rFonts w:ascii="Lucida Bright" w:eastAsia="Lucida Bright" w:hAnsi="Lucida Bright" w:cs="Lucida Bright"/>
          <w:b/>
          <w:color w:val="000000"/>
          <w:sz w:val="28"/>
          <w:szCs w:val="28"/>
        </w:rPr>
        <w:t xml:space="preserve"> National All-Star Academic Tournament</w:t>
      </w:r>
    </w:p>
    <w:p w14:paraId="00000002"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4 – Tossups</w:t>
      </w:r>
    </w:p>
    <w:p w14:paraId="00000003"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4" w14:textId="77777777" w:rsidR="004F42CA" w:rsidRDefault="00AD2070">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this film, the feet of the protagonist poke out from behind a bed as he hides in a room where a stuffed horse is used as a coat rack. In this film, the protagonist flips upsides while in a </w:t>
      </w:r>
      <w:proofErr w:type="spellStart"/>
      <w:r>
        <w:rPr>
          <w:rFonts w:ascii="Times New Roman" w:eastAsia="Times New Roman" w:hAnsi="Times New Roman" w:cs="Times New Roman"/>
          <w:color w:val="000000"/>
          <w:sz w:val="24"/>
          <w:szCs w:val="24"/>
        </w:rPr>
        <w:t>Gravitron</w:t>
      </w:r>
      <w:proofErr w:type="spellEnd"/>
      <w:r>
        <w:rPr>
          <w:rFonts w:ascii="Times New Roman" w:eastAsia="Times New Roman" w:hAnsi="Times New Roman" w:cs="Times New Roman"/>
          <w:color w:val="000000"/>
          <w:sz w:val="24"/>
          <w:szCs w:val="24"/>
        </w:rPr>
        <w:t xml:space="preserve"> carnival ride. A crowd of young chil</w:t>
      </w:r>
      <w:bookmarkStart w:id="0" w:name="_GoBack"/>
      <w:bookmarkEnd w:id="0"/>
      <w:r>
        <w:rPr>
          <w:rFonts w:ascii="Times New Roman" w:eastAsia="Times New Roman" w:hAnsi="Times New Roman" w:cs="Times New Roman"/>
          <w:color w:val="000000"/>
          <w:sz w:val="24"/>
          <w:szCs w:val="24"/>
        </w:rPr>
        <w:t>dren watch a pu</w:t>
      </w:r>
      <w:r>
        <w:rPr>
          <w:rFonts w:ascii="Times New Roman" w:eastAsia="Times New Roman" w:hAnsi="Times New Roman" w:cs="Times New Roman"/>
          <w:color w:val="000000"/>
          <w:sz w:val="24"/>
          <w:szCs w:val="24"/>
        </w:rPr>
        <w:t xml:space="preserve">ppet show version of “Little Red Riding Hood” in this movie. This film, which was dedicated to Andre </w:t>
      </w:r>
      <w:proofErr w:type="spellStart"/>
      <w:r>
        <w:rPr>
          <w:rFonts w:ascii="Times New Roman" w:eastAsia="Times New Roman" w:hAnsi="Times New Roman" w:cs="Times New Roman"/>
          <w:color w:val="000000"/>
          <w:sz w:val="24"/>
          <w:szCs w:val="24"/>
        </w:rPr>
        <w:t>Bazin</w:t>
      </w:r>
      <w:proofErr w:type="spellEnd"/>
      <w:r>
        <w:rPr>
          <w:rFonts w:ascii="Times New Roman" w:eastAsia="Times New Roman" w:hAnsi="Times New Roman" w:cs="Times New Roman"/>
          <w:color w:val="000000"/>
          <w:sz w:val="24"/>
          <w:szCs w:val="24"/>
        </w:rPr>
        <w:t>, contains an improvised interrogation scene in which the protagonist is questioned about his attempt to return a stolen typewriter. The protagonist o</w:t>
      </w:r>
      <w:r>
        <w:rPr>
          <w:rFonts w:ascii="Times New Roman" w:eastAsia="Times New Roman" w:hAnsi="Times New Roman" w:cs="Times New Roman"/>
          <w:color w:val="000000"/>
          <w:sz w:val="24"/>
          <w:szCs w:val="24"/>
        </w:rPr>
        <w:t xml:space="preserve">f this film plagiarizes Balzac after his shrine to the author catches fire. This film ends with a freeze-frame of the protagonist, played by Jean-Pierre </w:t>
      </w:r>
      <w:proofErr w:type="spellStart"/>
      <w:r>
        <w:rPr>
          <w:rFonts w:ascii="Times New Roman" w:eastAsia="Times New Roman" w:hAnsi="Times New Roman" w:cs="Times New Roman"/>
          <w:color w:val="000000"/>
          <w:sz w:val="24"/>
          <w:szCs w:val="24"/>
        </w:rPr>
        <w:t>Leaud</w:t>
      </w:r>
      <w:proofErr w:type="spellEnd"/>
      <w:r>
        <w:rPr>
          <w:rFonts w:ascii="Times New Roman" w:eastAsia="Times New Roman" w:hAnsi="Times New Roman" w:cs="Times New Roman"/>
          <w:color w:val="000000"/>
          <w:sz w:val="24"/>
          <w:szCs w:val="24"/>
        </w:rPr>
        <w:t>, on the beach after he escapes from a juvenile detention center. For 10 points, name this first f</w:t>
      </w:r>
      <w:r>
        <w:rPr>
          <w:rFonts w:ascii="Times New Roman" w:eastAsia="Times New Roman" w:hAnsi="Times New Roman" w:cs="Times New Roman"/>
          <w:color w:val="000000"/>
          <w:sz w:val="24"/>
          <w:szCs w:val="24"/>
        </w:rPr>
        <w:t xml:space="preserve">ilm about Antoine </w:t>
      </w:r>
      <w:proofErr w:type="spellStart"/>
      <w:r>
        <w:rPr>
          <w:rFonts w:ascii="Times New Roman" w:eastAsia="Times New Roman" w:hAnsi="Times New Roman" w:cs="Times New Roman"/>
          <w:color w:val="000000"/>
          <w:sz w:val="24"/>
          <w:szCs w:val="24"/>
        </w:rPr>
        <w:t>Doinel</w:t>
      </w:r>
      <w:proofErr w:type="spellEnd"/>
      <w:r>
        <w:rPr>
          <w:rFonts w:ascii="Times New Roman" w:eastAsia="Times New Roman" w:hAnsi="Times New Roman" w:cs="Times New Roman"/>
          <w:color w:val="000000"/>
          <w:sz w:val="24"/>
          <w:szCs w:val="24"/>
        </w:rPr>
        <w:t xml:space="preserve"> by Francois Truffaut.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400 Blows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Les </w:t>
      </w:r>
      <w:proofErr w:type="spellStart"/>
      <w:r>
        <w:rPr>
          <w:rFonts w:ascii="Times New Roman" w:eastAsia="Times New Roman" w:hAnsi="Times New Roman" w:cs="Times New Roman"/>
          <w:b/>
          <w:i/>
          <w:color w:val="000000"/>
          <w:sz w:val="24"/>
          <w:szCs w:val="24"/>
          <w:u w:val="single"/>
        </w:rPr>
        <w:t>Quatres</w:t>
      </w:r>
      <w:proofErr w:type="spellEnd"/>
      <w:r>
        <w:rPr>
          <w:rFonts w:ascii="Times New Roman" w:eastAsia="Times New Roman" w:hAnsi="Times New Roman" w:cs="Times New Roman"/>
          <w:b/>
          <w:i/>
          <w:color w:val="000000"/>
          <w:sz w:val="24"/>
          <w:szCs w:val="24"/>
          <w:u w:val="single"/>
        </w:rPr>
        <w:t xml:space="preserve"> Cents Coups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Film - Smith&gt;</w:t>
      </w:r>
    </w:p>
    <w:p w14:paraId="00000005" w14:textId="77777777" w:rsidR="004F42CA" w:rsidRDefault="004F42CA">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6"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theorist who wrote in this language asserted that “a theater which makes no contact with the public is a nonsense” in his essay “Emp</w:t>
      </w:r>
      <w:r>
        <w:rPr>
          <w:rFonts w:ascii="Times New Roman" w:eastAsia="Times New Roman" w:hAnsi="Times New Roman" w:cs="Times New Roman"/>
          <w:color w:val="000000"/>
          <w:sz w:val="24"/>
          <w:szCs w:val="24"/>
        </w:rPr>
        <w:t xml:space="preserve">hasis on Sport.” A man who believes he is Albert Einstein kills his nurse to begin a play in this language. An assassin is told “Not yet… / You have to come to his door three times” in a play in this language set at the </w:t>
      </w:r>
      <w:proofErr w:type="spellStart"/>
      <w:r>
        <w:rPr>
          <w:rFonts w:ascii="Times New Roman" w:eastAsia="Times New Roman" w:hAnsi="Times New Roman" w:cs="Times New Roman"/>
          <w:color w:val="000000"/>
          <w:sz w:val="24"/>
          <w:szCs w:val="24"/>
        </w:rPr>
        <w:t>Charenton</w:t>
      </w:r>
      <w:proofErr w:type="spellEnd"/>
      <w:r>
        <w:rPr>
          <w:rFonts w:ascii="Times New Roman" w:eastAsia="Times New Roman" w:hAnsi="Times New Roman" w:cs="Times New Roman"/>
          <w:color w:val="000000"/>
          <w:sz w:val="24"/>
          <w:szCs w:val="24"/>
        </w:rPr>
        <w:t xml:space="preserve"> Asylum. In a play in this </w:t>
      </w:r>
      <w:r>
        <w:rPr>
          <w:rFonts w:ascii="Times New Roman" w:eastAsia="Times New Roman" w:hAnsi="Times New Roman" w:cs="Times New Roman"/>
          <w:color w:val="000000"/>
          <w:sz w:val="24"/>
          <w:szCs w:val="24"/>
        </w:rPr>
        <w:t xml:space="preserve">language, three “illustrious ones” are denied hospitality by everyone except the prostitute Shen </w:t>
      </w:r>
      <w:proofErr w:type="spellStart"/>
      <w:r>
        <w:rPr>
          <w:rFonts w:ascii="Times New Roman" w:eastAsia="Times New Roman" w:hAnsi="Times New Roman" w:cs="Times New Roman"/>
          <w:color w:val="000000"/>
          <w:sz w:val="24"/>
          <w:szCs w:val="24"/>
        </w:rPr>
        <w:t>Te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Physicists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Marat/Sade</w:t>
      </w:r>
      <w:r>
        <w:rPr>
          <w:rFonts w:ascii="Times New Roman" w:eastAsia="Times New Roman" w:hAnsi="Times New Roman" w:cs="Times New Roman"/>
          <w:color w:val="000000"/>
          <w:sz w:val="24"/>
          <w:szCs w:val="24"/>
        </w:rPr>
        <w:t xml:space="preserve"> were written in this language. A playwright in this language borrowed from Chinese theater to develop the “distancing effect,</w:t>
      </w:r>
      <w:r>
        <w:rPr>
          <w:rFonts w:ascii="Times New Roman" w:eastAsia="Times New Roman" w:hAnsi="Times New Roman" w:cs="Times New Roman"/>
          <w:color w:val="000000"/>
          <w:sz w:val="24"/>
          <w:szCs w:val="24"/>
        </w:rPr>
        <w:t xml:space="preserve">” part of a genre he called “epic theater.” In a play in this language, </w:t>
      </w:r>
      <w:proofErr w:type="spellStart"/>
      <w:r>
        <w:rPr>
          <w:rFonts w:ascii="Times New Roman" w:eastAsia="Times New Roman" w:hAnsi="Times New Roman" w:cs="Times New Roman"/>
          <w:color w:val="000000"/>
          <w:sz w:val="24"/>
          <w:szCs w:val="24"/>
        </w:rPr>
        <w:t>Kattrin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Eilif</w:t>
      </w:r>
      <w:proofErr w:type="spellEnd"/>
      <w:r>
        <w:rPr>
          <w:rFonts w:ascii="Times New Roman" w:eastAsia="Times New Roman" w:hAnsi="Times New Roman" w:cs="Times New Roman"/>
          <w:color w:val="000000"/>
          <w:sz w:val="24"/>
          <w:szCs w:val="24"/>
        </w:rPr>
        <w:t xml:space="preserve">, and Swiss Cheese are all killed during the Thirty Years War. For 10 points, name this language of Friedrich </w:t>
      </w:r>
      <w:proofErr w:type="spellStart"/>
      <w:r>
        <w:rPr>
          <w:rFonts w:ascii="Times New Roman" w:eastAsia="Times New Roman" w:hAnsi="Times New Roman" w:cs="Times New Roman"/>
          <w:color w:val="000000"/>
          <w:sz w:val="24"/>
          <w:szCs w:val="24"/>
        </w:rPr>
        <w:t>Dürrenmatt</w:t>
      </w:r>
      <w:proofErr w:type="spellEnd"/>
      <w:r>
        <w:rPr>
          <w:rFonts w:ascii="Times New Roman" w:eastAsia="Times New Roman" w:hAnsi="Times New Roman" w:cs="Times New Roman"/>
          <w:color w:val="000000"/>
          <w:sz w:val="24"/>
          <w:szCs w:val="24"/>
        </w:rPr>
        <w:t>, Peter Weiss, and Bertolt Brecht.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German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b/>
          <w:color w:val="000000"/>
          <w:sz w:val="24"/>
          <w:szCs w:val="24"/>
          <w:u w:val="single"/>
        </w:rPr>
        <w:t>Deutsch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French&gt;</w:t>
      </w:r>
    </w:p>
    <w:p w14:paraId="00000007"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8" w14:textId="77777777" w:rsidR="004F42CA" w:rsidRDefault="00AD207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Caroline </w:t>
      </w:r>
      <w:proofErr w:type="spellStart"/>
      <w:r>
        <w:rPr>
          <w:rFonts w:ascii="Times New Roman" w:eastAsia="Times New Roman" w:hAnsi="Times New Roman" w:cs="Times New Roman"/>
          <w:color w:val="000000"/>
          <w:sz w:val="24"/>
          <w:szCs w:val="24"/>
        </w:rPr>
        <w:t>Humprey</w:t>
      </w:r>
      <w:proofErr w:type="spellEnd"/>
      <w:r>
        <w:rPr>
          <w:rFonts w:ascii="Times New Roman" w:eastAsia="Times New Roman" w:hAnsi="Times New Roman" w:cs="Times New Roman"/>
          <w:color w:val="000000"/>
          <w:sz w:val="24"/>
          <w:szCs w:val="24"/>
        </w:rPr>
        <w:t xml:space="preserve"> and John Laidlaw concluded that rituals have no core meaning after observing Jains performing this sort of action in Jaipur. The reformist </w:t>
      </w:r>
      <w:proofErr w:type="spellStart"/>
      <w:r>
        <w:rPr>
          <w:rFonts w:ascii="Times New Roman" w:eastAsia="Times New Roman" w:hAnsi="Times New Roman" w:cs="Times New Roman"/>
          <w:color w:val="000000"/>
          <w:sz w:val="24"/>
          <w:szCs w:val="24"/>
        </w:rPr>
        <w:t>Sthanakvasi</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(STAH-</w:t>
      </w:r>
      <w:proofErr w:type="spellStart"/>
      <w:r>
        <w:rPr>
          <w:rFonts w:ascii="Lucida Bright" w:eastAsia="Lucida Bright" w:hAnsi="Lucida Bright" w:cs="Lucida Bright"/>
          <w:b/>
          <w:color w:val="000000"/>
          <w:sz w:val="18"/>
          <w:szCs w:val="18"/>
        </w:rPr>
        <w:t>nak</w:t>
      </w:r>
      <w:proofErr w:type="spellEnd"/>
      <w:r>
        <w:rPr>
          <w:rFonts w:ascii="Lucida Bright" w:eastAsia="Lucida Bright" w:hAnsi="Lucida Bright" w:cs="Lucida Bright"/>
          <w:b/>
          <w:color w:val="000000"/>
          <w:sz w:val="18"/>
          <w:szCs w:val="18"/>
        </w:rPr>
        <w:t>-VAH-see)</w:t>
      </w:r>
      <w:r>
        <w:rPr>
          <w:rFonts w:ascii="Times New Roman" w:eastAsia="Times New Roman" w:hAnsi="Times New Roman" w:cs="Times New Roman"/>
          <w:color w:val="000000"/>
          <w:sz w:val="24"/>
          <w:szCs w:val="24"/>
        </w:rPr>
        <w:t xml:space="preserve"> sect of Jainism does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perform these rituals. The defeat of the demon </w:t>
      </w:r>
      <w:proofErr w:type="spellStart"/>
      <w:r>
        <w:rPr>
          <w:rFonts w:ascii="Times New Roman" w:eastAsia="Times New Roman" w:hAnsi="Times New Roman" w:cs="Times New Roman"/>
          <w:color w:val="000000"/>
          <w:sz w:val="24"/>
          <w:szCs w:val="24"/>
        </w:rPr>
        <w:t>Mahishasura</w:t>
      </w:r>
      <w:proofErr w:type="spellEnd"/>
      <w:r>
        <w:rPr>
          <w:rFonts w:ascii="Times New Roman" w:eastAsia="Times New Roman" w:hAnsi="Times New Roman" w:cs="Times New Roman"/>
          <w:color w:val="000000"/>
          <w:sz w:val="24"/>
          <w:szCs w:val="24"/>
        </w:rPr>
        <w:t xml:space="preserve"> is commemorated by a multi-day ritual of this kind, whose end coincides with Dussehra or Vijaya Dashami. The term </w:t>
      </w:r>
      <w:proofErr w:type="spellStart"/>
      <w:r>
        <w:rPr>
          <w:rFonts w:ascii="Times New Roman" w:eastAsia="Times New Roman" w:hAnsi="Times New Roman" w:cs="Times New Roman"/>
          <w:i/>
          <w:color w:val="000000"/>
          <w:sz w:val="24"/>
          <w:szCs w:val="24"/>
        </w:rPr>
        <w:t>dhupa</w:t>
      </w:r>
      <w:proofErr w:type="spellEnd"/>
      <w:r>
        <w:rPr>
          <w:rFonts w:ascii="Times New Roman" w:eastAsia="Times New Roman" w:hAnsi="Times New Roman" w:cs="Times New Roman"/>
          <w:color w:val="000000"/>
          <w:sz w:val="24"/>
          <w:szCs w:val="24"/>
        </w:rPr>
        <w:t xml:space="preserve"> refers to the use of incense during these rituals. Food is often distribu</w:t>
      </w:r>
      <w:r>
        <w:rPr>
          <w:rFonts w:ascii="Times New Roman" w:eastAsia="Times New Roman" w:hAnsi="Times New Roman" w:cs="Times New Roman"/>
          <w:color w:val="000000"/>
          <w:sz w:val="24"/>
          <w:szCs w:val="24"/>
        </w:rPr>
        <w:t xml:space="preserve">ted as </w:t>
      </w:r>
      <w:r>
        <w:rPr>
          <w:rFonts w:ascii="Times New Roman" w:eastAsia="Times New Roman" w:hAnsi="Times New Roman" w:cs="Times New Roman"/>
          <w:i/>
          <w:color w:val="000000"/>
          <w:sz w:val="24"/>
          <w:szCs w:val="24"/>
        </w:rPr>
        <w:t>prasad</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pruh</w:t>
      </w:r>
      <w:proofErr w:type="spellEnd"/>
      <w:r>
        <w:rPr>
          <w:rFonts w:ascii="Lucida Bright" w:eastAsia="Lucida Bright" w:hAnsi="Lucida Bright" w:cs="Lucida Bright"/>
          <w:b/>
          <w:color w:val="000000"/>
          <w:sz w:val="18"/>
          <w:szCs w:val="18"/>
        </w:rPr>
        <w:t>-SAHD)</w:t>
      </w:r>
      <w:r>
        <w:rPr>
          <w:rFonts w:ascii="Times New Roman" w:eastAsia="Times New Roman" w:hAnsi="Times New Roman" w:cs="Times New Roman"/>
          <w:color w:val="000000"/>
          <w:sz w:val="24"/>
          <w:szCs w:val="24"/>
        </w:rPr>
        <w:t xml:space="preserve"> after being sacrificially offered during these rituals, which are often performed in front of idols called </w:t>
      </w:r>
      <w:proofErr w:type="spellStart"/>
      <w:r>
        <w:rPr>
          <w:rFonts w:ascii="Times New Roman" w:eastAsia="Times New Roman" w:hAnsi="Times New Roman" w:cs="Times New Roman"/>
          <w:i/>
          <w:color w:val="000000"/>
          <w:sz w:val="24"/>
          <w:szCs w:val="24"/>
        </w:rPr>
        <w:t>murtis</w:t>
      </w:r>
      <w:proofErr w:type="spellEnd"/>
      <w:r>
        <w:rPr>
          <w:rFonts w:ascii="Times New Roman" w:eastAsia="Times New Roman" w:hAnsi="Times New Roman" w:cs="Times New Roman"/>
          <w:color w:val="000000"/>
          <w:sz w:val="24"/>
          <w:szCs w:val="24"/>
        </w:rPr>
        <w:t xml:space="preserve">. One of these rituals honoring Durga is popular in east India, and one honoring Lakshmi is performed during Diwali. </w:t>
      </w:r>
      <w:r>
        <w:rPr>
          <w:rFonts w:ascii="Times New Roman" w:eastAsia="Times New Roman" w:hAnsi="Times New Roman" w:cs="Times New Roman"/>
          <w:color w:val="000000"/>
          <w:sz w:val="24"/>
          <w:szCs w:val="24"/>
        </w:rPr>
        <w:t>For 10 points, name this popular kind of devotional worship often performed in Hinduism.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puja</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puj</w:t>
      </w:r>
      <w:r>
        <w:rPr>
          <w:rFonts w:ascii="Times New Roman" w:eastAsia="Times New Roman" w:hAnsi="Times New Roman" w:cs="Times New Roman"/>
          <w:b/>
          <w:i/>
          <w:sz w:val="24"/>
          <w:szCs w:val="24"/>
          <w:u w:val="single"/>
        </w:rPr>
        <w:t>o</w:t>
      </w:r>
      <w:r>
        <w:rPr>
          <w:rFonts w:ascii="Times New Roman" w:eastAsia="Times New Roman" w:hAnsi="Times New Roman" w:cs="Times New Roman"/>
          <w:i/>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prompt on </w:t>
      </w:r>
      <w:r>
        <w:rPr>
          <w:rFonts w:ascii="Times New Roman" w:eastAsia="Times New Roman" w:hAnsi="Times New Roman" w:cs="Times New Roman"/>
          <w:color w:val="000000"/>
          <w:sz w:val="24"/>
          <w:szCs w:val="24"/>
          <w:u w:val="single"/>
        </w:rPr>
        <w:t>worship</w:t>
      </w:r>
      <w:r>
        <w:rPr>
          <w:rFonts w:ascii="Times New Roman" w:eastAsia="Times New Roman" w:hAnsi="Times New Roman" w:cs="Times New Roman"/>
          <w:color w:val="000000"/>
          <w:sz w:val="24"/>
          <w:szCs w:val="24"/>
        </w:rPr>
        <w:t xml:space="preserve">ping </w:t>
      </w:r>
      <w:r>
        <w:rPr>
          <w:rFonts w:ascii="Times New Roman" w:eastAsia="Times New Roman" w:hAnsi="Times New Roman" w:cs="Times New Roman"/>
          <w:color w:val="000000"/>
          <w:sz w:val="24"/>
          <w:szCs w:val="24"/>
          <w:u w:val="single"/>
        </w:rPr>
        <w:t>idol</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color w:val="000000"/>
          <w:sz w:val="24"/>
          <w:szCs w:val="24"/>
          <w:u w:val="single"/>
        </w:rPr>
        <w:t>worship</w:t>
      </w:r>
      <w:r>
        <w:rPr>
          <w:rFonts w:ascii="Times New Roman" w:eastAsia="Times New Roman" w:hAnsi="Times New Roman" w:cs="Times New Roman"/>
          <w:color w:val="000000"/>
          <w:sz w:val="24"/>
          <w:szCs w:val="24"/>
        </w:rPr>
        <w:t xml:space="preserve">ping </w:t>
      </w:r>
      <w:proofErr w:type="spellStart"/>
      <w:r>
        <w:rPr>
          <w:rFonts w:ascii="Times New Roman" w:eastAsia="Times New Roman" w:hAnsi="Times New Roman" w:cs="Times New Roman"/>
          <w:i/>
          <w:color w:val="000000"/>
          <w:sz w:val="24"/>
          <w:szCs w:val="24"/>
          <w:u w:val="single"/>
        </w:rPr>
        <w:t>murti</w:t>
      </w:r>
      <w:r>
        <w:rPr>
          <w:rFonts w:ascii="Times New Roman" w:eastAsia="Times New Roman" w:hAnsi="Times New Roman" w:cs="Times New Roman"/>
          <w:i/>
          <w:color w:val="000000"/>
          <w:sz w:val="24"/>
          <w:szCs w:val="24"/>
        </w:rPr>
        <w:t>s</w:t>
      </w:r>
      <w:proofErr w:type="spellEnd"/>
      <w:r>
        <w:rPr>
          <w:rFonts w:ascii="Times New Roman" w:eastAsia="Times New Roman" w:hAnsi="Times New Roman" w:cs="Times New Roman"/>
          <w:color w:val="000000"/>
          <w:sz w:val="24"/>
          <w:szCs w:val="24"/>
        </w:rPr>
        <w:t xml:space="preserve"> until “idols”; prompt on </w:t>
      </w:r>
      <w:r>
        <w:rPr>
          <w:rFonts w:ascii="Times New Roman" w:eastAsia="Times New Roman" w:hAnsi="Times New Roman" w:cs="Times New Roman"/>
          <w:color w:val="000000"/>
          <w:sz w:val="24"/>
          <w:szCs w:val="24"/>
          <w:u w:val="single"/>
        </w:rPr>
        <w:t>worship</w:t>
      </w:r>
      <w:r>
        <w:rPr>
          <w:rFonts w:ascii="Times New Roman" w:eastAsia="Times New Roman" w:hAnsi="Times New Roman" w:cs="Times New Roman"/>
          <w:color w:val="000000"/>
          <w:sz w:val="24"/>
          <w:szCs w:val="24"/>
        </w:rPr>
        <w:t xml:space="preserve"> until “</w:t>
      </w:r>
      <w:proofErr w:type="spellStart"/>
      <w:r>
        <w:rPr>
          <w:rFonts w:ascii="Times New Roman" w:eastAsia="Times New Roman" w:hAnsi="Times New Roman" w:cs="Times New Roman"/>
          <w:color w:val="000000"/>
          <w:sz w:val="24"/>
          <w:szCs w:val="24"/>
        </w:rPr>
        <w:t>Sthanakvasi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Ko</w:t>
      </w:r>
      <w:r>
        <w:rPr>
          <w:rFonts w:ascii="Lucida Bright" w:eastAsia="Lucida Bright" w:hAnsi="Lucida Bright" w:cs="Lucida Bright"/>
          <w:i/>
          <w:color w:val="000000"/>
          <w:sz w:val="18"/>
          <w:szCs w:val="18"/>
        </w:rPr>
        <w:t>thari&gt;</w:t>
      </w:r>
    </w:p>
    <w:p w14:paraId="00000009" w14:textId="77777777" w:rsidR="004F42CA" w:rsidRDefault="004F42CA">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A" w14:textId="77777777" w:rsidR="004F42CA" w:rsidRDefault="00AD207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A mutation in a receptor for this compound can cause Jansen's metaphyseal chondrodysplasia. In FHH, levels of this compound are typically normal despite loss of function mutations to the </w:t>
      </w:r>
      <w:proofErr w:type="spellStart"/>
      <w:r>
        <w:rPr>
          <w:rFonts w:ascii="Times New Roman" w:eastAsia="Times New Roman" w:hAnsi="Times New Roman" w:cs="Times New Roman"/>
          <w:color w:val="000000"/>
          <w:sz w:val="24"/>
          <w:szCs w:val="24"/>
        </w:rPr>
        <w:t>CaSR</w:t>
      </w:r>
      <w:proofErr w:type="spellEnd"/>
      <w:r>
        <w:rPr>
          <w:rFonts w:ascii="Times New Roman" w:eastAsia="Times New Roman" w:hAnsi="Times New Roman" w:cs="Times New Roman"/>
          <w:color w:val="000000"/>
          <w:sz w:val="24"/>
          <w:szCs w:val="24"/>
        </w:rPr>
        <w:t xml:space="preserve"> gene. The binding of this compound to its 1R receptor stimula</w:t>
      </w:r>
      <w:r>
        <w:rPr>
          <w:rFonts w:ascii="Times New Roman" w:eastAsia="Times New Roman" w:hAnsi="Times New Roman" w:cs="Times New Roman"/>
          <w:color w:val="000000"/>
          <w:sz w:val="24"/>
          <w:szCs w:val="24"/>
        </w:rPr>
        <w:t>tes production of RANKL, which binds to RANK and inhibits the production of OPG. This compound upregulates the activity of 1-α-hydroxylase in the kidneys to convert calcifediol to calcitriol, the active form of Vitamin D. In addition to its primary effect,</w:t>
      </w:r>
      <w:r>
        <w:rPr>
          <w:rFonts w:ascii="Times New Roman" w:eastAsia="Times New Roman" w:hAnsi="Times New Roman" w:cs="Times New Roman"/>
          <w:color w:val="000000"/>
          <w:sz w:val="24"/>
          <w:szCs w:val="24"/>
        </w:rPr>
        <w:t xml:space="preserve"> this compound increases renal phosphate excretion. This hormone is secreted by chief cells in its namesake gland, and its action is opposed by calcitonin. Despite the fact that this hormone acts on osteoblasts, its effect is to increase blood calcium leve</w:t>
      </w:r>
      <w:r>
        <w:rPr>
          <w:rFonts w:ascii="Times New Roman" w:eastAsia="Times New Roman" w:hAnsi="Times New Roman" w:cs="Times New Roman"/>
          <w:color w:val="000000"/>
          <w:sz w:val="24"/>
          <w:szCs w:val="24"/>
        </w:rPr>
        <w:t>ls. For 10 points, name this hormone that is secreted by four glands on the back of the thyroid.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parathyroid</w:t>
      </w:r>
      <w:r>
        <w:rPr>
          <w:rFonts w:ascii="Times New Roman" w:eastAsia="Times New Roman" w:hAnsi="Times New Roman" w:cs="Times New Roman"/>
          <w:color w:val="000000"/>
          <w:sz w:val="24"/>
          <w:szCs w:val="24"/>
        </w:rPr>
        <w:t xml:space="preserve"> hormone [or </w:t>
      </w:r>
      <w:r>
        <w:rPr>
          <w:rFonts w:ascii="Times New Roman" w:eastAsia="Times New Roman" w:hAnsi="Times New Roman" w:cs="Times New Roman"/>
          <w:b/>
          <w:color w:val="000000"/>
          <w:sz w:val="24"/>
          <w:szCs w:val="24"/>
          <w:u w:val="single"/>
        </w:rPr>
        <w:t>PTH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Biology - </w:t>
      </w:r>
      <w:proofErr w:type="spellStart"/>
      <w:r>
        <w:rPr>
          <w:rFonts w:ascii="Lucida Bright" w:eastAsia="Lucida Bright" w:hAnsi="Lucida Bright" w:cs="Lucida Bright"/>
          <w:i/>
          <w:color w:val="000000"/>
          <w:sz w:val="18"/>
          <w:szCs w:val="18"/>
        </w:rPr>
        <w:t>Rombro</w:t>
      </w:r>
      <w:proofErr w:type="spellEnd"/>
      <w:r>
        <w:rPr>
          <w:rFonts w:ascii="Lucida Bright" w:eastAsia="Lucida Bright" w:hAnsi="Lucida Bright" w:cs="Lucida Bright"/>
          <w:i/>
          <w:color w:val="000000"/>
          <w:sz w:val="18"/>
          <w:szCs w:val="18"/>
        </w:rPr>
        <w:t>&gt;</w:t>
      </w:r>
    </w:p>
    <w:p w14:paraId="0000000B" w14:textId="77777777" w:rsidR="004F42CA" w:rsidRDefault="004F42CA">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C"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this work, a fight that almost breaks out when a hero is accused of being a coward is st</w:t>
      </w:r>
      <w:r>
        <w:rPr>
          <w:rFonts w:ascii="Times New Roman" w:eastAsia="Times New Roman" w:hAnsi="Times New Roman" w:cs="Times New Roman"/>
          <w:color w:val="000000"/>
          <w:sz w:val="24"/>
          <w:szCs w:val="24"/>
        </w:rPr>
        <w:t>opped by a song about how all things were created. This work describes a society in which all the women on an island killed all the menfolk. In this work, a hero kills one of his allies because they fought in the dark and could not recognize each other. In</w:t>
      </w:r>
      <w:r>
        <w:rPr>
          <w:rFonts w:ascii="Times New Roman" w:eastAsia="Times New Roman" w:hAnsi="Times New Roman" w:cs="Times New Roman"/>
          <w:color w:val="000000"/>
          <w:sz w:val="24"/>
          <w:szCs w:val="24"/>
        </w:rPr>
        <w:t xml:space="preserve"> this epic poem, an enchanted piece of </w:t>
      </w:r>
      <w:proofErr w:type="spellStart"/>
      <w:r>
        <w:rPr>
          <w:rFonts w:ascii="Times New Roman" w:eastAsia="Times New Roman" w:hAnsi="Times New Roman" w:cs="Times New Roman"/>
          <w:color w:val="000000"/>
          <w:sz w:val="24"/>
          <w:szCs w:val="24"/>
        </w:rPr>
        <w:t>Dodonian</w:t>
      </w:r>
      <w:proofErr w:type="spellEnd"/>
      <w:r>
        <w:rPr>
          <w:rFonts w:ascii="Times New Roman" w:eastAsia="Times New Roman" w:hAnsi="Times New Roman" w:cs="Times New Roman"/>
          <w:color w:val="000000"/>
          <w:sz w:val="24"/>
          <w:szCs w:val="24"/>
        </w:rPr>
        <w:t xml:space="preserve"> oak wood talks to the heroes. The son of the Sun offers a hero from this epic poem tasks that include sowing dragon's teeth and fighting the men that spring from where the teeth were sown. At the beginning of</w:t>
      </w:r>
      <w:r>
        <w:rPr>
          <w:rFonts w:ascii="Times New Roman" w:eastAsia="Times New Roman" w:hAnsi="Times New Roman" w:cs="Times New Roman"/>
          <w:color w:val="000000"/>
          <w:sz w:val="24"/>
          <w:szCs w:val="24"/>
        </w:rPr>
        <w:t xml:space="preserve"> a journey in this epic poem, Heracles is included in its central group, but later leaves because, according to Glaucus, he has other matters to attend to. For ten points, name this epic poem by Apollonius </w:t>
      </w:r>
      <w:proofErr w:type="spellStart"/>
      <w:r>
        <w:rPr>
          <w:rFonts w:ascii="Times New Roman" w:eastAsia="Times New Roman" w:hAnsi="Times New Roman" w:cs="Times New Roman"/>
          <w:color w:val="000000"/>
          <w:sz w:val="24"/>
          <w:szCs w:val="24"/>
        </w:rPr>
        <w:t>Rhodius</w:t>
      </w:r>
      <w:proofErr w:type="spellEnd"/>
      <w:r>
        <w:rPr>
          <w:rFonts w:ascii="Times New Roman" w:eastAsia="Times New Roman" w:hAnsi="Times New Roman" w:cs="Times New Roman"/>
          <w:color w:val="000000"/>
          <w:sz w:val="24"/>
          <w:szCs w:val="24"/>
        </w:rPr>
        <w:t xml:space="preserve"> named after a ship, in which Jason searche</w:t>
      </w:r>
      <w:r>
        <w:rPr>
          <w:rFonts w:ascii="Times New Roman" w:eastAsia="Times New Roman" w:hAnsi="Times New Roman" w:cs="Times New Roman"/>
          <w:color w:val="000000"/>
          <w:sz w:val="24"/>
          <w:szCs w:val="24"/>
        </w:rPr>
        <w:t>s for the Golden Fleece.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Argonautica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RMP Greek/Roman Myth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p w14:paraId="0000000D"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E" w14:textId="77777777" w:rsidR="004F42CA" w:rsidRDefault="00AD2070">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This item is considered a “pure signifier” in a lecture on “repetition automatism” that Barbara Johnson fused with another thinker's conclusion that this item's “proper place </w:t>
      </w:r>
      <w:r>
        <w:rPr>
          <w:rFonts w:ascii="Times New Roman" w:eastAsia="Times New Roman" w:hAnsi="Times New Roman" w:cs="Times New Roman"/>
          <w:color w:val="000000"/>
          <w:sz w:val="24"/>
          <w:szCs w:val="24"/>
        </w:rPr>
        <w:t xml:space="preserve">... is the place of castration.” This object is replaced by another of the same type that references </w:t>
      </w:r>
      <w:proofErr w:type="spellStart"/>
      <w:r>
        <w:rPr>
          <w:rFonts w:ascii="Times New Roman" w:eastAsia="Times New Roman" w:hAnsi="Times New Roman" w:cs="Times New Roman"/>
          <w:color w:val="000000"/>
          <w:sz w:val="24"/>
          <w:szCs w:val="24"/>
        </w:rPr>
        <w:t>Propser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Crebillon's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Atrée</w:t>
      </w:r>
      <w:proofErr w:type="spellEnd"/>
      <w:r>
        <w:rPr>
          <w:rFonts w:ascii="Times New Roman" w:eastAsia="Times New Roman" w:hAnsi="Times New Roman" w:cs="Times New Roman"/>
          <w:i/>
          <w:color w:val="000000"/>
          <w:sz w:val="24"/>
          <w:szCs w:val="24"/>
        </w:rPr>
        <w:t xml:space="preserve"> et </w:t>
      </w:r>
      <w:proofErr w:type="spellStart"/>
      <w:r>
        <w:rPr>
          <w:rFonts w:ascii="Times New Roman" w:eastAsia="Times New Roman" w:hAnsi="Times New Roman" w:cs="Times New Roman"/>
          <w:i/>
          <w:color w:val="000000"/>
          <w:sz w:val="24"/>
          <w:szCs w:val="24"/>
        </w:rPr>
        <w:t>Thyeste</w:t>
      </w:r>
      <w:proofErr w:type="spellEnd"/>
      <w:r>
        <w:rPr>
          <w:rFonts w:ascii="Times New Roman" w:eastAsia="Times New Roman" w:hAnsi="Times New Roman" w:cs="Times New Roman"/>
          <w:color w:val="000000"/>
          <w:sz w:val="24"/>
          <w:szCs w:val="24"/>
        </w:rPr>
        <w:t>. Lacan and Derrida feuded over the meaning of this object, which prompts a Prefect to order the legs of all the furnit</w:t>
      </w:r>
      <w:r>
        <w:rPr>
          <w:rFonts w:ascii="Times New Roman" w:eastAsia="Times New Roman" w:hAnsi="Times New Roman" w:cs="Times New Roman"/>
          <w:color w:val="000000"/>
          <w:sz w:val="24"/>
          <w:szCs w:val="24"/>
        </w:rPr>
        <w:t>ure in a hotel removed. To hide his eyes, a man wears green glasses when he attempts to take this object. The author wrote that his best tale of “ratiocination” is one in which this item is stolen back from Minister D after D reseals it and hides it in pla</w:t>
      </w:r>
      <w:r>
        <w:rPr>
          <w:rFonts w:ascii="Times New Roman" w:eastAsia="Times New Roman" w:hAnsi="Times New Roman" w:cs="Times New Roman"/>
          <w:color w:val="000000"/>
          <w:sz w:val="24"/>
          <w:szCs w:val="24"/>
        </w:rPr>
        <w:t xml:space="preserve">in sight. For 10 points, name this epistle found by the central detective of the last C Auguste </w:t>
      </w:r>
      <w:proofErr w:type="spellStart"/>
      <w:r>
        <w:rPr>
          <w:rFonts w:ascii="Times New Roman" w:eastAsia="Times New Roman" w:hAnsi="Times New Roman" w:cs="Times New Roman"/>
          <w:color w:val="000000"/>
          <w:sz w:val="24"/>
          <w:szCs w:val="24"/>
        </w:rPr>
        <w:t>Dupin</w:t>
      </w:r>
      <w:proofErr w:type="spellEnd"/>
      <w:r>
        <w:rPr>
          <w:rFonts w:ascii="Times New Roman" w:eastAsia="Times New Roman" w:hAnsi="Times New Roman" w:cs="Times New Roman"/>
          <w:color w:val="000000"/>
          <w:sz w:val="24"/>
          <w:szCs w:val="24"/>
        </w:rPr>
        <w:t xml:space="preserve"> story by Edgar Poe.</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purloined letter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letter</w:t>
      </w:r>
      <w:r>
        <w:rPr>
          <w:rFonts w:ascii="Times New Roman" w:eastAsia="Times New Roman" w:hAnsi="Times New Roman" w:cs="Times New Roman"/>
          <w:color w:val="000000"/>
          <w:sz w:val="24"/>
          <w:szCs w:val="24"/>
        </w:rPr>
        <w:t xml:space="preserve">; prompt on putative synonyms such as </w:t>
      </w:r>
      <w:r>
        <w:rPr>
          <w:rFonts w:ascii="Times New Roman" w:eastAsia="Times New Roman" w:hAnsi="Times New Roman" w:cs="Times New Roman"/>
          <w:color w:val="000000"/>
          <w:sz w:val="24"/>
          <w:szCs w:val="24"/>
          <w:u w:val="single"/>
        </w:rPr>
        <w:t>epistle</w:t>
      </w:r>
      <w:r>
        <w:rPr>
          <w:rFonts w:ascii="Times New Roman" w:eastAsia="Times New Roman" w:hAnsi="Times New Roman" w:cs="Times New Roman"/>
          <w:color w:val="000000"/>
          <w:sz w:val="24"/>
          <w:szCs w:val="24"/>
        </w:rPr>
        <w:t xml:space="preserve"> or piece of </w:t>
      </w:r>
      <w:r>
        <w:rPr>
          <w:rFonts w:ascii="Times New Roman" w:eastAsia="Times New Roman" w:hAnsi="Times New Roman" w:cs="Times New Roman"/>
          <w:color w:val="000000"/>
          <w:sz w:val="24"/>
          <w:szCs w:val="24"/>
          <w:u w:val="single"/>
        </w:rPr>
        <w:t>paper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American - </w:t>
      </w:r>
      <w:r>
        <w:rPr>
          <w:rFonts w:ascii="Lucida Bright" w:eastAsia="Lucida Bright" w:hAnsi="Lucida Bright" w:cs="Lucida Bright"/>
          <w:i/>
          <w:color w:val="000000"/>
          <w:sz w:val="18"/>
          <w:szCs w:val="18"/>
        </w:rPr>
        <w:t>Smith&gt;</w:t>
      </w:r>
    </w:p>
    <w:p w14:paraId="0000000F" w14:textId="77777777" w:rsidR="004F42CA" w:rsidRDefault="004F42CA">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0"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According to a biography by his driver, Joseph Schott, this man banned his drivers from turning left on car trips. A break-in at an office in Media, Pennsylvania exposed several secrets hidden by this man, thus greatly reducing his power. This m</w:t>
      </w:r>
      <w:r>
        <w:rPr>
          <w:rFonts w:ascii="Times New Roman" w:eastAsia="Times New Roman" w:hAnsi="Times New Roman" w:cs="Times New Roman"/>
          <w:color w:val="000000"/>
          <w:sz w:val="24"/>
          <w:szCs w:val="24"/>
        </w:rPr>
        <w:t>an is the only civil servant to have lain in state in the U. S. Capitol. This man's successor, L. Patrick Gray, was misled about the location of the so-called “d-list” by this man's secretary, Helen Gandy. Anthony Summers' biography of this man suggested t</w:t>
      </w:r>
      <w:r>
        <w:rPr>
          <w:rFonts w:ascii="Times New Roman" w:eastAsia="Times New Roman" w:hAnsi="Times New Roman" w:cs="Times New Roman"/>
          <w:color w:val="000000"/>
          <w:sz w:val="24"/>
          <w:szCs w:val="24"/>
        </w:rPr>
        <w:t xml:space="preserve">hat he had pursued a sexual relationship with his deputy, Clyde </w:t>
      </w:r>
      <w:proofErr w:type="spellStart"/>
      <w:r>
        <w:rPr>
          <w:rFonts w:ascii="Times New Roman" w:eastAsia="Times New Roman" w:hAnsi="Times New Roman" w:cs="Times New Roman"/>
          <w:color w:val="000000"/>
          <w:sz w:val="24"/>
          <w:szCs w:val="24"/>
        </w:rPr>
        <w:t>Tolson</w:t>
      </w:r>
      <w:proofErr w:type="spellEnd"/>
      <w:r>
        <w:rPr>
          <w:rFonts w:ascii="Times New Roman" w:eastAsia="Times New Roman" w:hAnsi="Times New Roman" w:cs="Times New Roman"/>
          <w:color w:val="000000"/>
          <w:sz w:val="24"/>
          <w:szCs w:val="24"/>
        </w:rPr>
        <w:t xml:space="preserve">. His capture of Louis </w:t>
      </w:r>
      <w:proofErr w:type="spellStart"/>
      <w:r>
        <w:rPr>
          <w:rFonts w:ascii="Times New Roman" w:eastAsia="Times New Roman" w:hAnsi="Times New Roman" w:cs="Times New Roman"/>
          <w:color w:val="000000"/>
          <w:sz w:val="24"/>
          <w:szCs w:val="24"/>
        </w:rPr>
        <w:t>Lepke</w:t>
      </w:r>
      <w:proofErr w:type="spellEnd"/>
      <w:r>
        <w:rPr>
          <w:rFonts w:ascii="Times New Roman" w:eastAsia="Times New Roman" w:hAnsi="Times New Roman" w:cs="Times New Roman"/>
          <w:color w:val="000000"/>
          <w:sz w:val="24"/>
          <w:szCs w:val="24"/>
        </w:rPr>
        <w:t xml:space="preserve"> was aided by his personal friendship with journalist Walter Winchell. This man created COINTELPRO and encouraged subordinates to delve into the private life </w:t>
      </w:r>
      <w:r>
        <w:rPr>
          <w:rFonts w:ascii="Times New Roman" w:eastAsia="Times New Roman" w:hAnsi="Times New Roman" w:cs="Times New Roman"/>
          <w:color w:val="000000"/>
          <w:sz w:val="24"/>
          <w:szCs w:val="24"/>
        </w:rPr>
        <w:t>of Martin Luther King Jr and public figures with suspected communist links. For 10 points, name this first director of the FBI.</w:t>
      </w:r>
      <w:r>
        <w:rPr>
          <w:rFonts w:ascii="Times New Roman" w:eastAsia="Times New Roman" w:hAnsi="Times New Roman" w:cs="Times New Roman"/>
          <w:color w:val="000000"/>
          <w:sz w:val="24"/>
          <w:szCs w:val="24"/>
        </w:rPr>
        <w:br/>
        <w:t xml:space="preserve">ANSWER: J. Edgar </w:t>
      </w:r>
      <w:r>
        <w:rPr>
          <w:rFonts w:ascii="Times New Roman" w:eastAsia="Times New Roman" w:hAnsi="Times New Roman" w:cs="Times New Roman"/>
          <w:b/>
          <w:color w:val="000000"/>
          <w:sz w:val="24"/>
          <w:szCs w:val="24"/>
          <w:u w:val="single"/>
        </w:rPr>
        <w:t>Hoover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Jackson&gt;</w:t>
      </w:r>
    </w:p>
    <w:p w14:paraId="00000011"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2"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These systems can be treated by heating them and feeding</w:t>
      </w:r>
      <w:r>
        <w:rPr>
          <w:rFonts w:ascii="Times New Roman" w:eastAsia="Times New Roman" w:hAnsi="Times New Roman" w:cs="Times New Roman"/>
          <w:color w:val="000000"/>
          <w:sz w:val="24"/>
          <w:szCs w:val="24"/>
        </w:rPr>
        <w:t xml:space="preserve"> them through a membrane module in pervaporation techniques. The temperature where these systems exist is called the Bancroft point. Three or more constituents are required to form the saddle variety of these systems, which can also be classified as positi</w:t>
      </w:r>
      <w:r>
        <w:rPr>
          <w:rFonts w:ascii="Times New Roman" w:eastAsia="Times New Roman" w:hAnsi="Times New Roman" w:cs="Times New Roman"/>
          <w:color w:val="000000"/>
          <w:sz w:val="24"/>
          <w:szCs w:val="24"/>
        </w:rPr>
        <w:t xml:space="preserve">ve or negative. The volatility of one substance in these systems can be affected with an </w:t>
      </w:r>
      <w:proofErr w:type="spellStart"/>
      <w:r>
        <w:rPr>
          <w:rFonts w:ascii="Times New Roman" w:eastAsia="Times New Roman" w:hAnsi="Times New Roman" w:cs="Times New Roman"/>
          <w:color w:val="000000"/>
          <w:sz w:val="24"/>
          <w:szCs w:val="24"/>
        </w:rPr>
        <w:t>entrainer</w:t>
      </w:r>
      <w:proofErr w:type="spellEnd"/>
      <w:r>
        <w:rPr>
          <w:rFonts w:ascii="Times New Roman" w:eastAsia="Times New Roman" w:hAnsi="Times New Roman" w:cs="Times New Roman"/>
          <w:color w:val="000000"/>
          <w:sz w:val="24"/>
          <w:szCs w:val="24"/>
        </w:rPr>
        <w:t xml:space="preserve">, such as cyclohexane in the classic example of these systems that is 96% ethanol and 4% water. These systems, like 68% nitric acid 32% water, can be further </w:t>
      </w:r>
      <w:r>
        <w:rPr>
          <w:rFonts w:ascii="Times New Roman" w:eastAsia="Times New Roman" w:hAnsi="Times New Roman" w:cs="Times New Roman"/>
          <w:color w:val="000000"/>
          <w:sz w:val="24"/>
          <w:szCs w:val="24"/>
        </w:rPr>
        <w:t xml:space="preserve">purified with dehydrating agents such as sulfuric acid. These systems violate </w:t>
      </w:r>
      <w:proofErr w:type="spellStart"/>
      <w:r>
        <w:rPr>
          <w:rFonts w:ascii="Times New Roman" w:eastAsia="Times New Roman" w:hAnsi="Times New Roman" w:cs="Times New Roman"/>
          <w:color w:val="000000"/>
          <w:sz w:val="24"/>
          <w:szCs w:val="24"/>
        </w:rPr>
        <w:t>Raoult's</w:t>
      </w:r>
      <w:proofErr w:type="spellEnd"/>
      <w:r>
        <w:rPr>
          <w:rFonts w:ascii="Times New Roman" w:eastAsia="Times New Roman" w:hAnsi="Times New Roman" w:cs="Times New Roman"/>
          <w:color w:val="000000"/>
          <w:sz w:val="24"/>
          <w:szCs w:val="24"/>
        </w:rPr>
        <w:t xml:space="preserve"> law and have identical mole fractions for both vapor and liquid components. For 10 points, name these solutions which distill at a constant temperature without changing </w:t>
      </w:r>
      <w:r>
        <w:rPr>
          <w:rFonts w:ascii="Times New Roman" w:eastAsia="Times New Roman" w:hAnsi="Times New Roman" w:cs="Times New Roman"/>
          <w:color w:val="000000"/>
          <w:sz w:val="24"/>
          <w:szCs w:val="24"/>
        </w:rPr>
        <w:t>composition, requiring more advanced distilling techniques.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azeotrope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Chemistry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p w14:paraId="00000013"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4"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One of this man's writings details the story of a woman who, after her infant son was brained on a tree and she was kidnapped, used a hatchet to scalp ten people in their sleep. Benjamin Franklin's choice of the pen name Silence </w:t>
      </w:r>
      <w:proofErr w:type="spellStart"/>
      <w:r>
        <w:rPr>
          <w:rFonts w:ascii="Times New Roman" w:eastAsia="Times New Roman" w:hAnsi="Times New Roman" w:cs="Times New Roman"/>
          <w:color w:val="000000"/>
          <w:sz w:val="24"/>
          <w:szCs w:val="24"/>
        </w:rPr>
        <w:t>Dogood</w:t>
      </w:r>
      <w:proofErr w:type="spellEnd"/>
      <w:r>
        <w:rPr>
          <w:rFonts w:ascii="Times New Roman" w:eastAsia="Times New Roman" w:hAnsi="Times New Roman" w:cs="Times New Roman"/>
          <w:color w:val="000000"/>
          <w:sz w:val="24"/>
          <w:szCs w:val="24"/>
        </w:rPr>
        <w:t xml:space="preserve"> was taken from th</w:t>
      </w:r>
      <w:r>
        <w:rPr>
          <w:rFonts w:ascii="Times New Roman" w:eastAsia="Times New Roman" w:hAnsi="Times New Roman" w:cs="Times New Roman"/>
          <w:color w:val="000000"/>
          <w:sz w:val="24"/>
          <w:szCs w:val="24"/>
        </w:rPr>
        <w:t xml:space="preserve">e title of this man's </w:t>
      </w:r>
      <w:r>
        <w:rPr>
          <w:rFonts w:ascii="Times New Roman" w:eastAsia="Times New Roman" w:hAnsi="Times New Roman" w:cs="Times New Roman"/>
          <w:i/>
          <w:color w:val="000000"/>
          <w:sz w:val="24"/>
          <w:szCs w:val="24"/>
        </w:rPr>
        <w:t>Bonifacius: Essays to Do Good</w:t>
      </w:r>
      <w:r>
        <w:rPr>
          <w:rFonts w:ascii="Times New Roman" w:eastAsia="Times New Roman" w:hAnsi="Times New Roman" w:cs="Times New Roman"/>
          <w:color w:val="000000"/>
          <w:sz w:val="24"/>
          <w:szCs w:val="24"/>
        </w:rPr>
        <w:t xml:space="preserve">. Hannah Dustan gave details of her captivity by the Abenaki to this man, who included her tale in his </w:t>
      </w:r>
      <w:proofErr w:type="spellStart"/>
      <w:r>
        <w:rPr>
          <w:rFonts w:ascii="Times New Roman" w:eastAsia="Times New Roman" w:hAnsi="Times New Roman" w:cs="Times New Roman"/>
          <w:i/>
          <w:color w:val="000000"/>
          <w:sz w:val="24"/>
          <w:szCs w:val="24"/>
        </w:rPr>
        <w:t>Magnalia</w:t>
      </w:r>
      <w:proofErr w:type="spellEnd"/>
      <w:r>
        <w:rPr>
          <w:rFonts w:ascii="Times New Roman" w:eastAsia="Times New Roman" w:hAnsi="Times New Roman" w:cs="Times New Roman"/>
          <w:i/>
          <w:color w:val="000000"/>
          <w:sz w:val="24"/>
          <w:szCs w:val="24"/>
        </w:rPr>
        <w:t xml:space="preserve"> Christi Americana</w:t>
      </w:r>
      <w:r>
        <w:rPr>
          <w:rFonts w:ascii="Times New Roman" w:eastAsia="Times New Roman" w:hAnsi="Times New Roman" w:cs="Times New Roman"/>
          <w:color w:val="000000"/>
          <w:sz w:val="24"/>
          <w:szCs w:val="24"/>
        </w:rPr>
        <w:t>. A bomb was thrown through this man's window with a note attached reading “</w:t>
      </w:r>
      <w:r>
        <w:rPr>
          <w:rFonts w:ascii="Times New Roman" w:eastAsia="Times New Roman" w:hAnsi="Times New Roman" w:cs="Times New Roman"/>
          <w:color w:val="000000"/>
          <w:sz w:val="24"/>
          <w:szCs w:val="24"/>
        </w:rPr>
        <w:t>I'll inoculate you with this” after this man's slave, Onesimus, taught him about variolation and he encouraged its adoption during a smallpox epidemic. This man and his father, Increase, who had rejected the use of “spectral evidence”, were later denounced</w:t>
      </w:r>
      <w:r>
        <w:rPr>
          <w:rFonts w:ascii="Times New Roman" w:eastAsia="Times New Roman" w:hAnsi="Times New Roman" w:cs="Times New Roman"/>
          <w:color w:val="000000"/>
          <w:sz w:val="24"/>
          <w:szCs w:val="24"/>
        </w:rPr>
        <w:t xml:space="preserve"> for their involvement in the Salem Witch Trials. For 10 points, name this Massachusetts Puritan preacher.</w:t>
      </w:r>
      <w:r>
        <w:rPr>
          <w:rFonts w:ascii="Times New Roman" w:eastAsia="Times New Roman" w:hAnsi="Times New Roman" w:cs="Times New Roman"/>
          <w:color w:val="000000"/>
          <w:sz w:val="24"/>
          <w:szCs w:val="24"/>
        </w:rPr>
        <w:br/>
        <w:t xml:space="preserve">ANSWER: Cotton </w:t>
      </w:r>
      <w:r>
        <w:rPr>
          <w:rFonts w:ascii="Times New Roman" w:eastAsia="Times New Roman" w:hAnsi="Times New Roman" w:cs="Times New Roman"/>
          <w:b/>
          <w:color w:val="000000"/>
          <w:sz w:val="24"/>
          <w:szCs w:val="24"/>
          <w:u w:val="single"/>
        </w:rPr>
        <w:t>Mather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Jackson&gt;</w:t>
      </w:r>
    </w:p>
    <w:p w14:paraId="00000015"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6"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A businessman in this city required developers to build houses with stone façades around its </w:t>
      </w:r>
      <w:proofErr w:type="spellStart"/>
      <w:r>
        <w:rPr>
          <w:rFonts w:ascii="Times New Roman" w:eastAsia="Times New Roman" w:hAnsi="Times New Roman" w:cs="Times New Roman"/>
          <w:color w:val="000000"/>
          <w:sz w:val="24"/>
          <w:szCs w:val="24"/>
        </w:rPr>
        <w:t>Viau</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(vee-OH)</w:t>
      </w:r>
      <w:r>
        <w:rPr>
          <w:rFonts w:ascii="Times New Roman" w:eastAsia="Times New Roman" w:hAnsi="Times New Roman" w:cs="Times New Roman"/>
          <w:color w:val="000000"/>
          <w:sz w:val="24"/>
          <w:szCs w:val="24"/>
        </w:rPr>
        <w:t xml:space="preserve"> biscuit factory, which produced a chocolate-coated marshmallow cookie called the Whippet. The Lachine Canal through this city was financed by Sco</w:t>
      </w:r>
      <w:r>
        <w:rPr>
          <w:rFonts w:ascii="Times New Roman" w:eastAsia="Times New Roman" w:hAnsi="Times New Roman" w:cs="Times New Roman"/>
          <w:color w:val="000000"/>
          <w:sz w:val="24"/>
          <w:szCs w:val="24"/>
        </w:rPr>
        <w:t>ttish-born businessman John Redpath, whose son endowed its Redpath Museum of Natural History. The Iroquoian village of Hochelaga was once located near the current location of the world's tallest inclined tower in this city's Olympic Park. Buckminster Fulle</w:t>
      </w:r>
      <w:r>
        <w:rPr>
          <w:rFonts w:ascii="Times New Roman" w:eastAsia="Times New Roman" w:hAnsi="Times New Roman" w:cs="Times New Roman"/>
          <w:color w:val="000000"/>
          <w:sz w:val="24"/>
          <w:szCs w:val="24"/>
        </w:rPr>
        <w:t xml:space="preserve">r designed a Biosphere and Moshe </w:t>
      </w:r>
      <w:proofErr w:type="spellStart"/>
      <w:r>
        <w:rPr>
          <w:rFonts w:ascii="Times New Roman" w:eastAsia="Times New Roman" w:hAnsi="Times New Roman" w:cs="Times New Roman"/>
          <w:color w:val="000000"/>
          <w:sz w:val="24"/>
          <w:szCs w:val="24"/>
        </w:rPr>
        <w:t>Safdie</w:t>
      </w:r>
      <w:proofErr w:type="spellEnd"/>
      <w:r>
        <w:rPr>
          <w:rFonts w:ascii="Times New Roman" w:eastAsia="Times New Roman" w:hAnsi="Times New Roman" w:cs="Times New Roman"/>
          <w:color w:val="000000"/>
          <w:sz w:val="24"/>
          <w:szCs w:val="24"/>
        </w:rPr>
        <w:t xml:space="preserve"> designed a Habitat for this city's Expo 67. This city is the only one in its country to have hosted the Summer Olympics, which it did in 1976. St. Laurent </w:t>
      </w:r>
      <w:r>
        <w:rPr>
          <w:rFonts w:ascii="Lucida Bright" w:eastAsia="Lucida Bright" w:hAnsi="Lucida Bright" w:cs="Lucida Bright"/>
          <w:b/>
          <w:color w:val="000000"/>
          <w:sz w:val="18"/>
          <w:szCs w:val="18"/>
        </w:rPr>
        <w:t xml:space="preserve">(SAHN </w:t>
      </w:r>
      <w:proofErr w:type="spellStart"/>
      <w:r>
        <w:rPr>
          <w:rFonts w:ascii="Lucida Bright" w:eastAsia="Lucida Bright" w:hAnsi="Lucida Bright" w:cs="Lucida Bright"/>
          <w:b/>
          <w:color w:val="000000"/>
          <w:sz w:val="18"/>
          <w:szCs w:val="18"/>
        </w:rPr>
        <w:t>loh</w:t>
      </w:r>
      <w:proofErr w:type="spellEnd"/>
      <w:r>
        <w:rPr>
          <w:rFonts w:ascii="Lucida Bright" w:eastAsia="Lucida Bright" w:hAnsi="Lucida Bright" w:cs="Lucida Bright"/>
          <w:b/>
          <w:color w:val="000000"/>
          <w:sz w:val="18"/>
          <w:szCs w:val="18"/>
        </w:rPr>
        <w:t>-RAHN)</w:t>
      </w:r>
      <w:r>
        <w:rPr>
          <w:rFonts w:ascii="Times New Roman" w:eastAsia="Times New Roman" w:hAnsi="Times New Roman" w:cs="Times New Roman"/>
          <w:color w:val="000000"/>
          <w:sz w:val="24"/>
          <w:szCs w:val="24"/>
        </w:rPr>
        <w:t xml:space="preserve"> Boulevard divides the historically English- a</w:t>
      </w:r>
      <w:r>
        <w:rPr>
          <w:rFonts w:ascii="Times New Roman" w:eastAsia="Times New Roman" w:hAnsi="Times New Roman" w:cs="Times New Roman"/>
          <w:color w:val="000000"/>
          <w:sz w:val="24"/>
          <w:szCs w:val="24"/>
        </w:rPr>
        <w:t>nd French-speaking sides of this city, which lies on an island in the St. Lawrence River and was founded by Jacques Cartier. For 10 points, name this largest city in Québec.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Montréal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US - Kothari&gt;</w:t>
      </w:r>
    </w:p>
    <w:p w14:paraId="00000017"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8" w14:textId="77777777" w:rsidR="004F42CA" w:rsidRDefault="00AD207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 book about this view recounts a s</w:t>
      </w:r>
      <w:r>
        <w:rPr>
          <w:rFonts w:ascii="Times New Roman" w:eastAsia="Times New Roman" w:hAnsi="Times New Roman" w:cs="Times New Roman"/>
          <w:color w:val="000000"/>
          <w:sz w:val="24"/>
          <w:szCs w:val="24"/>
        </w:rPr>
        <w:t>tory of a man giving four shillings to any who ask in a section on “expropriation”. One work espousing this broad philosophy begins with a series of “broadsheets” describing figures like Hassan-</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Sabbah</w:t>
      </w:r>
      <w:proofErr w:type="spellEnd"/>
      <w:r>
        <w:rPr>
          <w:rFonts w:ascii="Times New Roman" w:eastAsia="Times New Roman" w:hAnsi="Times New Roman" w:cs="Times New Roman"/>
          <w:color w:val="000000"/>
          <w:sz w:val="24"/>
          <w:szCs w:val="24"/>
        </w:rPr>
        <w:t xml:space="preserve"> and posits “pirate utopias” as examples of the title </w:t>
      </w:r>
      <w:r>
        <w:rPr>
          <w:rFonts w:ascii="Times New Roman" w:eastAsia="Times New Roman" w:hAnsi="Times New Roman" w:cs="Times New Roman"/>
          <w:color w:val="000000"/>
          <w:sz w:val="24"/>
          <w:szCs w:val="24"/>
        </w:rPr>
        <w:t xml:space="preserve">concept. That work was written by Hakim Bey, a follower of this philosophy. Murray Bookchin derided one form of this philosophy as “lifestyle,” arguing against an individualist form of this philosophy promoted by Max </w:t>
      </w:r>
      <w:proofErr w:type="spellStart"/>
      <w:r>
        <w:rPr>
          <w:rFonts w:ascii="Times New Roman" w:eastAsia="Times New Roman" w:hAnsi="Times New Roman" w:cs="Times New Roman"/>
          <w:color w:val="000000"/>
          <w:sz w:val="24"/>
          <w:szCs w:val="24"/>
        </w:rPr>
        <w:t>Stirner</w:t>
      </w:r>
      <w:proofErr w:type="spellEnd"/>
      <w:r>
        <w:rPr>
          <w:rFonts w:ascii="Times New Roman" w:eastAsia="Times New Roman" w:hAnsi="Times New Roman" w:cs="Times New Roman"/>
          <w:color w:val="000000"/>
          <w:sz w:val="24"/>
          <w:szCs w:val="24"/>
        </w:rPr>
        <w:t>. Johann Most, a proponent of th</w:t>
      </w:r>
      <w:r>
        <w:rPr>
          <w:rFonts w:ascii="Times New Roman" w:eastAsia="Times New Roman" w:hAnsi="Times New Roman" w:cs="Times New Roman"/>
          <w:color w:val="000000"/>
          <w:sz w:val="24"/>
          <w:szCs w:val="24"/>
        </w:rPr>
        <w:t xml:space="preserve">is political philosophy, wrote </w:t>
      </w:r>
      <w:r>
        <w:rPr>
          <w:rFonts w:ascii="Times New Roman" w:eastAsia="Times New Roman" w:hAnsi="Times New Roman" w:cs="Times New Roman"/>
          <w:i/>
          <w:color w:val="000000"/>
          <w:sz w:val="24"/>
          <w:szCs w:val="24"/>
        </w:rPr>
        <w:t>The Science of Revolutionary Warfare</w:t>
      </w:r>
      <w:r>
        <w:rPr>
          <w:rFonts w:ascii="Times New Roman" w:eastAsia="Times New Roman" w:hAnsi="Times New Roman" w:cs="Times New Roman"/>
          <w:color w:val="000000"/>
          <w:sz w:val="24"/>
          <w:szCs w:val="24"/>
        </w:rPr>
        <w:t xml:space="preserve">, and coined the phrase “propaganda of the deed.” An early text on this philosophy was critiqued by Marx in </w:t>
      </w:r>
      <w:r>
        <w:rPr>
          <w:rFonts w:ascii="Times New Roman" w:eastAsia="Times New Roman" w:hAnsi="Times New Roman" w:cs="Times New Roman"/>
          <w:i/>
          <w:color w:val="000000"/>
          <w:sz w:val="24"/>
          <w:szCs w:val="24"/>
        </w:rPr>
        <w:t>The Poverty of Philosophy</w:t>
      </w:r>
      <w:r>
        <w:rPr>
          <w:rFonts w:ascii="Times New Roman" w:eastAsia="Times New Roman" w:hAnsi="Times New Roman" w:cs="Times New Roman"/>
          <w:color w:val="000000"/>
          <w:sz w:val="24"/>
          <w:szCs w:val="24"/>
        </w:rPr>
        <w:t>. For 10 points, name this political philosophy espoused</w:t>
      </w:r>
      <w:r>
        <w:rPr>
          <w:rFonts w:ascii="Times New Roman" w:eastAsia="Times New Roman" w:hAnsi="Times New Roman" w:cs="Times New Roman"/>
          <w:color w:val="000000"/>
          <w:sz w:val="24"/>
          <w:szCs w:val="24"/>
        </w:rPr>
        <w:t xml:space="preserve"> by Peter Kropotkin and Pierre-Joseph Proudhon, which advocates for the dissolution of government.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anarchism</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accept individualist </w:t>
      </w:r>
      <w:r>
        <w:rPr>
          <w:rFonts w:ascii="Times New Roman" w:eastAsia="Times New Roman" w:hAnsi="Times New Roman" w:cs="Times New Roman"/>
          <w:b/>
          <w:color w:val="000000"/>
          <w:sz w:val="24"/>
          <w:szCs w:val="24"/>
          <w:u w:val="single"/>
        </w:rPr>
        <w:t>anarchism</w:t>
      </w:r>
      <w:r>
        <w:rPr>
          <w:rFonts w:ascii="Times New Roman" w:eastAsia="Times New Roman" w:hAnsi="Times New Roman" w:cs="Times New Roman"/>
          <w:color w:val="000000"/>
          <w:sz w:val="24"/>
          <w:szCs w:val="24"/>
        </w:rPr>
        <w:t xml:space="preserve">, ontological </w:t>
      </w:r>
      <w:r>
        <w:rPr>
          <w:rFonts w:ascii="Times New Roman" w:eastAsia="Times New Roman" w:hAnsi="Times New Roman" w:cs="Times New Roman"/>
          <w:b/>
          <w:color w:val="000000"/>
          <w:sz w:val="24"/>
          <w:szCs w:val="24"/>
          <w:u w:val="single"/>
        </w:rPr>
        <w:t>anarchy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anarcho-communism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do not accept or prompt on “communism”]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w:t>
      </w:r>
      <w:r>
        <w:rPr>
          <w:rFonts w:ascii="Lucida Bright" w:eastAsia="Lucida Bright" w:hAnsi="Lucida Bright" w:cs="Lucida Bright"/>
          <w:i/>
          <w:color w:val="000000"/>
          <w:sz w:val="18"/>
          <w:szCs w:val="18"/>
        </w:rPr>
        <w:t xml:space="preserve"> Philosophy/Thought - Lucas&gt;</w:t>
      </w:r>
    </w:p>
    <w:p w14:paraId="00000019" w14:textId="77777777" w:rsidR="004F42CA" w:rsidRDefault="004F42CA">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A"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A tabernacle center depicting the Madonna and Child with angels was painted by an anonymous artist from this city known as the “Master of Monte </w:t>
      </w:r>
      <w:proofErr w:type="spellStart"/>
      <w:r>
        <w:rPr>
          <w:rFonts w:ascii="Times New Roman" w:eastAsia="Times New Roman" w:hAnsi="Times New Roman" w:cs="Times New Roman"/>
          <w:color w:val="000000"/>
          <w:sz w:val="24"/>
          <w:szCs w:val="24"/>
        </w:rPr>
        <w:t>Oliveto</w:t>
      </w:r>
      <w:proofErr w:type="spellEnd"/>
      <w:r>
        <w:rPr>
          <w:rFonts w:ascii="Times New Roman" w:eastAsia="Times New Roman" w:hAnsi="Times New Roman" w:cs="Times New Roman"/>
          <w:color w:val="000000"/>
          <w:sz w:val="24"/>
          <w:szCs w:val="24"/>
        </w:rPr>
        <w:t xml:space="preserve">.” A cross-eyed, horned tyrant appears in a series of frescos in this city painted in its town hall. </w:t>
      </w:r>
      <w:r>
        <w:rPr>
          <w:rFonts w:ascii="Times New Roman" w:eastAsia="Times New Roman" w:hAnsi="Times New Roman" w:cs="Times New Roman"/>
          <w:color w:val="000000"/>
          <w:sz w:val="24"/>
          <w:szCs w:val="24"/>
        </w:rPr>
        <w:t xml:space="preserve">A woven cord connects the scales of Justice to one of the two title figures in that series, this city's </w:t>
      </w:r>
      <w:r>
        <w:rPr>
          <w:rFonts w:ascii="Times New Roman" w:eastAsia="Times New Roman" w:hAnsi="Times New Roman" w:cs="Times New Roman"/>
          <w:i/>
          <w:color w:val="000000"/>
          <w:sz w:val="24"/>
          <w:szCs w:val="24"/>
        </w:rPr>
        <w:t>Allegory of Good and Bad Government</w:t>
      </w:r>
      <w:r>
        <w:rPr>
          <w:rFonts w:ascii="Times New Roman" w:eastAsia="Times New Roman" w:hAnsi="Times New Roman" w:cs="Times New Roman"/>
          <w:color w:val="000000"/>
          <w:sz w:val="24"/>
          <w:szCs w:val="24"/>
        </w:rPr>
        <w:t xml:space="preserve">. This city, which was home to </w:t>
      </w:r>
      <w:proofErr w:type="spellStart"/>
      <w:r>
        <w:rPr>
          <w:rFonts w:ascii="Times New Roman" w:eastAsia="Times New Roman" w:hAnsi="Times New Roman" w:cs="Times New Roman"/>
          <w:color w:val="000000"/>
          <w:sz w:val="24"/>
          <w:szCs w:val="24"/>
        </w:rPr>
        <w:t>Ambrogio</w:t>
      </w:r>
      <w:proofErr w:type="spellEnd"/>
      <w:r>
        <w:rPr>
          <w:rFonts w:ascii="Times New Roman" w:eastAsia="Times New Roman" w:hAnsi="Times New Roman" w:cs="Times New Roman"/>
          <w:color w:val="000000"/>
          <w:sz w:val="24"/>
          <w:szCs w:val="24"/>
        </w:rPr>
        <w:t xml:space="preserve"> Lorenzetti and Simone Martini, was home to an artist who painted detailed pat</w:t>
      </w:r>
      <w:r>
        <w:rPr>
          <w:rFonts w:ascii="Times New Roman" w:eastAsia="Times New Roman" w:hAnsi="Times New Roman" w:cs="Times New Roman"/>
          <w:color w:val="000000"/>
          <w:sz w:val="24"/>
          <w:szCs w:val="24"/>
        </w:rPr>
        <w:t xml:space="preserve">terns on the throne and curtain depicted in front of a gold background in his </w:t>
      </w:r>
      <w:proofErr w:type="spellStart"/>
      <w:r>
        <w:rPr>
          <w:rFonts w:ascii="Times New Roman" w:eastAsia="Times New Roman" w:hAnsi="Times New Roman" w:cs="Times New Roman"/>
          <w:i/>
          <w:color w:val="000000"/>
          <w:sz w:val="24"/>
          <w:szCs w:val="24"/>
        </w:rPr>
        <w:t>Rucellai</w:t>
      </w:r>
      <w:proofErr w:type="spellEnd"/>
      <w:r>
        <w:rPr>
          <w:rFonts w:ascii="Times New Roman" w:eastAsia="Times New Roman" w:hAnsi="Times New Roman" w:cs="Times New Roman"/>
          <w:i/>
          <w:color w:val="000000"/>
          <w:sz w:val="24"/>
          <w:szCs w:val="24"/>
        </w:rPr>
        <w:t xml:space="preserve"> Madonna</w:t>
      </w:r>
      <w:r>
        <w:rPr>
          <w:rFonts w:ascii="Times New Roman" w:eastAsia="Times New Roman" w:hAnsi="Times New Roman" w:cs="Times New Roman"/>
          <w:color w:val="000000"/>
          <w:sz w:val="24"/>
          <w:szCs w:val="24"/>
        </w:rPr>
        <w:t xml:space="preserve">. That artist painted scenes from the </w:t>
      </w:r>
      <w:r>
        <w:rPr>
          <w:rFonts w:ascii="Times New Roman" w:eastAsia="Times New Roman" w:hAnsi="Times New Roman" w:cs="Times New Roman"/>
          <w:i/>
          <w:color w:val="000000"/>
          <w:sz w:val="24"/>
          <w:szCs w:val="24"/>
        </w:rPr>
        <w:t>Life of the Virgin</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Life of Christ</w:t>
      </w:r>
      <w:r>
        <w:rPr>
          <w:rFonts w:ascii="Times New Roman" w:eastAsia="Times New Roman" w:hAnsi="Times New Roman" w:cs="Times New Roman"/>
          <w:color w:val="000000"/>
          <w:sz w:val="24"/>
          <w:szCs w:val="24"/>
        </w:rPr>
        <w:t xml:space="preserve"> on the reverse of an altarpiece depicting the Madonna and Child enthroned with ang</w:t>
      </w:r>
      <w:r>
        <w:rPr>
          <w:rFonts w:ascii="Times New Roman" w:eastAsia="Times New Roman" w:hAnsi="Times New Roman" w:cs="Times New Roman"/>
          <w:color w:val="000000"/>
          <w:sz w:val="24"/>
          <w:szCs w:val="24"/>
        </w:rPr>
        <w:t xml:space="preserve">els and saints, his </w:t>
      </w:r>
      <w:proofErr w:type="spellStart"/>
      <w:r>
        <w:rPr>
          <w:rFonts w:ascii="Times New Roman" w:eastAsia="Times New Roman" w:hAnsi="Times New Roman" w:cs="Times New Roman"/>
          <w:i/>
          <w:color w:val="000000"/>
          <w:sz w:val="24"/>
          <w:szCs w:val="24"/>
        </w:rPr>
        <w:t>Maestà</w:t>
      </w:r>
      <w:proofErr w:type="spellEnd"/>
      <w:r>
        <w:rPr>
          <w:rFonts w:ascii="Times New Roman" w:eastAsia="Times New Roman" w:hAnsi="Times New Roman" w:cs="Times New Roman"/>
          <w:color w:val="000000"/>
          <w:sz w:val="24"/>
          <w:szCs w:val="24"/>
        </w:rPr>
        <w:t xml:space="preserve">. For 10 points, name this Italian city home to </w:t>
      </w:r>
      <w:proofErr w:type="spellStart"/>
      <w:r>
        <w:rPr>
          <w:rFonts w:ascii="Times New Roman" w:eastAsia="Times New Roman" w:hAnsi="Times New Roman" w:cs="Times New Roman"/>
          <w:color w:val="000000"/>
          <w:sz w:val="24"/>
          <w:szCs w:val="24"/>
        </w:rPr>
        <w:t>Duccio</w:t>
      </w:r>
      <w:proofErr w:type="spellEnd"/>
      <w:r>
        <w:rPr>
          <w:rFonts w:ascii="Times New Roman" w:eastAsia="Times New Roman" w:hAnsi="Times New Roman" w:cs="Times New Roman"/>
          <w:color w:val="000000"/>
          <w:sz w:val="24"/>
          <w:szCs w:val="24"/>
        </w:rPr>
        <w:t>, a rival of Florence.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Siena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p w14:paraId="0000001B"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C" w14:textId="77777777" w:rsidR="004F42CA" w:rsidRDefault="00AD2070">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When addressing this character, the speaker says that his brother Maurice lies still in the hay with “my knif</w:t>
      </w:r>
      <w:r>
        <w:rPr>
          <w:rFonts w:ascii="Times New Roman" w:eastAsia="Times New Roman" w:hAnsi="Times New Roman" w:cs="Times New Roman"/>
          <w:color w:val="000000"/>
          <w:sz w:val="24"/>
          <w:szCs w:val="24"/>
        </w:rPr>
        <w:t>e...in his side” to explain why this character should “look your last at me, / For I come home no more.” This character was given the surname Hearsay in the original title of a collection that includes “Farewell to barn and stack and tree.” In another poem</w:t>
      </w:r>
      <w:r>
        <w:rPr>
          <w:rFonts w:ascii="Times New Roman" w:eastAsia="Times New Roman" w:hAnsi="Times New Roman" w:cs="Times New Roman"/>
          <w:color w:val="000000"/>
          <w:sz w:val="24"/>
          <w:szCs w:val="24"/>
        </w:rPr>
        <w:t xml:space="preserve"> addressed to this character, he is reprimanded for trying “to rhyme / Your friends to death before their time.” In that poem, this character hears the story of a king who survives eating arsenic and drinking strychnine. A narrator complains of this charac</w:t>
      </w:r>
      <w:r>
        <w:rPr>
          <w:rFonts w:ascii="Times New Roman" w:eastAsia="Times New Roman" w:hAnsi="Times New Roman" w:cs="Times New Roman"/>
          <w:color w:val="000000"/>
          <w:sz w:val="24"/>
          <w:szCs w:val="24"/>
        </w:rPr>
        <w:t xml:space="preserve">ter that “the verse you make, / It gives a chap the belly-ache” before telling this character that “Malt does more than Milton can / to justify God's ways to man”. For 10 points, name this character who “eats [his] victuals </w:t>
      </w:r>
      <w:r>
        <w:rPr>
          <w:rFonts w:ascii="Lucida Bright" w:eastAsia="Lucida Bright" w:hAnsi="Lucida Bright" w:cs="Lucida Bright"/>
          <w:b/>
          <w:color w:val="000000"/>
          <w:sz w:val="18"/>
          <w:szCs w:val="18"/>
        </w:rPr>
        <w:t>(“vittles”)</w:t>
      </w:r>
      <w:r>
        <w:rPr>
          <w:rFonts w:ascii="Times New Roman" w:eastAsia="Times New Roman" w:hAnsi="Times New Roman" w:cs="Times New Roman"/>
          <w:color w:val="000000"/>
          <w:sz w:val="24"/>
          <w:szCs w:val="24"/>
        </w:rPr>
        <w:t xml:space="preserve"> fast enough” in an A</w:t>
      </w:r>
      <w:r>
        <w:rPr>
          <w:rFonts w:ascii="Times New Roman" w:eastAsia="Times New Roman" w:hAnsi="Times New Roman" w:cs="Times New Roman"/>
          <w:color w:val="000000"/>
          <w:sz w:val="24"/>
          <w:szCs w:val="24"/>
        </w:rPr>
        <w:t>.E. Housman poem that complains “this is stupid stuff.”</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Terence</w:t>
      </w:r>
      <w:r>
        <w:rPr>
          <w:rFonts w:ascii="Times New Roman" w:eastAsia="Times New Roman" w:hAnsi="Times New Roman" w:cs="Times New Roman"/>
          <w:color w:val="000000"/>
          <w:sz w:val="24"/>
          <w:szCs w:val="24"/>
        </w:rPr>
        <w:t xml:space="preserve"> Hearsay [accept “</w:t>
      </w:r>
      <w:r>
        <w:rPr>
          <w:rFonts w:ascii="Times New Roman" w:eastAsia="Times New Roman" w:hAnsi="Times New Roman" w:cs="Times New Roman"/>
          <w:b/>
          <w:color w:val="000000"/>
          <w:sz w:val="24"/>
          <w:szCs w:val="24"/>
          <w:u w:val="single"/>
        </w:rPr>
        <w:t>Terence, this is stupid stuff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Smith&gt;</w:t>
      </w:r>
    </w:p>
    <w:p w14:paraId="0000001D" w14:textId="77777777" w:rsidR="004F42CA" w:rsidRDefault="004F42CA">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E"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According to the Birch and Swinnerton-Dyer conjecture, this number will be the rank o</w:t>
      </w:r>
      <w:r>
        <w:rPr>
          <w:rFonts w:ascii="Times New Roman" w:eastAsia="Times New Roman" w:hAnsi="Times New Roman" w:cs="Times New Roman"/>
          <w:color w:val="000000"/>
          <w:sz w:val="24"/>
          <w:szCs w:val="24"/>
        </w:rPr>
        <w:t xml:space="preserve">f an elliptic curve whose L-function has a simple pole. Although they are commonly denoted by a </w:t>
      </w:r>
      <w:r>
        <w:rPr>
          <w:rFonts w:ascii="Lucida Bright" w:eastAsia="Lucida Bright" w:hAnsi="Lucida Bright" w:cs="Lucida Bright"/>
          <w:b/>
          <w:color w:val="000000"/>
          <w:sz w:val="18"/>
          <w:szCs w:val="18"/>
        </w:rPr>
        <w:t>(emphasize)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different</w:t>
      </w:r>
      <w:r>
        <w:rPr>
          <w:rFonts w:ascii="Times New Roman" w:eastAsia="Times New Roman" w:hAnsi="Times New Roman" w:cs="Times New Roman"/>
          <w:color w:val="000000"/>
          <w:sz w:val="24"/>
          <w:szCs w:val="24"/>
        </w:rPr>
        <w:t xml:space="preserve"> number, this is the </w:t>
      </w:r>
      <w:r>
        <w:rPr>
          <w:rFonts w:ascii="Lucida Bright" w:eastAsia="Lucida Bright" w:hAnsi="Lucida Bright" w:cs="Lucida Bright"/>
          <w:b/>
          <w:color w:val="000000"/>
          <w:sz w:val="18"/>
          <w:szCs w:val="18"/>
        </w:rPr>
        <w:t>(emphasize)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number of elements</w:t>
      </w:r>
      <w:r>
        <w:rPr>
          <w:rFonts w:ascii="Times New Roman" w:eastAsia="Times New Roman" w:hAnsi="Times New Roman" w:cs="Times New Roman"/>
          <w:color w:val="000000"/>
          <w:sz w:val="24"/>
          <w:szCs w:val="24"/>
        </w:rPr>
        <w:t xml:space="preserve"> in both the first and last entries in a short exact sequence. This number is the class </w:t>
      </w:r>
      <w:r>
        <w:rPr>
          <w:rFonts w:ascii="Times New Roman" w:eastAsia="Times New Roman" w:hAnsi="Times New Roman" w:cs="Times New Roman"/>
          <w:color w:val="000000"/>
          <w:sz w:val="24"/>
          <w:szCs w:val="24"/>
        </w:rPr>
        <w:t>number of any principal ideal domain. The Riemann hypothesis may be proven with the use of a hypothetical structure called the “field” with this many elements. This is the size of the largest conjugacy class of any elliptic curve group, as well as any abel</w:t>
      </w:r>
      <w:r>
        <w:rPr>
          <w:rFonts w:ascii="Times New Roman" w:eastAsia="Times New Roman" w:hAnsi="Times New Roman" w:cs="Times New Roman"/>
          <w:color w:val="000000"/>
          <w:sz w:val="24"/>
          <w:szCs w:val="24"/>
        </w:rPr>
        <w:t>ian group. The fundamental group of any simply-connected space has this many elements. A simple group has this many proper normal subgroups. The smallest possible group has, for 10 points, what number of elements, which is also the number of identity eleme</w:t>
      </w:r>
      <w:r>
        <w:rPr>
          <w:rFonts w:ascii="Times New Roman" w:eastAsia="Times New Roman" w:hAnsi="Times New Roman" w:cs="Times New Roman"/>
          <w:color w:val="000000"/>
          <w:sz w:val="24"/>
          <w:szCs w:val="24"/>
        </w:rPr>
        <w:t>nts in any group?</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one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p w14:paraId="0000001F"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0" w14:textId="77777777" w:rsidR="004F42CA" w:rsidRDefault="00AD2070">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 study of speakers of this language found that workers at private corporations exhibited more gendered speech patterns than workers at state-owned enterprises. In the capital of a country that</w:t>
      </w:r>
      <w:r>
        <w:rPr>
          <w:rFonts w:ascii="Times New Roman" w:eastAsia="Times New Roman" w:hAnsi="Times New Roman" w:cs="Times New Roman"/>
          <w:color w:val="000000"/>
          <w:sz w:val="24"/>
          <w:szCs w:val="24"/>
        </w:rPr>
        <w:t xml:space="preserve"> speaks this language, men frequently imitate a stock character called the “smooth operator” by </w:t>
      </w:r>
      <w:proofErr w:type="spellStart"/>
      <w:r>
        <w:rPr>
          <w:rFonts w:ascii="Times New Roman" w:eastAsia="Times New Roman" w:hAnsi="Times New Roman" w:cs="Times New Roman"/>
          <w:color w:val="000000"/>
          <w:sz w:val="24"/>
          <w:szCs w:val="24"/>
        </w:rPr>
        <w:t>rhoticizing</w:t>
      </w:r>
      <w:proofErr w:type="spellEnd"/>
      <w:r>
        <w:rPr>
          <w:rFonts w:ascii="Times New Roman" w:eastAsia="Times New Roman" w:hAnsi="Times New Roman" w:cs="Times New Roman"/>
          <w:color w:val="000000"/>
          <w:sz w:val="24"/>
          <w:szCs w:val="24"/>
        </w:rPr>
        <w:t xml:space="preserve"> the final vowel of their sentences. Lower class status is signified in this language by the “old hundred names.” The most common romanization scheme</w:t>
      </w:r>
      <w:r>
        <w:rPr>
          <w:rFonts w:ascii="Times New Roman" w:eastAsia="Times New Roman" w:hAnsi="Times New Roman" w:cs="Times New Roman"/>
          <w:color w:val="000000"/>
          <w:sz w:val="24"/>
          <w:szCs w:val="24"/>
        </w:rPr>
        <w:t xml:space="preserve"> for this language eliminated the aspiration marks used by a prior scheme and uses the letter “c” to signify the sound “</w:t>
      </w:r>
      <w:proofErr w:type="spellStart"/>
      <w:r>
        <w:rPr>
          <w:rFonts w:ascii="Times New Roman" w:eastAsia="Times New Roman" w:hAnsi="Times New Roman" w:cs="Times New Roman"/>
          <w:color w:val="000000"/>
          <w:sz w:val="24"/>
          <w:szCs w:val="24"/>
        </w:rPr>
        <w:t>ts</w:t>
      </w:r>
      <w:proofErr w:type="spellEnd"/>
      <w:r>
        <w:rPr>
          <w:rFonts w:ascii="Times New Roman" w:eastAsia="Times New Roman" w:hAnsi="Times New Roman" w:cs="Times New Roman"/>
          <w:color w:val="000000"/>
          <w:sz w:val="24"/>
          <w:szCs w:val="24"/>
        </w:rPr>
        <w:t>” and the letter “q” to signify the sound “</w:t>
      </w:r>
      <w:proofErr w:type="spellStart"/>
      <w:r>
        <w:rPr>
          <w:rFonts w:ascii="Times New Roman" w:eastAsia="Times New Roman" w:hAnsi="Times New Roman" w:cs="Times New Roman"/>
          <w:color w:val="000000"/>
          <w:sz w:val="24"/>
          <w:szCs w:val="24"/>
        </w:rPr>
        <w:t>ch</w:t>
      </w:r>
      <w:proofErr w:type="spellEnd"/>
      <w:r>
        <w:rPr>
          <w:rFonts w:ascii="Times New Roman" w:eastAsia="Times New Roman" w:hAnsi="Times New Roman" w:cs="Times New Roman"/>
          <w:color w:val="000000"/>
          <w:sz w:val="24"/>
          <w:szCs w:val="24"/>
        </w:rPr>
        <w:t xml:space="preserve">”. That scheme for </w:t>
      </w:r>
      <w:proofErr w:type="spellStart"/>
      <w:r>
        <w:rPr>
          <w:rFonts w:ascii="Times New Roman" w:eastAsia="Times New Roman" w:hAnsi="Times New Roman" w:cs="Times New Roman"/>
          <w:color w:val="000000"/>
          <w:sz w:val="24"/>
          <w:szCs w:val="24"/>
        </w:rPr>
        <w:t>romanizing</w:t>
      </w:r>
      <w:proofErr w:type="spellEnd"/>
      <w:r>
        <w:rPr>
          <w:rFonts w:ascii="Times New Roman" w:eastAsia="Times New Roman" w:hAnsi="Times New Roman" w:cs="Times New Roman"/>
          <w:color w:val="000000"/>
          <w:sz w:val="24"/>
          <w:szCs w:val="24"/>
        </w:rPr>
        <w:t xml:space="preserve"> this language replaced the Wade-Giles system. This is the w</w:t>
      </w:r>
      <w:r>
        <w:rPr>
          <w:rFonts w:ascii="Times New Roman" w:eastAsia="Times New Roman" w:hAnsi="Times New Roman" w:cs="Times New Roman"/>
          <w:color w:val="000000"/>
          <w:sz w:val="24"/>
          <w:szCs w:val="24"/>
        </w:rPr>
        <w:t>orld's most commonly spoken tonal language. For 10 points, name this language with Tianjin and Beijing dialects.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Mandarin</w:t>
      </w:r>
      <w:r>
        <w:rPr>
          <w:rFonts w:ascii="Times New Roman" w:eastAsia="Times New Roman" w:hAnsi="Times New Roman" w:cs="Times New Roman"/>
          <w:color w:val="000000"/>
          <w:sz w:val="24"/>
          <w:szCs w:val="24"/>
        </w:rPr>
        <w:t xml:space="preserve"> Chinese [prompt on </w:t>
      </w:r>
      <w:r>
        <w:rPr>
          <w:rFonts w:ascii="Times New Roman" w:eastAsia="Times New Roman" w:hAnsi="Times New Roman" w:cs="Times New Roman"/>
          <w:color w:val="000000"/>
          <w:sz w:val="24"/>
          <w:szCs w:val="24"/>
          <w:u w:val="single"/>
        </w:rPr>
        <w:t>Chinese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i/>
          <w:color w:val="000000"/>
          <w:sz w:val="24"/>
          <w:szCs w:val="24"/>
          <w:u w:val="single"/>
        </w:rPr>
        <w:t>putonghua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Linguistics/Languages - Myers&gt;</w:t>
      </w:r>
    </w:p>
    <w:p w14:paraId="00000021" w14:textId="77777777" w:rsidR="004F42CA" w:rsidRDefault="004F42CA">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2" w14:textId="77777777" w:rsidR="004F42CA" w:rsidRDefault="00AD207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A controversial headline about an incident at one of these events reading “THE TRUTH” falsely alleged that “brave cops” were “urinated on.” Boris Johnson apologized for a </w:t>
      </w:r>
      <w:r>
        <w:rPr>
          <w:rFonts w:ascii="Times New Roman" w:eastAsia="Times New Roman" w:hAnsi="Times New Roman" w:cs="Times New Roman"/>
          <w:i/>
          <w:color w:val="000000"/>
          <w:sz w:val="24"/>
          <w:szCs w:val="24"/>
        </w:rPr>
        <w:t>Spectator</w:t>
      </w:r>
      <w:r>
        <w:rPr>
          <w:rFonts w:ascii="Times New Roman" w:eastAsia="Times New Roman" w:hAnsi="Times New Roman" w:cs="Times New Roman"/>
          <w:color w:val="000000"/>
          <w:sz w:val="24"/>
          <w:szCs w:val="24"/>
        </w:rPr>
        <w:t xml:space="preserve"> editorial that bizarrely mentioned one of these events after the death </w:t>
      </w:r>
      <w:r>
        <w:rPr>
          <w:rFonts w:ascii="Times New Roman" w:eastAsia="Times New Roman" w:hAnsi="Times New Roman" w:cs="Times New Roman"/>
          <w:color w:val="000000"/>
          <w:sz w:val="24"/>
          <w:szCs w:val="24"/>
        </w:rPr>
        <w:t>of hostage Kenneth Bigley in Iraq. The Taylor Report blamed an incident at one of these events on “the failure of police control,” while making a recommendation that buildings should switch to an “all-seater model.” Thirty-nine people were crushed to death</w:t>
      </w:r>
      <w:r>
        <w:rPr>
          <w:rFonts w:ascii="Times New Roman" w:eastAsia="Times New Roman" w:hAnsi="Times New Roman" w:cs="Times New Roman"/>
          <w:color w:val="000000"/>
          <w:sz w:val="24"/>
          <w:szCs w:val="24"/>
        </w:rPr>
        <w:t xml:space="preserve"> after a wall collapsed at one of these events in the Heysel disaster. Beginning in the 1960s, the “English disease” began to refer to English people's behavior during this activity, which was being played during the 1989 Hillsborough disaster. For 10 poin</w:t>
      </w:r>
      <w:r>
        <w:rPr>
          <w:rFonts w:ascii="Times New Roman" w:eastAsia="Times New Roman" w:hAnsi="Times New Roman" w:cs="Times New Roman"/>
          <w:color w:val="000000"/>
          <w:sz w:val="24"/>
          <w:szCs w:val="24"/>
        </w:rPr>
        <w:t>ts, violent altercations caused by “hooliganism” have historically marred what sport in the U.K.?</w:t>
      </w:r>
      <w:r>
        <w:rPr>
          <w:rFonts w:ascii="Times New Roman" w:eastAsia="Times New Roman" w:hAnsi="Times New Roman" w:cs="Times New Roman"/>
          <w:color w:val="000000"/>
          <w:sz w:val="24"/>
          <w:szCs w:val="24"/>
        </w:rPr>
        <w:br/>
        <w:t xml:space="preserve">ANSWER: association </w:t>
      </w:r>
      <w:r>
        <w:rPr>
          <w:rFonts w:ascii="Times New Roman" w:eastAsia="Times New Roman" w:hAnsi="Times New Roman" w:cs="Times New Roman"/>
          <w:b/>
          <w:color w:val="000000"/>
          <w:sz w:val="24"/>
          <w:szCs w:val="24"/>
          <w:u w:val="single"/>
        </w:rPr>
        <w:t>football</w:t>
      </w:r>
      <w:r>
        <w:rPr>
          <w:rFonts w:ascii="Times New Roman" w:eastAsia="Times New Roman" w:hAnsi="Times New Roman" w:cs="Times New Roman"/>
          <w:color w:val="000000"/>
          <w:sz w:val="24"/>
          <w:szCs w:val="24"/>
        </w:rPr>
        <w:t xml:space="preserve"> games [or </w:t>
      </w:r>
      <w:r>
        <w:rPr>
          <w:rFonts w:ascii="Times New Roman" w:eastAsia="Times New Roman" w:hAnsi="Times New Roman" w:cs="Times New Roman"/>
          <w:b/>
          <w:color w:val="000000"/>
          <w:sz w:val="24"/>
          <w:szCs w:val="24"/>
          <w:u w:val="single"/>
        </w:rPr>
        <w:t>soccer</w:t>
      </w:r>
      <w:r>
        <w:rPr>
          <w:rFonts w:ascii="Times New Roman" w:eastAsia="Times New Roman" w:hAnsi="Times New Roman" w:cs="Times New Roman"/>
          <w:color w:val="000000"/>
          <w:sz w:val="24"/>
          <w:szCs w:val="24"/>
        </w:rPr>
        <w:t xml:space="preserve"> games; accept answers involving an accident, riot, or disaster at a </w:t>
      </w:r>
      <w:r>
        <w:rPr>
          <w:rFonts w:ascii="Times New Roman" w:eastAsia="Times New Roman" w:hAnsi="Times New Roman" w:cs="Times New Roman"/>
          <w:b/>
          <w:color w:val="000000"/>
          <w:sz w:val="24"/>
          <w:szCs w:val="24"/>
          <w:u w:val="single"/>
        </w:rPr>
        <w:t>football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soccer</w:t>
      </w:r>
      <w:r>
        <w:rPr>
          <w:rFonts w:ascii="Times New Roman" w:eastAsia="Times New Roman" w:hAnsi="Times New Roman" w:cs="Times New Roman"/>
          <w:color w:val="000000"/>
          <w:sz w:val="24"/>
          <w:szCs w:val="24"/>
        </w:rPr>
        <w:t xml:space="preserve"> game; prompt on </w:t>
      </w:r>
      <w:r>
        <w:rPr>
          <w:rFonts w:ascii="Times New Roman" w:eastAsia="Times New Roman" w:hAnsi="Times New Roman" w:cs="Times New Roman"/>
          <w:color w:val="000000"/>
          <w:sz w:val="24"/>
          <w:szCs w:val="24"/>
          <w:u w:val="single"/>
        </w:rPr>
        <w:t>sporting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events]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Cheyne&gt;</w:t>
      </w:r>
    </w:p>
    <w:p w14:paraId="00000023" w14:textId="77777777" w:rsidR="004F42CA" w:rsidRDefault="004F42CA">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4" w14:textId="77777777" w:rsidR="004F42CA" w:rsidRDefault="00AD207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This country inspired the recurring </w:t>
      </w:r>
      <w:r>
        <w:rPr>
          <w:rFonts w:ascii="Times New Roman" w:eastAsia="Times New Roman" w:hAnsi="Times New Roman" w:cs="Times New Roman"/>
          <w:i/>
          <w:color w:val="000000"/>
          <w:sz w:val="24"/>
          <w:szCs w:val="24"/>
        </w:rPr>
        <w:t xml:space="preserve">moto </w:t>
      </w:r>
      <w:proofErr w:type="spellStart"/>
      <w:r>
        <w:rPr>
          <w:rFonts w:ascii="Times New Roman" w:eastAsia="Times New Roman" w:hAnsi="Times New Roman" w:cs="Times New Roman"/>
          <w:i/>
          <w:color w:val="000000"/>
          <w:sz w:val="24"/>
          <w:szCs w:val="24"/>
        </w:rPr>
        <w:t>perpetuo</w:t>
      </w:r>
      <w:proofErr w:type="spellEnd"/>
      <w:r>
        <w:rPr>
          <w:rFonts w:ascii="Times New Roman" w:eastAsia="Times New Roman" w:hAnsi="Times New Roman" w:cs="Times New Roman"/>
          <w:color w:val="000000"/>
          <w:sz w:val="24"/>
          <w:szCs w:val="24"/>
        </w:rPr>
        <w:t xml:space="preserve"> figures in a D minor concerto for two pianos whose closing rondo imitates this country's music. The Aeolian mode of a </w:t>
      </w:r>
      <w:proofErr w:type="spellStart"/>
      <w:r>
        <w:rPr>
          <w:rFonts w:ascii="Times New Roman" w:eastAsia="Times New Roman" w:hAnsi="Times New Roman" w:cs="Times New Roman"/>
          <w:i/>
          <w:color w:val="000000"/>
          <w:sz w:val="24"/>
          <w:szCs w:val="24"/>
        </w:rPr>
        <w:t>Assez</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vif</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rhythme</w:t>
      </w:r>
      <w:proofErr w:type="spellEnd"/>
      <w:r>
        <w:rPr>
          <w:rFonts w:ascii="Times New Roman" w:eastAsia="Times New Roman" w:hAnsi="Times New Roman" w:cs="Times New Roman"/>
          <w:color w:val="000000"/>
          <w:sz w:val="24"/>
          <w:szCs w:val="24"/>
        </w:rPr>
        <w:t xml:space="preserve"> movement's first theme references this country's </w:t>
      </w:r>
      <w:proofErr w:type="spellStart"/>
      <w:r>
        <w:rPr>
          <w:rFonts w:ascii="Times New Roman" w:eastAsia="Times New Roman" w:hAnsi="Times New Roman" w:cs="Times New Roman"/>
          <w:color w:val="000000"/>
          <w:sz w:val="24"/>
          <w:szCs w:val="24"/>
        </w:rPr>
        <w:t>colotomic</w:t>
      </w:r>
      <w:proofErr w:type="spellEnd"/>
      <w:r>
        <w:rPr>
          <w:rFonts w:ascii="Times New Roman" w:eastAsia="Times New Roman" w:hAnsi="Times New Roman" w:cs="Times New Roman"/>
          <w:color w:val="000000"/>
          <w:sz w:val="24"/>
          <w:szCs w:val="24"/>
        </w:rPr>
        <w:t xml:space="preserve"> music; that movement is in a quartet that was inspired by an earlier piece in the same genre in G minor. The Voyager Golden Record includes a </w:t>
      </w:r>
      <w:proofErr w:type="spellStart"/>
      <w:r>
        <w:rPr>
          <w:rFonts w:ascii="Times New Roman" w:eastAsia="Times New Roman" w:hAnsi="Times New Roman" w:cs="Times New Roman"/>
          <w:i/>
          <w:color w:val="000000"/>
          <w:sz w:val="24"/>
          <w:szCs w:val="24"/>
        </w:rPr>
        <w:t>ketawang</w:t>
      </w:r>
      <w:proofErr w:type="spellEnd"/>
      <w:r>
        <w:rPr>
          <w:rFonts w:ascii="Times New Roman" w:eastAsia="Times New Roman" w:hAnsi="Times New Roman" w:cs="Times New Roman"/>
          <w:color w:val="000000"/>
          <w:sz w:val="24"/>
          <w:szCs w:val="24"/>
        </w:rPr>
        <w:t xml:space="preserve"> from this country titl</w:t>
      </w:r>
      <w:r>
        <w:rPr>
          <w:rFonts w:ascii="Times New Roman" w:eastAsia="Times New Roman" w:hAnsi="Times New Roman" w:cs="Times New Roman"/>
          <w:color w:val="000000"/>
          <w:sz w:val="24"/>
          <w:szCs w:val="24"/>
        </w:rPr>
        <w:t xml:space="preserve">ed </w:t>
      </w:r>
      <w:proofErr w:type="spellStart"/>
      <w:r>
        <w:rPr>
          <w:rFonts w:ascii="Times New Roman" w:eastAsia="Times New Roman" w:hAnsi="Times New Roman" w:cs="Times New Roman"/>
          <w:i/>
          <w:color w:val="000000"/>
          <w:sz w:val="24"/>
          <w:szCs w:val="24"/>
        </w:rPr>
        <w:t>Puspawarna</w:t>
      </w:r>
      <w:proofErr w:type="spellEnd"/>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i/>
          <w:color w:val="000000"/>
          <w:sz w:val="24"/>
          <w:szCs w:val="24"/>
        </w:rPr>
        <w:t>Gnossiennes</w:t>
      </w:r>
      <w:proofErr w:type="spellEnd"/>
      <w:r>
        <w:rPr>
          <w:rFonts w:ascii="Times New Roman" w:eastAsia="Times New Roman" w:hAnsi="Times New Roman" w:cs="Times New Roman"/>
          <w:color w:val="000000"/>
          <w:sz w:val="24"/>
          <w:szCs w:val="24"/>
        </w:rPr>
        <w:t xml:space="preserve"> of Erik Satie were inspired by a musical form from this country that uses heptatonic </w:t>
      </w:r>
      <w:proofErr w:type="spellStart"/>
      <w:r>
        <w:rPr>
          <w:rFonts w:ascii="Times New Roman" w:eastAsia="Times New Roman" w:hAnsi="Times New Roman" w:cs="Times New Roman"/>
          <w:i/>
          <w:color w:val="000000"/>
          <w:sz w:val="24"/>
          <w:szCs w:val="24"/>
        </w:rPr>
        <w:t>pelogs</w:t>
      </w:r>
      <w:proofErr w:type="spellEnd"/>
      <w:r>
        <w:rPr>
          <w:rFonts w:ascii="Times New Roman" w:eastAsia="Times New Roman" w:hAnsi="Times New Roman" w:cs="Times New Roman"/>
          <w:color w:val="000000"/>
          <w:sz w:val="24"/>
          <w:szCs w:val="24"/>
        </w:rPr>
        <w:t xml:space="preserve"> and pentatonic </w:t>
      </w:r>
      <w:proofErr w:type="spellStart"/>
      <w:r>
        <w:rPr>
          <w:rFonts w:ascii="Times New Roman" w:eastAsia="Times New Roman" w:hAnsi="Times New Roman" w:cs="Times New Roman"/>
          <w:i/>
          <w:color w:val="000000"/>
          <w:sz w:val="24"/>
          <w:szCs w:val="24"/>
        </w:rPr>
        <w:t>slendros</w:t>
      </w:r>
      <w:proofErr w:type="spellEnd"/>
      <w:r>
        <w:rPr>
          <w:rFonts w:ascii="Times New Roman" w:eastAsia="Times New Roman" w:hAnsi="Times New Roman" w:cs="Times New Roman"/>
          <w:color w:val="000000"/>
          <w:sz w:val="24"/>
          <w:szCs w:val="24"/>
        </w:rPr>
        <w:t xml:space="preserve">. That music from this country is played to accompany </w:t>
      </w:r>
      <w:proofErr w:type="spellStart"/>
      <w:r>
        <w:rPr>
          <w:rFonts w:ascii="Times New Roman" w:eastAsia="Times New Roman" w:hAnsi="Times New Roman" w:cs="Times New Roman"/>
          <w:i/>
          <w:color w:val="000000"/>
          <w:sz w:val="24"/>
          <w:szCs w:val="24"/>
        </w:rPr>
        <w:t>wayang</w:t>
      </w:r>
      <w:proofErr w:type="spellEnd"/>
      <w:r>
        <w:rPr>
          <w:rFonts w:ascii="Times New Roman" w:eastAsia="Times New Roman" w:hAnsi="Times New Roman" w:cs="Times New Roman"/>
          <w:color w:val="000000"/>
          <w:sz w:val="24"/>
          <w:szCs w:val="24"/>
        </w:rPr>
        <w:t xml:space="preserve"> shadow-puppet shows by large percussion ensembles</w:t>
      </w:r>
      <w:r>
        <w:rPr>
          <w:rFonts w:ascii="Times New Roman" w:eastAsia="Times New Roman" w:hAnsi="Times New Roman" w:cs="Times New Roman"/>
          <w:color w:val="000000"/>
          <w:sz w:val="24"/>
          <w:szCs w:val="24"/>
        </w:rPr>
        <w:t xml:space="preserve">, and also inspired the </w:t>
      </w:r>
      <w:proofErr w:type="spellStart"/>
      <w:r>
        <w:rPr>
          <w:rFonts w:ascii="Times New Roman" w:eastAsia="Times New Roman" w:hAnsi="Times New Roman" w:cs="Times New Roman"/>
          <w:i/>
          <w:color w:val="000000"/>
          <w:sz w:val="24"/>
          <w:szCs w:val="24"/>
        </w:rPr>
        <w:t>Estampes</w:t>
      </w:r>
      <w:proofErr w:type="spellEnd"/>
      <w:r>
        <w:rPr>
          <w:rFonts w:ascii="Times New Roman" w:eastAsia="Times New Roman" w:hAnsi="Times New Roman" w:cs="Times New Roman"/>
          <w:color w:val="000000"/>
          <w:sz w:val="24"/>
          <w:szCs w:val="24"/>
        </w:rPr>
        <w:t xml:space="preserve"> of Debussy, including his “</w:t>
      </w:r>
      <w:proofErr w:type="spellStart"/>
      <w:r>
        <w:rPr>
          <w:rFonts w:ascii="Times New Roman" w:eastAsia="Times New Roman" w:hAnsi="Times New Roman" w:cs="Times New Roman"/>
          <w:color w:val="000000"/>
          <w:sz w:val="24"/>
          <w:szCs w:val="24"/>
        </w:rPr>
        <w:t>Pagodes</w:t>
      </w:r>
      <w:proofErr w:type="spellEnd"/>
      <w:r>
        <w:rPr>
          <w:rFonts w:ascii="Times New Roman" w:eastAsia="Times New Roman" w:hAnsi="Times New Roman" w:cs="Times New Roman"/>
          <w:color w:val="000000"/>
          <w:sz w:val="24"/>
          <w:szCs w:val="24"/>
        </w:rPr>
        <w:t xml:space="preserve">.” For 10 points, name this country whose </w:t>
      </w:r>
      <w:r>
        <w:rPr>
          <w:rFonts w:ascii="Times New Roman" w:eastAsia="Times New Roman" w:hAnsi="Times New Roman" w:cs="Times New Roman"/>
          <w:i/>
          <w:color w:val="000000"/>
          <w:sz w:val="24"/>
          <w:szCs w:val="24"/>
        </w:rPr>
        <w:t>gamelan</w:t>
      </w:r>
      <w:r>
        <w:rPr>
          <w:rFonts w:ascii="Times New Roman" w:eastAsia="Times New Roman" w:hAnsi="Times New Roman" w:cs="Times New Roman"/>
          <w:color w:val="000000"/>
          <w:sz w:val="24"/>
          <w:szCs w:val="24"/>
        </w:rPr>
        <w:t xml:space="preserve"> ensembles come in Balinese and Javanese varieties.</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Indonesia</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Republik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Indonesia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p w14:paraId="00000025" w14:textId="77777777" w:rsidR="004F42CA" w:rsidRDefault="004F42CA">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6"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This aut</w:t>
      </w:r>
      <w:r>
        <w:rPr>
          <w:rFonts w:ascii="Times New Roman" w:eastAsia="Times New Roman" w:hAnsi="Times New Roman" w:cs="Times New Roman"/>
          <w:color w:val="000000"/>
          <w:sz w:val="24"/>
          <w:szCs w:val="24"/>
        </w:rPr>
        <w:t>hor recounted a Swiss writer's body being found in the snow near a sanatorium in an article on the “Genius of Robert Walser'“ A recurring character created by this author tries to set up a blind date between a woman at a hospital and a French expat who has</w:t>
      </w:r>
      <w:r>
        <w:rPr>
          <w:rFonts w:ascii="Times New Roman" w:eastAsia="Times New Roman" w:hAnsi="Times New Roman" w:cs="Times New Roman"/>
          <w:color w:val="000000"/>
          <w:sz w:val="24"/>
          <w:szCs w:val="24"/>
        </w:rPr>
        <w:t xml:space="preserve"> just had his right leg amputated. This author created a fictional female alter-ego who rewrites </w:t>
      </w:r>
      <w:r>
        <w:rPr>
          <w:rFonts w:ascii="Times New Roman" w:eastAsia="Times New Roman" w:hAnsi="Times New Roman" w:cs="Times New Roman"/>
          <w:i/>
          <w:color w:val="000000"/>
          <w:sz w:val="24"/>
          <w:szCs w:val="24"/>
        </w:rPr>
        <w:t>Ulysses</w:t>
      </w:r>
      <w:r>
        <w:rPr>
          <w:rFonts w:ascii="Times New Roman" w:eastAsia="Times New Roman" w:hAnsi="Times New Roman" w:cs="Times New Roman"/>
          <w:color w:val="000000"/>
          <w:sz w:val="24"/>
          <w:szCs w:val="24"/>
        </w:rPr>
        <w:t xml:space="preserve"> from the perspective of Molly Bloom. The fictional author of </w:t>
      </w:r>
      <w:r>
        <w:rPr>
          <w:rFonts w:ascii="Times New Roman" w:eastAsia="Times New Roman" w:hAnsi="Times New Roman" w:cs="Times New Roman"/>
          <w:i/>
          <w:color w:val="000000"/>
          <w:sz w:val="24"/>
          <w:szCs w:val="24"/>
        </w:rPr>
        <w:t>The House on Eccles Street</w:t>
      </w:r>
      <w:r>
        <w:rPr>
          <w:rFonts w:ascii="Times New Roman" w:eastAsia="Times New Roman" w:hAnsi="Times New Roman" w:cs="Times New Roman"/>
          <w:color w:val="000000"/>
          <w:sz w:val="24"/>
          <w:szCs w:val="24"/>
        </w:rPr>
        <w:t xml:space="preserve"> features in this author's novels </w:t>
      </w:r>
      <w:r>
        <w:rPr>
          <w:rFonts w:ascii="Times New Roman" w:eastAsia="Times New Roman" w:hAnsi="Times New Roman" w:cs="Times New Roman"/>
          <w:i/>
          <w:color w:val="000000"/>
          <w:sz w:val="24"/>
          <w:szCs w:val="24"/>
        </w:rPr>
        <w:t>The Lives of Animals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Eliza</w:t>
      </w:r>
      <w:r>
        <w:rPr>
          <w:rFonts w:ascii="Times New Roman" w:eastAsia="Times New Roman" w:hAnsi="Times New Roman" w:cs="Times New Roman"/>
          <w:i/>
          <w:color w:val="000000"/>
          <w:sz w:val="24"/>
          <w:szCs w:val="24"/>
        </w:rPr>
        <w:t>beth Costello</w:t>
      </w:r>
      <w:r>
        <w:rPr>
          <w:rFonts w:ascii="Times New Roman" w:eastAsia="Times New Roman" w:hAnsi="Times New Roman" w:cs="Times New Roman"/>
          <w:color w:val="000000"/>
          <w:sz w:val="24"/>
          <w:szCs w:val="24"/>
        </w:rPr>
        <w:t>. In another of this author's novels, the protagonist moves to his daughter Lucy's farm after scandalously sleeping with his student Melanie Isaacs. A novel by this author chronicles the life of the title harelipped gardener, Michael K. For te</w:t>
      </w:r>
      <w:r>
        <w:rPr>
          <w:rFonts w:ascii="Times New Roman" w:eastAsia="Times New Roman" w:hAnsi="Times New Roman" w:cs="Times New Roman"/>
          <w:color w:val="000000"/>
          <w:sz w:val="24"/>
          <w:szCs w:val="24"/>
        </w:rPr>
        <w:t xml:space="preserve">n points, name this South African author of </w:t>
      </w:r>
      <w:r>
        <w:rPr>
          <w:rFonts w:ascii="Times New Roman" w:eastAsia="Times New Roman" w:hAnsi="Times New Roman" w:cs="Times New Roman"/>
          <w:i/>
          <w:color w:val="000000"/>
          <w:sz w:val="24"/>
          <w:szCs w:val="24"/>
        </w:rPr>
        <w:t>Disgrace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Waiting for the Barbarians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John Maxwell </w:t>
      </w:r>
      <w:r>
        <w:rPr>
          <w:rFonts w:ascii="Times New Roman" w:eastAsia="Times New Roman" w:hAnsi="Times New Roman" w:cs="Times New Roman"/>
          <w:b/>
          <w:color w:val="000000"/>
          <w:sz w:val="24"/>
          <w:szCs w:val="24"/>
          <w:u w:val="single"/>
        </w:rPr>
        <w:t>Coetzee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World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p w14:paraId="00000027"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8" w14:textId="77777777" w:rsidR="004F42CA" w:rsidRDefault="00AD207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It's not related to elasticity, but when studying a regime named for this scientist, calculations can be simpli</w:t>
      </w:r>
      <w:r>
        <w:rPr>
          <w:rFonts w:ascii="Times New Roman" w:eastAsia="Times New Roman" w:hAnsi="Times New Roman" w:cs="Times New Roman"/>
          <w:color w:val="000000"/>
          <w:sz w:val="24"/>
          <w:szCs w:val="24"/>
        </w:rPr>
        <w:t xml:space="preserve">fied using potentials that satisfy the biharmonic equation in the </w:t>
      </w:r>
      <w:proofErr w:type="spellStart"/>
      <w:r>
        <w:rPr>
          <w:rFonts w:ascii="Times New Roman" w:eastAsia="Times New Roman" w:hAnsi="Times New Roman" w:cs="Times New Roman"/>
          <w:color w:val="000000"/>
          <w:sz w:val="24"/>
          <w:szCs w:val="24"/>
        </w:rPr>
        <w:t>Papkovich-Neuber</w:t>
      </w:r>
      <w:proofErr w:type="spellEnd"/>
      <w:r>
        <w:rPr>
          <w:rFonts w:ascii="Times New Roman" w:eastAsia="Times New Roman" w:hAnsi="Times New Roman" w:cs="Times New Roman"/>
          <w:color w:val="000000"/>
          <w:sz w:val="24"/>
          <w:szCs w:val="24"/>
        </w:rPr>
        <w:t xml:space="preserve"> technique. This scientist names the aforementioned flow regime which minimizes dissipation for given boundary conditions. This scientist who also</w:t>
      </w:r>
      <w:r>
        <w:rPr>
          <w:rFonts w:ascii="Times New Roman" w:eastAsia="Times New Roman" w:hAnsi="Times New Roman" w:cs="Times New Roman"/>
          <w:color w:val="000000"/>
          <w:sz w:val="24"/>
          <w:szCs w:val="24"/>
        </w:rPr>
        <w:t xml:space="preserve"> names the 'creeping flow</w:t>
      </w:r>
      <w:r>
        <w:rPr>
          <w:rFonts w:ascii="Times New Roman" w:eastAsia="Times New Roman" w:hAnsi="Times New Roman" w:cs="Times New Roman"/>
          <w:color w:val="000000"/>
          <w:sz w:val="24"/>
          <w:szCs w:val="24"/>
        </w:rPr>
        <w:t xml:space="preserve">' regime, in which inertial forces are neglected, names the law stating '6 pi mu a U' is the drag on a sphere moving in a viscous fluid. This scientist is the second namesake of a result that reduces to the Euler equation when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term 'mu times the Laplacian of velocity' is neglected. That equation of which this scientist is the second namesake is hard to solve in turbulent conditions. For 10 points, name this Irish-born scientist who co-names the fundamental equations of fluid me</w:t>
      </w:r>
      <w:r>
        <w:rPr>
          <w:rFonts w:ascii="Times New Roman" w:eastAsia="Times New Roman" w:hAnsi="Times New Roman" w:cs="Times New Roman"/>
          <w:color w:val="000000"/>
          <w:sz w:val="24"/>
          <w:szCs w:val="24"/>
        </w:rPr>
        <w:t xml:space="preserve">chanics with Claude-Louis </w:t>
      </w:r>
      <w:proofErr w:type="spellStart"/>
      <w:r>
        <w:rPr>
          <w:rFonts w:ascii="Times New Roman" w:eastAsia="Times New Roman" w:hAnsi="Times New Roman" w:cs="Times New Roman"/>
          <w:color w:val="000000"/>
          <w:sz w:val="24"/>
          <w:szCs w:val="24"/>
        </w:rPr>
        <w:t>Navier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George Gabriel </w:t>
      </w:r>
      <w:r>
        <w:rPr>
          <w:rFonts w:ascii="Times New Roman" w:eastAsia="Times New Roman" w:hAnsi="Times New Roman" w:cs="Times New Roman"/>
          <w:b/>
          <w:color w:val="000000"/>
          <w:sz w:val="24"/>
          <w:szCs w:val="24"/>
          <w:u w:val="single"/>
        </w:rPr>
        <w:t>Stokes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Physics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p w14:paraId="00000029" w14:textId="77777777" w:rsidR="004F42CA" w:rsidRDefault="004F42CA">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A" w14:textId="77777777" w:rsidR="004F42CA" w:rsidRDefault="00AD207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One rebellion that attempted to restore this kingdom was preceded by the killing of white domestic animals and was defeated at the battle of </w:t>
      </w:r>
      <w:proofErr w:type="spellStart"/>
      <w:r>
        <w:rPr>
          <w:rFonts w:ascii="Times New Roman" w:eastAsia="Times New Roman" w:hAnsi="Times New Roman" w:cs="Times New Roman"/>
          <w:color w:val="000000"/>
          <w:sz w:val="24"/>
          <w:szCs w:val="24"/>
        </w:rPr>
        <w:t>Mome</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mo</w:t>
      </w:r>
      <w:proofErr w:type="spellEnd"/>
      <w:r>
        <w:rPr>
          <w:rFonts w:ascii="Lucida Bright" w:eastAsia="Lucida Bright" w:hAnsi="Lucida Bright" w:cs="Lucida Bright"/>
          <w:b/>
          <w:color w:val="000000"/>
          <w:sz w:val="18"/>
          <w:szCs w:val="18"/>
        </w:rPr>
        <w:t>-MAY)</w:t>
      </w:r>
      <w:r>
        <w:rPr>
          <w:rFonts w:ascii="Times New Roman" w:eastAsia="Times New Roman" w:hAnsi="Times New Roman" w:cs="Times New Roman"/>
          <w:color w:val="000000"/>
          <w:sz w:val="24"/>
          <w:szCs w:val="24"/>
        </w:rPr>
        <w:t xml:space="preserve"> Gorge. </w:t>
      </w:r>
      <w:r>
        <w:rPr>
          <w:rFonts w:ascii="Times New Roman" w:eastAsia="Times New Roman" w:hAnsi="Times New Roman" w:cs="Times New Roman"/>
          <w:color w:val="000000"/>
          <w:sz w:val="24"/>
          <w:szCs w:val="24"/>
        </w:rPr>
        <w:t xml:space="preserve">In a novel about the founder of this kingdom, he is visited at a river by a witch doctor who offers him unlimited power. One ruler of this kingdom had his son taken hostage on St. Helena after losing a war to Lord Chelmsford. The </w:t>
      </w:r>
      <w:proofErr w:type="spellStart"/>
      <w:r>
        <w:rPr>
          <w:rFonts w:ascii="Times New Roman" w:eastAsia="Times New Roman" w:hAnsi="Times New Roman" w:cs="Times New Roman"/>
          <w:color w:val="000000"/>
          <w:sz w:val="24"/>
          <w:szCs w:val="24"/>
        </w:rPr>
        <w:t>Bambatha</w:t>
      </w:r>
      <w:proofErr w:type="spellEnd"/>
      <w:r>
        <w:rPr>
          <w:rFonts w:ascii="Times New Roman" w:eastAsia="Times New Roman" w:hAnsi="Times New Roman" w:cs="Times New Roman"/>
          <w:color w:val="000000"/>
          <w:sz w:val="24"/>
          <w:szCs w:val="24"/>
        </w:rPr>
        <w:t xml:space="preserve"> Rebellion attempt</w:t>
      </w:r>
      <w:r>
        <w:rPr>
          <w:rFonts w:ascii="Times New Roman" w:eastAsia="Times New Roman" w:hAnsi="Times New Roman" w:cs="Times New Roman"/>
          <w:color w:val="000000"/>
          <w:sz w:val="24"/>
          <w:szCs w:val="24"/>
        </w:rPr>
        <w:t>ed to restore this kingdom, whose modern incarnation is led by King Goodwill Zwelithini. This kingdom's defeat at the Battle of Blood River caused the death of two rival claimants to the throne of its king, Dingane. A solar eclipse appeared to the ruler of</w:t>
      </w:r>
      <w:r>
        <w:rPr>
          <w:rFonts w:ascii="Times New Roman" w:eastAsia="Times New Roman" w:hAnsi="Times New Roman" w:cs="Times New Roman"/>
          <w:color w:val="000000"/>
          <w:sz w:val="24"/>
          <w:szCs w:val="24"/>
        </w:rPr>
        <w:t xml:space="preserve"> this kingdom prior to his victory at the Battle of Isandlwana. The founder of this kingdom founded an army whose soldiers replaced the </w:t>
      </w:r>
      <w:r>
        <w:rPr>
          <w:rFonts w:ascii="Times New Roman" w:eastAsia="Times New Roman" w:hAnsi="Times New Roman" w:cs="Times New Roman"/>
          <w:i/>
          <w:color w:val="000000"/>
          <w:sz w:val="24"/>
          <w:szCs w:val="24"/>
        </w:rPr>
        <w:t>assegai</w:t>
      </w:r>
      <w:r>
        <w:rPr>
          <w:rFonts w:ascii="Times New Roman" w:eastAsia="Times New Roman" w:hAnsi="Times New Roman" w:cs="Times New Roman"/>
          <w:color w:val="000000"/>
          <w:sz w:val="24"/>
          <w:szCs w:val="24"/>
        </w:rPr>
        <w:t xml:space="preserve"> spear with the more efficient </w:t>
      </w:r>
      <w:proofErr w:type="spellStart"/>
      <w:r>
        <w:rPr>
          <w:rFonts w:ascii="Times New Roman" w:eastAsia="Times New Roman" w:hAnsi="Times New Roman" w:cs="Times New Roman"/>
          <w:i/>
          <w:color w:val="000000"/>
          <w:sz w:val="24"/>
          <w:szCs w:val="24"/>
        </w:rPr>
        <w:t>iklwa</w:t>
      </w:r>
      <w:proofErr w:type="spellEnd"/>
      <w:r>
        <w:rPr>
          <w:rFonts w:ascii="Times New Roman" w:eastAsia="Times New Roman" w:hAnsi="Times New Roman" w:cs="Times New Roman"/>
          <w:color w:val="000000"/>
          <w:sz w:val="24"/>
          <w:szCs w:val="24"/>
        </w:rPr>
        <w:t xml:space="preserve">. For 10 points, name this kingdom established by </w:t>
      </w:r>
      <w:proofErr w:type="spellStart"/>
      <w:r>
        <w:rPr>
          <w:rFonts w:ascii="Times New Roman" w:eastAsia="Times New Roman" w:hAnsi="Times New Roman" w:cs="Times New Roman"/>
          <w:color w:val="000000"/>
          <w:sz w:val="24"/>
          <w:szCs w:val="24"/>
        </w:rPr>
        <w:t>Shaka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Zulu</w:t>
      </w:r>
      <w:r>
        <w:rPr>
          <w:rFonts w:ascii="Times New Roman" w:eastAsia="Times New Roman" w:hAnsi="Times New Roman" w:cs="Times New Roman"/>
          <w:color w:val="000000"/>
          <w:sz w:val="24"/>
          <w:szCs w:val="24"/>
        </w:rPr>
        <w:t xml:space="preserve"> Kingdom</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Zulu</w:t>
      </w:r>
      <w:r>
        <w:rPr>
          <w:rFonts w:ascii="Times New Roman" w:eastAsia="Times New Roman" w:hAnsi="Times New Roman" w:cs="Times New Roman"/>
          <w:color w:val="000000"/>
          <w:sz w:val="24"/>
          <w:szCs w:val="24"/>
        </w:rPr>
        <w:t>land</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kwa</w:t>
      </w:r>
      <w:r>
        <w:rPr>
          <w:rFonts w:ascii="Times New Roman" w:eastAsia="Times New Roman" w:hAnsi="Times New Roman" w:cs="Times New Roman"/>
          <w:b/>
          <w:color w:val="000000"/>
          <w:sz w:val="24"/>
          <w:szCs w:val="24"/>
          <w:u w:val="single"/>
        </w:rPr>
        <w:t>Zulu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p w14:paraId="0000002B" w14:textId="77777777" w:rsidR="004F42CA" w:rsidRDefault="004F42CA">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C" w14:textId="77777777" w:rsidR="004F42CA" w:rsidRDefault="00AD2070">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i/>
          <w:color w:val="000000"/>
          <w:sz w:val="18"/>
          <w:szCs w:val="18"/>
        </w:rPr>
      </w:pPr>
      <w:r>
        <w:rPr>
          <w:rFonts w:ascii="Times New Roman" w:eastAsia="Times New Roman" w:hAnsi="Times New Roman" w:cs="Times New Roman"/>
          <w:color w:val="000000"/>
          <w:sz w:val="24"/>
          <w:szCs w:val="24"/>
        </w:rPr>
        <w:t>21. In his memoirs, one author described ending his friendship with this woman after hearing her say “Don't, please don't. I'll do anything” through a door and described this woman as looking “like a Roman emperor”. This woman claimed to have avoided a Har</w:t>
      </w:r>
      <w:r>
        <w:rPr>
          <w:rFonts w:ascii="Times New Roman" w:eastAsia="Times New Roman" w:hAnsi="Times New Roman" w:cs="Times New Roman"/>
          <w:color w:val="000000"/>
          <w:sz w:val="24"/>
          <w:szCs w:val="24"/>
        </w:rPr>
        <w:t>vard psychology exam by telling William James that she didn't feel like taking it. In the work in which that claim appears, this author describes her maid's hatred for Henri Matisse. In one work, this woman recounts hearing an auto mechanic describe his ap</w:t>
      </w:r>
      <w:r>
        <w:rPr>
          <w:rFonts w:ascii="Times New Roman" w:eastAsia="Times New Roman" w:hAnsi="Times New Roman" w:cs="Times New Roman"/>
          <w:color w:val="000000"/>
          <w:sz w:val="24"/>
          <w:szCs w:val="24"/>
        </w:rPr>
        <w:t xml:space="preserve">prentice as part of a “lost generation”. In one work by this author, the narrator is described as “the wife of a genius” and describes assisting this author in typing her Cubist poetry manuscripts and having the motto “a rose is a rose is a rose” stitched </w:t>
      </w:r>
      <w:r>
        <w:rPr>
          <w:rFonts w:ascii="Times New Roman" w:eastAsia="Times New Roman" w:hAnsi="Times New Roman" w:cs="Times New Roman"/>
          <w:color w:val="000000"/>
          <w:sz w:val="24"/>
          <w:szCs w:val="24"/>
        </w:rPr>
        <w:t>into this author's pillowcases. For 10 points, name this author who wrote an “autobiography” narrated by her partner, Alice B. Toklas.</w:t>
      </w:r>
      <w:r>
        <w:rPr>
          <w:rFonts w:ascii="Times New Roman" w:eastAsia="Times New Roman" w:hAnsi="Times New Roman" w:cs="Times New Roman"/>
          <w:color w:val="000000"/>
          <w:sz w:val="24"/>
          <w:szCs w:val="24"/>
        </w:rPr>
        <w:br/>
        <w:t xml:space="preserve">ANSWER: Gertrude </w:t>
      </w:r>
      <w:r>
        <w:rPr>
          <w:rFonts w:ascii="Times New Roman" w:eastAsia="Times New Roman" w:hAnsi="Times New Roman" w:cs="Times New Roman"/>
          <w:b/>
          <w:color w:val="000000"/>
          <w:sz w:val="24"/>
          <w:szCs w:val="24"/>
          <w:u w:val="single"/>
        </w:rPr>
        <w:t>Stein</w:t>
      </w:r>
      <w:r>
        <w:rPr>
          <w:rFonts w:ascii="Times New Roman" w:eastAsia="Times New Roman" w:hAnsi="Times New Roman" w:cs="Times New Roman"/>
          <w:color w:val="000000"/>
          <w:sz w:val="24"/>
          <w:szCs w:val="24"/>
        </w:rPr>
        <w:t xml:space="preserve"> [the clues not drawn from </w:t>
      </w:r>
      <w:r>
        <w:rPr>
          <w:rFonts w:ascii="Times New Roman" w:eastAsia="Times New Roman" w:hAnsi="Times New Roman" w:cs="Times New Roman"/>
          <w:i/>
          <w:color w:val="000000"/>
          <w:sz w:val="24"/>
          <w:szCs w:val="24"/>
        </w:rPr>
        <w:t>The Autobiography of Alice B. Toklas</w:t>
      </w:r>
      <w:r>
        <w:rPr>
          <w:rFonts w:ascii="Times New Roman" w:eastAsia="Times New Roman" w:hAnsi="Times New Roman" w:cs="Times New Roman"/>
          <w:color w:val="000000"/>
          <w:sz w:val="24"/>
          <w:szCs w:val="24"/>
        </w:rPr>
        <w:t xml:space="preserve"> are from </w:t>
      </w:r>
      <w:r>
        <w:rPr>
          <w:rFonts w:ascii="Times New Roman" w:eastAsia="Times New Roman" w:hAnsi="Times New Roman" w:cs="Times New Roman"/>
          <w:i/>
          <w:color w:val="000000"/>
          <w:sz w:val="24"/>
          <w:szCs w:val="24"/>
        </w:rPr>
        <w:t>A Movable Feast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p w14:paraId="0000002D" w14:textId="77777777" w:rsidR="004F42CA" w:rsidRDefault="00AD2070">
      <w:pPr>
        <w:rPr>
          <w:rFonts w:ascii="Lucida Bright" w:eastAsia="Lucida Bright" w:hAnsi="Lucida Bright" w:cs="Lucida Bright"/>
          <w:i/>
          <w:color w:val="000000"/>
          <w:sz w:val="18"/>
          <w:szCs w:val="18"/>
        </w:rPr>
      </w:pPr>
      <w:r>
        <w:br w:type="page"/>
      </w:r>
    </w:p>
    <w:p w14:paraId="0000002E"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lastRenderedPageBreak/>
        <w:t>2019 National All-Star Academic Tournament</w:t>
      </w:r>
    </w:p>
    <w:p w14:paraId="0000002F"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4 – Bonuses</w:t>
      </w:r>
    </w:p>
    <w:p w14:paraId="00000030" w14:textId="77777777" w:rsidR="004F42CA" w:rsidRDefault="004F42CA">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1"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Two-part answer required</w:t>
      </w:r>
      <w:r>
        <w:rPr>
          <w:rFonts w:ascii="Times New Roman" w:eastAsia="Times New Roman" w:hAnsi="Times New Roman" w:cs="Times New Roman"/>
          <w:color w:val="000000"/>
          <w:sz w:val="24"/>
          <w:szCs w:val="24"/>
        </w:rPr>
        <w:t xml:space="preserve"> While doing this action with this person, one man received the threat “stop calling me a crypto-Nazi, or I'll sock you in the face”.</w:t>
      </w:r>
      <w:r>
        <w:rPr>
          <w:rFonts w:ascii="Times New Roman" w:eastAsia="Times New Roman" w:hAnsi="Times New Roman" w:cs="Times New Roman"/>
          <w:color w:val="000000"/>
          <w:sz w:val="24"/>
          <w:szCs w:val="24"/>
        </w:rPr>
        <w:t xml:space="preserve"> For 10 points each:</w:t>
      </w:r>
      <w:r>
        <w:rPr>
          <w:rFonts w:ascii="Times New Roman" w:eastAsia="Times New Roman" w:hAnsi="Times New Roman" w:cs="Times New Roman"/>
          <w:color w:val="000000"/>
          <w:sz w:val="24"/>
          <w:szCs w:val="24"/>
        </w:rPr>
        <w:br/>
        <w:t>[10] Another man remarked that he was “in the position of a kind of Jeremiah” while promoting his position that “the American dream is at the expense of the American negro” at an event at Cambridge during which he did this thing with t</w:t>
      </w:r>
      <w:r>
        <w:rPr>
          <w:rFonts w:ascii="Times New Roman" w:eastAsia="Times New Roman" w:hAnsi="Times New Roman" w:cs="Times New Roman"/>
          <w:color w:val="000000"/>
          <w:sz w:val="24"/>
          <w:szCs w:val="24"/>
        </w:rPr>
        <w:t>his person.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debating</w:t>
      </w:r>
      <w:r>
        <w:rPr>
          <w:rFonts w:ascii="Times New Roman" w:eastAsia="Times New Roman" w:hAnsi="Times New Roman" w:cs="Times New Roman"/>
          <w:color w:val="000000"/>
          <w:sz w:val="24"/>
          <w:szCs w:val="24"/>
        </w:rPr>
        <w:t xml:space="preserve"> William F. </w:t>
      </w:r>
      <w:r>
        <w:rPr>
          <w:rFonts w:ascii="Times New Roman" w:eastAsia="Times New Roman" w:hAnsi="Times New Roman" w:cs="Times New Roman"/>
          <w:b/>
          <w:color w:val="000000"/>
          <w:sz w:val="24"/>
          <w:szCs w:val="24"/>
          <w:u w:val="single"/>
        </w:rPr>
        <w:t>Buckley</w:t>
      </w:r>
      <w:r>
        <w:rPr>
          <w:rFonts w:ascii="Times New Roman" w:eastAsia="Times New Roman" w:hAnsi="Times New Roman" w:cs="Times New Roman"/>
          <w:color w:val="000000"/>
          <w:sz w:val="24"/>
          <w:szCs w:val="24"/>
        </w:rPr>
        <w:t xml:space="preserve">, Jr. [accept synonyms of </w:t>
      </w:r>
      <w:r>
        <w:rPr>
          <w:rFonts w:ascii="Times New Roman" w:eastAsia="Times New Roman" w:hAnsi="Times New Roman" w:cs="Times New Roman"/>
          <w:b/>
          <w:color w:val="000000"/>
          <w:sz w:val="24"/>
          <w:szCs w:val="24"/>
          <w:u w:val="single"/>
        </w:rPr>
        <w:t>debate</w:t>
      </w:r>
      <w:r>
        <w:rPr>
          <w:rFonts w:ascii="Times New Roman" w:eastAsia="Times New Roman" w:hAnsi="Times New Roman" w:cs="Times New Roman"/>
          <w:color w:val="000000"/>
          <w:sz w:val="24"/>
          <w:szCs w:val="24"/>
        </w:rPr>
        <w:t>, prompt on partial answer with “with whom?” if “debating” is given and “what happened?” if only “Buckley” is given]</w:t>
      </w:r>
      <w:r>
        <w:rPr>
          <w:rFonts w:ascii="Times New Roman" w:eastAsia="Times New Roman" w:hAnsi="Times New Roman" w:cs="Times New Roman"/>
          <w:color w:val="000000"/>
          <w:sz w:val="24"/>
          <w:szCs w:val="24"/>
        </w:rPr>
        <w:br/>
        <w:t xml:space="preserve">[10] This rival of Buckley and author of </w:t>
      </w:r>
      <w:r>
        <w:rPr>
          <w:rFonts w:ascii="Times New Roman" w:eastAsia="Times New Roman" w:hAnsi="Times New Roman" w:cs="Times New Roman"/>
          <w:i/>
          <w:color w:val="000000"/>
          <w:sz w:val="24"/>
          <w:szCs w:val="24"/>
        </w:rPr>
        <w:t>Myra Breckenridge</w:t>
      </w:r>
      <w:r>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 xml:space="preserve">as the target of the first threat; this gay author aroused controversy by depicting a same-sex relationship in his </w:t>
      </w:r>
      <w:r>
        <w:rPr>
          <w:rFonts w:ascii="Times New Roman" w:eastAsia="Times New Roman" w:hAnsi="Times New Roman" w:cs="Times New Roman"/>
          <w:i/>
          <w:color w:val="000000"/>
          <w:sz w:val="24"/>
          <w:szCs w:val="24"/>
        </w:rPr>
        <w:t>The City and the Pillar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(Eugene Luther) Gore </w:t>
      </w:r>
      <w:r>
        <w:rPr>
          <w:rFonts w:ascii="Times New Roman" w:eastAsia="Times New Roman" w:hAnsi="Times New Roman" w:cs="Times New Roman"/>
          <w:b/>
          <w:color w:val="000000"/>
          <w:sz w:val="24"/>
          <w:szCs w:val="24"/>
          <w:u w:val="single"/>
        </w:rPr>
        <w:t>Vidal</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By consensus, this black intellectual defeated Buckley in their Cambridge debate. This author of </w:t>
      </w:r>
      <w:r>
        <w:rPr>
          <w:rFonts w:ascii="Times New Roman" w:eastAsia="Times New Roman" w:hAnsi="Times New Roman" w:cs="Times New Roman"/>
          <w:i/>
          <w:color w:val="000000"/>
          <w:sz w:val="24"/>
          <w:szCs w:val="24"/>
        </w:rPr>
        <w:t>Notes of a Native Son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Fire Next Time</w:t>
      </w:r>
      <w:r>
        <w:rPr>
          <w:rFonts w:ascii="Times New Roman" w:eastAsia="Times New Roman" w:hAnsi="Times New Roman" w:cs="Times New Roman"/>
          <w:color w:val="000000"/>
          <w:sz w:val="24"/>
          <w:szCs w:val="24"/>
        </w:rPr>
        <w:t xml:space="preserve"> himself depicted a gay love affair in </w:t>
      </w:r>
      <w:r>
        <w:rPr>
          <w:rFonts w:ascii="Times New Roman" w:eastAsia="Times New Roman" w:hAnsi="Times New Roman" w:cs="Times New Roman"/>
          <w:i/>
          <w:color w:val="000000"/>
          <w:sz w:val="24"/>
          <w:szCs w:val="24"/>
        </w:rPr>
        <w:t>Giovanni's Room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James </w:t>
      </w:r>
      <w:r>
        <w:rPr>
          <w:rFonts w:ascii="Times New Roman" w:eastAsia="Times New Roman" w:hAnsi="Times New Roman" w:cs="Times New Roman"/>
          <w:b/>
          <w:color w:val="000000"/>
          <w:sz w:val="24"/>
          <w:szCs w:val="24"/>
          <w:u w:val="single"/>
        </w:rPr>
        <w:t>Baldwin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p w14:paraId="00000032"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3"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The soloist's glissando from an altissimo G up to C closes this man's concerto for clarinet and jazz orchestra, which he performs in Fred Astaire's </w:t>
      </w:r>
      <w:r>
        <w:rPr>
          <w:rFonts w:ascii="Times New Roman" w:eastAsia="Times New Roman" w:hAnsi="Times New Roman" w:cs="Times New Roman"/>
          <w:i/>
          <w:color w:val="000000"/>
          <w:sz w:val="24"/>
          <w:szCs w:val="24"/>
        </w:rPr>
        <w:t>Second Chorus</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bandleader who popularized “Begin the Beguine” despite h</w:t>
      </w:r>
      <w:r>
        <w:rPr>
          <w:rFonts w:ascii="Times New Roman" w:eastAsia="Times New Roman" w:hAnsi="Times New Roman" w:cs="Times New Roman"/>
          <w:color w:val="000000"/>
          <w:sz w:val="24"/>
          <w:szCs w:val="24"/>
        </w:rPr>
        <w:t>is hate of “asinine” Tin Pan Alley music. This early Third Stream musician added Billie Holiday to his band in 1938.</w:t>
      </w:r>
      <w:r>
        <w:rPr>
          <w:rFonts w:ascii="Times New Roman" w:eastAsia="Times New Roman" w:hAnsi="Times New Roman" w:cs="Times New Roman"/>
          <w:color w:val="000000"/>
          <w:sz w:val="24"/>
          <w:szCs w:val="24"/>
        </w:rPr>
        <w:br/>
        <w:t xml:space="preserve">ANSWER: Artie </w:t>
      </w:r>
      <w:r>
        <w:rPr>
          <w:rFonts w:ascii="Times New Roman" w:eastAsia="Times New Roman" w:hAnsi="Times New Roman" w:cs="Times New Roman"/>
          <w:b/>
          <w:color w:val="000000"/>
          <w:sz w:val="24"/>
          <w:szCs w:val="24"/>
          <w:u w:val="single"/>
        </w:rPr>
        <w:t>Shaw</w:t>
      </w:r>
      <w:r>
        <w:rPr>
          <w:rFonts w:ascii="Times New Roman" w:eastAsia="Times New Roman" w:hAnsi="Times New Roman" w:cs="Times New Roman"/>
          <w:color w:val="000000"/>
          <w:sz w:val="24"/>
          <w:szCs w:val="24"/>
        </w:rPr>
        <w:t xml:space="preserve"> [or Arthur Jacob </w:t>
      </w:r>
      <w:proofErr w:type="spellStart"/>
      <w:r>
        <w:rPr>
          <w:rFonts w:ascii="Times New Roman" w:eastAsia="Times New Roman" w:hAnsi="Times New Roman" w:cs="Times New Roman"/>
          <w:b/>
          <w:color w:val="000000"/>
          <w:sz w:val="24"/>
          <w:szCs w:val="24"/>
          <w:u w:val="single"/>
        </w:rPr>
        <w:t>Arshawsky</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Artie Shaw's big band played this genre of jazz, whose </w:t>
      </w:r>
      <w:r>
        <w:rPr>
          <w:rFonts w:ascii="Times New Roman" w:eastAsia="Times New Roman" w:hAnsi="Times New Roman" w:cs="Times New Roman"/>
          <w:i/>
          <w:color w:val="000000"/>
          <w:sz w:val="24"/>
          <w:szCs w:val="24"/>
        </w:rPr>
        <w:t>Era</w:t>
      </w:r>
      <w:r>
        <w:rPr>
          <w:rFonts w:ascii="Times New Roman" w:eastAsia="Times New Roman" w:hAnsi="Times New Roman" w:cs="Times New Roman"/>
          <w:color w:val="000000"/>
          <w:sz w:val="24"/>
          <w:szCs w:val="24"/>
        </w:rPr>
        <w:t xml:space="preserve"> titles a book by Gunther Sch</w:t>
      </w:r>
      <w:r>
        <w:rPr>
          <w:rFonts w:ascii="Times New Roman" w:eastAsia="Times New Roman" w:hAnsi="Times New Roman" w:cs="Times New Roman"/>
          <w:color w:val="000000"/>
          <w:sz w:val="24"/>
          <w:szCs w:val="24"/>
        </w:rPr>
        <w:t xml:space="preserve">uller. Schuller praised a “prophetically” titled Duke Ellington piece that claims “It Don't Mean a Thing” if “It </w:t>
      </w:r>
      <w:proofErr w:type="spellStart"/>
      <w:r>
        <w:rPr>
          <w:rFonts w:ascii="Times New Roman" w:eastAsia="Times New Roman" w:hAnsi="Times New Roman" w:cs="Times New Roman"/>
          <w:color w:val="000000"/>
          <w:sz w:val="24"/>
          <w:szCs w:val="24"/>
        </w:rPr>
        <w:t>Ain't</w:t>
      </w:r>
      <w:proofErr w:type="spellEnd"/>
      <w:r>
        <w:rPr>
          <w:rFonts w:ascii="Times New Roman" w:eastAsia="Times New Roman" w:hAnsi="Times New Roman" w:cs="Times New Roman"/>
          <w:color w:val="000000"/>
          <w:sz w:val="24"/>
          <w:szCs w:val="24"/>
        </w:rPr>
        <w:t xml:space="preserve"> Got” the quality that names this style of jazz.</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swing</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Swing</w:t>
      </w:r>
      <w:r>
        <w:rPr>
          <w:rFonts w:ascii="Times New Roman" w:eastAsia="Times New Roman" w:hAnsi="Times New Roman" w:cs="Times New Roman"/>
          <w:i/>
          <w:color w:val="000000"/>
          <w:sz w:val="24"/>
          <w:szCs w:val="24"/>
        </w:rPr>
        <w:t xml:space="preserve"> Era</w:t>
      </w:r>
      <w:r>
        <w:rPr>
          <w:rFonts w:ascii="Times New Roman" w:eastAsia="Times New Roman" w:hAnsi="Times New Roman" w:cs="Times New Roman"/>
          <w:color w:val="000000"/>
          <w:sz w:val="24"/>
          <w:szCs w:val="24"/>
        </w:rPr>
        <w:t xml:space="preserve">; accept “It Don't Mean a Thing (If It </w:t>
      </w:r>
      <w:proofErr w:type="spellStart"/>
      <w:r>
        <w:rPr>
          <w:rFonts w:ascii="Times New Roman" w:eastAsia="Times New Roman" w:hAnsi="Times New Roman" w:cs="Times New Roman"/>
          <w:color w:val="000000"/>
          <w:sz w:val="24"/>
          <w:szCs w:val="24"/>
        </w:rPr>
        <w:t>Ain't</w:t>
      </w:r>
      <w:proofErr w:type="spellEnd"/>
      <w:r>
        <w:rPr>
          <w:rFonts w:ascii="Times New Roman" w:eastAsia="Times New Roman" w:hAnsi="Times New Roman" w:cs="Times New Roman"/>
          <w:color w:val="000000"/>
          <w:sz w:val="24"/>
          <w:szCs w:val="24"/>
        </w:rPr>
        <w:t xml:space="preserve"> Got That </w:t>
      </w:r>
      <w:r>
        <w:rPr>
          <w:rFonts w:ascii="Times New Roman" w:eastAsia="Times New Roman" w:hAnsi="Times New Roman" w:cs="Times New Roman"/>
          <w:b/>
          <w:color w:val="000000"/>
          <w:sz w:val="24"/>
          <w:szCs w:val="24"/>
          <w:u w:val="single"/>
        </w:rPr>
        <w:t>Swing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“Begin the Beguine” composer Cole Porter included “I Hate Men,” “You're the Top,” and “I Get a Kick Out of You” in this musical. This musical is an adaptation of </w:t>
      </w:r>
      <w:r>
        <w:rPr>
          <w:rFonts w:ascii="Times New Roman" w:eastAsia="Times New Roman" w:hAnsi="Times New Roman" w:cs="Times New Roman"/>
          <w:i/>
          <w:color w:val="000000"/>
          <w:sz w:val="24"/>
          <w:szCs w:val="24"/>
        </w:rPr>
        <w:t>The Taming of the Shrew</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Kiss Me, Kate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Jazz - Smith&gt;</w:t>
      </w:r>
    </w:p>
    <w:p w14:paraId="00000034"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5"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Andrew </w:t>
      </w:r>
      <w:proofErr w:type="spellStart"/>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“adaptive” hypothesis attempts to combine theories based on this hypothesis with behavioral economics. For 10 points each:</w:t>
      </w:r>
      <w:r>
        <w:rPr>
          <w:rFonts w:ascii="Times New Roman" w:eastAsia="Times New Roman" w:hAnsi="Times New Roman" w:cs="Times New Roman"/>
          <w:color w:val="000000"/>
          <w:sz w:val="24"/>
          <w:szCs w:val="24"/>
        </w:rPr>
        <w:br/>
        <w:t xml:space="preserve">[10] Name this hypothesis, developed by Eugene </w:t>
      </w:r>
      <w:proofErr w:type="spellStart"/>
      <w:r>
        <w:rPr>
          <w:rFonts w:ascii="Times New Roman" w:eastAsia="Times New Roman" w:hAnsi="Times New Roman" w:cs="Times New Roman"/>
          <w:color w:val="000000"/>
          <w:sz w:val="24"/>
          <w:szCs w:val="24"/>
        </w:rPr>
        <w:t>Fama</w:t>
      </w:r>
      <w:proofErr w:type="spellEnd"/>
      <w:r>
        <w:rPr>
          <w:rFonts w:ascii="Times New Roman" w:eastAsia="Times New Roman" w:hAnsi="Times New Roman" w:cs="Times New Roman"/>
          <w:color w:val="000000"/>
          <w:sz w:val="24"/>
          <w:szCs w:val="24"/>
        </w:rPr>
        <w:t>. It argues that the market cannot be beat in the long run, because the current</w:t>
      </w:r>
      <w:r>
        <w:rPr>
          <w:rFonts w:ascii="Times New Roman" w:eastAsia="Times New Roman" w:hAnsi="Times New Roman" w:cs="Times New Roman"/>
          <w:color w:val="000000"/>
          <w:sz w:val="24"/>
          <w:szCs w:val="24"/>
        </w:rPr>
        <w:t xml:space="preserve"> price of a stock already reflects all available information.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efficient-market</w:t>
      </w:r>
      <w:r>
        <w:rPr>
          <w:rFonts w:ascii="Times New Roman" w:eastAsia="Times New Roman" w:hAnsi="Times New Roman" w:cs="Times New Roman"/>
          <w:color w:val="000000"/>
          <w:sz w:val="24"/>
          <w:szCs w:val="24"/>
        </w:rPr>
        <w:t xml:space="preserve"> hypothesis [or </w:t>
      </w:r>
      <w:r>
        <w:rPr>
          <w:rFonts w:ascii="Times New Roman" w:eastAsia="Times New Roman" w:hAnsi="Times New Roman" w:cs="Times New Roman"/>
          <w:b/>
          <w:color w:val="000000"/>
          <w:sz w:val="24"/>
          <w:szCs w:val="24"/>
          <w:u w:val="single"/>
        </w:rPr>
        <w:t>EMH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Those in favor of the efficient-market hypothesis typically also support the hypothesis that states that share prices behave like one of these p</w:t>
      </w:r>
      <w:r>
        <w:rPr>
          <w:rFonts w:ascii="Times New Roman" w:eastAsia="Times New Roman" w:hAnsi="Times New Roman" w:cs="Times New Roman"/>
          <w:color w:val="000000"/>
          <w:sz w:val="24"/>
          <w:szCs w:val="24"/>
        </w:rPr>
        <w:t xml:space="preserve">rocesses. That hypothesis was popularized by Burton </w:t>
      </w:r>
      <w:proofErr w:type="spellStart"/>
      <w:r>
        <w:rPr>
          <w:rFonts w:ascii="Times New Roman" w:eastAsia="Times New Roman" w:hAnsi="Times New Roman" w:cs="Times New Roman"/>
          <w:color w:val="000000"/>
          <w:sz w:val="24"/>
          <w:szCs w:val="24"/>
        </w:rPr>
        <w:t>Malkiel's</w:t>
      </w:r>
      <w:proofErr w:type="spellEnd"/>
      <w:r>
        <w:rPr>
          <w:rFonts w:ascii="Times New Roman" w:eastAsia="Times New Roman" w:hAnsi="Times New Roman" w:cs="Times New Roman"/>
          <w:color w:val="000000"/>
          <w:sz w:val="24"/>
          <w:szCs w:val="24"/>
        </w:rPr>
        <w:t xml:space="preserve"> 1973 book titled for one of these processes “down Wall Street.”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random walk</w:t>
      </w:r>
      <w:r>
        <w:rPr>
          <w:rFonts w:ascii="Times New Roman" w:eastAsia="Times New Roman" w:hAnsi="Times New Roman" w:cs="Times New Roman"/>
          <w:color w:val="000000"/>
          <w:sz w:val="24"/>
          <w:szCs w:val="24"/>
        </w:rPr>
        <w:br/>
        <w:t>[10] If you believe either the efficient-market hypothesis or the random walk hypothesis, then you should inve</w:t>
      </w:r>
      <w:r>
        <w:rPr>
          <w:rFonts w:ascii="Times New Roman" w:eastAsia="Times New Roman" w:hAnsi="Times New Roman" w:cs="Times New Roman"/>
          <w:color w:val="000000"/>
          <w:sz w:val="24"/>
          <w:szCs w:val="24"/>
        </w:rPr>
        <w:t>st in an index fund, such as the Dow Jones Industrial Average or this index of 500 large companies.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S&amp;P</w:t>
      </w:r>
      <w:r>
        <w:rPr>
          <w:rFonts w:ascii="Times New Roman" w:eastAsia="Times New Roman" w:hAnsi="Times New Roman" w:cs="Times New Roman"/>
          <w:color w:val="000000"/>
          <w:sz w:val="24"/>
          <w:szCs w:val="24"/>
        </w:rPr>
        <w:t xml:space="preserve"> 500 [or </w:t>
      </w:r>
      <w:r>
        <w:rPr>
          <w:rFonts w:ascii="Times New Roman" w:eastAsia="Times New Roman" w:hAnsi="Times New Roman" w:cs="Times New Roman"/>
          <w:b/>
          <w:color w:val="000000"/>
          <w:sz w:val="24"/>
          <w:szCs w:val="24"/>
          <w:u w:val="single"/>
        </w:rPr>
        <w:t>Standard &amp; Poor's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Economics - French&gt;</w:t>
      </w:r>
    </w:p>
    <w:p w14:paraId="00000036"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7"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When estimating one of these functions with a kernel, the </w:t>
      </w:r>
      <w:proofErr w:type="spellStart"/>
      <w:r>
        <w:rPr>
          <w:rFonts w:ascii="Times New Roman" w:eastAsia="Times New Roman" w:hAnsi="Times New Roman" w:cs="Times New Roman"/>
          <w:color w:val="000000"/>
          <w:sz w:val="24"/>
          <w:szCs w:val="24"/>
        </w:rPr>
        <w:t>Epanechnikov</w:t>
      </w:r>
      <w:proofErr w:type="spellEnd"/>
      <w:r>
        <w:rPr>
          <w:rFonts w:ascii="Times New Roman" w:eastAsia="Times New Roman" w:hAnsi="Times New Roman" w:cs="Times New Roman"/>
          <w:color w:val="000000"/>
          <w:sz w:val="24"/>
          <w:szCs w:val="24"/>
        </w:rPr>
        <w:t xml:space="preserve"> kernel</w:t>
      </w:r>
      <w:r>
        <w:rPr>
          <w:rFonts w:ascii="Times New Roman" w:eastAsia="Times New Roman" w:hAnsi="Times New Roman" w:cs="Times New Roman"/>
          <w:color w:val="000000"/>
          <w:sz w:val="24"/>
          <w:szCs w:val="24"/>
        </w:rPr>
        <w:t xml:space="preserve"> asymptotically minimizes the mean integrated squared error. For 10 points each:</w:t>
      </w:r>
      <w:r>
        <w:rPr>
          <w:rFonts w:ascii="Times New Roman" w:eastAsia="Times New Roman" w:hAnsi="Times New Roman" w:cs="Times New Roman"/>
          <w:color w:val="000000"/>
          <w:sz w:val="24"/>
          <w:szCs w:val="24"/>
        </w:rPr>
        <w:br/>
        <w:t>[10] Name these functions. A simple way of estimating one of these functions is to set the estimator to be constant within each bin of a normalized histogram.</w:t>
      </w:r>
      <w:r>
        <w:rPr>
          <w:rFonts w:ascii="Times New Roman" w:eastAsia="Times New Roman" w:hAnsi="Times New Roman" w:cs="Times New Roman"/>
          <w:color w:val="000000"/>
          <w:sz w:val="24"/>
          <w:szCs w:val="24"/>
        </w:rPr>
        <w:br/>
        <w:t>ANSWER: probabil</w:t>
      </w:r>
      <w:r>
        <w:rPr>
          <w:rFonts w:ascii="Times New Roman" w:eastAsia="Times New Roman" w:hAnsi="Times New Roman" w:cs="Times New Roman"/>
          <w:color w:val="000000"/>
          <w:sz w:val="24"/>
          <w:szCs w:val="24"/>
        </w:rPr>
        <w:t xml:space="preserve">ity </w:t>
      </w:r>
      <w:r>
        <w:rPr>
          <w:rFonts w:ascii="Times New Roman" w:eastAsia="Times New Roman" w:hAnsi="Times New Roman" w:cs="Times New Roman"/>
          <w:b/>
          <w:color w:val="000000"/>
          <w:sz w:val="24"/>
          <w:szCs w:val="24"/>
          <w:u w:val="single"/>
        </w:rPr>
        <w:t>density</w:t>
      </w:r>
      <w:r>
        <w:rPr>
          <w:rFonts w:ascii="Times New Roman" w:eastAsia="Times New Roman" w:hAnsi="Times New Roman" w:cs="Times New Roman"/>
          <w:color w:val="000000"/>
          <w:sz w:val="24"/>
          <w:szCs w:val="24"/>
        </w:rPr>
        <w:t xml:space="preserve"> function [or </w:t>
      </w:r>
      <w:r>
        <w:rPr>
          <w:rFonts w:ascii="Times New Roman" w:eastAsia="Times New Roman" w:hAnsi="Times New Roman" w:cs="Times New Roman"/>
          <w:b/>
          <w:color w:val="000000"/>
          <w:sz w:val="24"/>
          <w:szCs w:val="24"/>
          <w:u w:val="single"/>
        </w:rPr>
        <w:t>PDF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y-axis of the histogram needs to be normalized to form a density estimator because the integral of the density over its domain must evaluate to this number, since this is always the total probability of the entire space.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one</w:t>
      </w:r>
      <w:r>
        <w:rPr>
          <w:rFonts w:ascii="Times New Roman" w:eastAsia="Times New Roman" w:hAnsi="Times New Roman" w:cs="Times New Roman"/>
          <w:color w:val="000000"/>
          <w:sz w:val="24"/>
          <w:szCs w:val="24"/>
        </w:rPr>
        <w:br/>
        <w:t>[10] When u</w:t>
      </w:r>
      <w:r>
        <w:rPr>
          <w:rFonts w:ascii="Times New Roman" w:eastAsia="Times New Roman" w:hAnsi="Times New Roman" w:cs="Times New Roman"/>
          <w:color w:val="000000"/>
          <w:sz w:val="24"/>
          <w:szCs w:val="24"/>
        </w:rPr>
        <w:t xml:space="preserve">sing kernel density estimators, the subscript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xml:space="preserve"> of the kernels </w:t>
      </w:r>
      <w:proofErr w:type="spellStart"/>
      <w:r>
        <w:rPr>
          <w:rFonts w:ascii="Times New Roman" w:eastAsia="Times New Roman" w:hAnsi="Times New Roman" w:cs="Times New Roman"/>
          <w:i/>
          <w:color w:val="000000"/>
          <w:sz w:val="24"/>
          <w:szCs w:val="24"/>
        </w:rPr>
        <w:t>K</w:t>
      </w:r>
      <w:r>
        <w:rPr>
          <w:rFonts w:ascii="Times New Roman" w:eastAsia="Times New Roman" w:hAnsi="Times New Roman" w:cs="Times New Roman"/>
          <w:i/>
          <w:color w:val="000000"/>
          <w:sz w:val="24"/>
          <w:szCs w:val="24"/>
          <w:vertAlign w:val="subscript"/>
        </w:rPr>
        <w:t>h</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(K-sub-h)</w:t>
      </w:r>
      <w:r>
        <w:rPr>
          <w:rFonts w:ascii="Times New Roman" w:eastAsia="Times New Roman" w:hAnsi="Times New Roman" w:cs="Times New Roman"/>
          <w:color w:val="000000"/>
          <w:sz w:val="24"/>
          <w:szCs w:val="24"/>
        </w:rPr>
        <w:t xml:space="preserve"> refers to a smoothing parameter of this name. In a different context, the Nyquist rate equals two times a parameter of this name and must be finite to apply the Nyquist-Shannon the</w:t>
      </w:r>
      <w:r>
        <w:rPr>
          <w:rFonts w:ascii="Times New Roman" w:eastAsia="Times New Roman" w:hAnsi="Times New Roman" w:cs="Times New Roman"/>
          <w:color w:val="000000"/>
          <w:sz w:val="24"/>
          <w:szCs w:val="24"/>
        </w:rPr>
        <w:t>orem.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bandwidth</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p w14:paraId="00000038"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9"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Bart </w:t>
      </w:r>
      <w:proofErr w:type="spellStart"/>
      <w:r>
        <w:rPr>
          <w:rFonts w:ascii="Times New Roman" w:eastAsia="Times New Roman" w:hAnsi="Times New Roman" w:cs="Times New Roman"/>
          <w:color w:val="000000"/>
          <w:sz w:val="24"/>
          <w:szCs w:val="24"/>
        </w:rPr>
        <w:t>Ehrman</w:t>
      </w:r>
      <w:proofErr w:type="spellEnd"/>
      <w:r>
        <w:rPr>
          <w:rFonts w:ascii="Times New Roman" w:eastAsia="Times New Roman" w:hAnsi="Times New Roman" w:cs="Times New Roman"/>
          <w:color w:val="000000"/>
          <w:sz w:val="24"/>
          <w:szCs w:val="24"/>
        </w:rPr>
        <w:t xml:space="preserve"> has argued that a “legend” possibility should be added to an argument popularized by this man. For 10 points each:</w:t>
      </w:r>
      <w:r>
        <w:rPr>
          <w:rFonts w:ascii="Times New Roman" w:eastAsia="Times New Roman" w:hAnsi="Times New Roman" w:cs="Times New Roman"/>
          <w:color w:val="000000"/>
          <w:sz w:val="24"/>
          <w:szCs w:val="24"/>
        </w:rPr>
        <w:br/>
        <w:t>[10] Name this British author who popularized a trilemma argument for the d</w:t>
      </w:r>
      <w:r>
        <w:rPr>
          <w:rFonts w:ascii="Times New Roman" w:eastAsia="Times New Roman" w:hAnsi="Times New Roman" w:cs="Times New Roman"/>
          <w:color w:val="000000"/>
          <w:sz w:val="24"/>
          <w:szCs w:val="24"/>
        </w:rPr>
        <w:t xml:space="preserve">ivinity of Jesus by offering that Jesus was either a lunatic, liar, or Lord. He also wrote </w:t>
      </w:r>
      <w:r>
        <w:rPr>
          <w:rFonts w:ascii="Times New Roman" w:eastAsia="Times New Roman" w:hAnsi="Times New Roman" w:cs="Times New Roman"/>
          <w:i/>
          <w:color w:val="000000"/>
          <w:sz w:val="24"/>
          <w:szCs w:val="24"/>
        </w:rPr>
        <w:t>The Screwtape Letters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Chronicles of Narnia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C. S. </w:t>
      </w:r>
      <w:r>
        <w:rPr>
          <w:rFonts w:ascii="Times New Roman" w:eastAsia="Times New Roman" w:hAnsi="Times New Roman" w:cs="Times New Roman"/>
          <w:b/>
          <w:color w:val="000000"/>
          <w:sz w:val="24"/>
          <w:szCs w:val="24"/>
          <w:u w:val="single"/>
        </w:rPr>
        <w:t>Lewis</w:t>
      </w:r>
      <w:r>
        <w:rPr>
          <w:rFonts w:ascii="Times New Roman" w:eastAsia="Times New Roman" w:hAnsi="Times New Roman" w:cs="Times New Roman"/>
          <w:color w:val="000000"/>
          <w:sz w:val="24"/>
          <w:szCs w:val="24"/>
        </w:rPr>
        <w:br/>
        <w:t>[10] Lewis presented his version of that trilemma in the BBC radio talks that became this boo</w:t>
      </w:r>
      <w:r>
        <w:rPr>
          <w:rFonts w:ascii="Times New Roman" w:eastAsia="Times New Roman" w:hAnsi="Times New Roman" w:cs="Times New Roman"/>
          <w:color w:val="000000"/>
          <w:sz w:val="24"/>
          <w:szCs w:val="24"/>
        </w:rPr>
        <w:t>k about the fundamentals that all members of a broad religious group should agree 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Mere Christianity</w:t>
      </w:r>
      <w:r>
        <w:rPr>
          <w:rFonts w:ascii="Times New Roman" w:eastAsia="Times New Roman" w:hAnsi="Times New Roman" w:cs="Times New Roman"/>
          <w:color w:val="000000"/>
          <w:sz w:val="24"/>
          <w:szCs w:val="24"/>
        </w:rPr>
        <w:br/>
        <w:t>[10] Lewis' own conversion story was laid out in this book titled for a Wordsworth poem. According to Lewis, its title emotion is the best trans</w:t>
      </w:r>
      <w:r>
        <w:rPr>
          <w:rFonts w:ascii="Times New Roman" w:eastAsia="Times New Roman" w:hAnsi="Times New Roman" w:cs="Times New Roman"/>
          <w:color w:val="000000"/>
          <w:sz w:val="24"/>
          <w:szCs w:val="24"/>
        </w:rPr>
        <w:t xml:space="preserve">lation of the euphoric </w:t>
      </w:r>
      <w:r>
        <w:rPr>
          <w:rFonts w:ascii="Times New Roman" w:eastAsia="Times New Roman" w:hAnsi="Times New Roman" w:cs="Times New Roman"/>
          <w:i/>
          <w:color w:val="000000"/>
          <w:sz w:val="24"/>
          <w:szCs w:val="24"/>
        </w:rPr>
        <w:t>Sehnsucht</w:t>
      </w:r>
      <w:r>
        <w:rPr>
          <w:rFonts w:ascii="Times New Roman" w:eastAsia="Times New Roman" w:hAnsi="Times New Roman" w:cs="Times New Roman"/>
          <w:color w:val="000000"/>
          <w:sz w:val="24"/>
          <w:szCs w:val="24"/>
        </w:rPr>
        <w:t xml:space="preserve"> he experiences “stabs” of before his conversion.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Surprised by Joy</w:t>
      </w:r>
      <w:r>
        <w:rPr>
          <w:rFonts w:ascii="Times New Roman" w:eastAsia="Times New Roman" w:hAnsi="Times New Roman" w:cs="Times New Roman"/>
          <w:i/>
          <w:color w:val="000000"/>
          <w:sz w:val="24"/>
          <w:szCs w:val="24"/>
        </w:rPr>
        <w:t>: The Shape of My Early Life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Smith&gt;</w:t>
      </w:r>
    </w:p>
    <w:p w14:paraId="0000003A"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B"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Regina begins an affair with her professor's wife Martha in a novel titled for this activity by Susan Choi. For 10 points each:</w:t>
      </w:r>
      <w:r>
        <w:rPr>
          <w:rFonts w:ascii="Times New Roman" w:eastAsia="Times New Roman" w:hAnsi="Times New Roman" w:cs="Times New Roman"/>
          <w:color w:val="000000"/>
          <w:sz w:val="24"/>
          <w:szCs w:val="24"/>
        </w:rPr>
        <w:br/>
        <w:t xml:space="preserve">[10] Name this activity. Malala Yousafzai's autobiography is subtitled “The Story of a Girl Who Stood Up for [this activity] </w:t>
      </w:r>
      <w:r>
        <w:rPr>
          <w:rFonts w:ascii="Times New Roman" w:eastAsia="Times New Roman" w:hAnsi="Times New Roman" w:cs="Times New Roman"/>
          <w:color w:val="000000"/>
          <w:sz w:val="24"/>
          <w:szCs w:val="24"/>
        </w:rPr>
        <w:t>and was Shot by the Taliban.”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education</w:t>
      </w:r>
      <w:r>
        <w:rPr>
          <w:rFonts w:ascii="Times New Roman" w:eastAsia="Times New Roman" w:hAnsi="Times New Roman" w:cs="Times New Roman"/>
          <w:color w:val="000000"/>
          <w:sz w:val="24"/>
          <w:szCs w:val="24"/>
        </w:rPr>
        <w:br/>
        <w:t>[10] This earlier author recounted the 1900 Paris Exposition in “The Dynamo and the Virgin,” a chapter of the third-person autobiography titled for his “Education.”</w:t>
      </w:r>
      <w:r>
        <w:rPr>
          <w:rFonts w:ascii="Times New Roman" w:eastAsia="Times New Roman" w:hAnsi="Times New Roman" w:cs="Times New Roman"/>
          <w:color w:val="000000"/>
          <w:sz w:val="24"/>
          <w:szCs w:val="24"/>
        </w:rPr>
        <w:br/>
        <w:t xml:space="preserve">ANSWER: Henry </w:t>
      </w:r>
      <w:r>
        <w:rPr>
          <w:rFonts w:ascii="Times New Roman" w:eastAsia="Times New Roman" w:hAnsi="Times New Roman" w:cs="Times New Roman"/>
          <w:b/>
          <w:color w:val="000000"/>
          <w:sz w:val="24"/>
          <w:szCs w:val="24"/>
          <w:u w:val="single"/>
        </w:rPr>
        <w:t>Adams</w:t>
      </w:r>
      <w:r>
        <w:rPr>
          <w:rFonts w:ascii="Times New Roman" w:eastAsia="Times New Roman" w:hAnsi="Times New Roman" w:cs="Times New Roman"/>
          <w:color w:val="000000"/>
          <w:sz w:val="24"/>
          <w:szCs w:val="24"/>
        </w:rPr>
        <w:br/>
        <w:t>[10] This author includ</w:t>
      </w:r>
      <w:r>
        <w:rPr>
          <w:rFonts w:ascii="Times New Roman" w:eastAsia="Times New Roman" w:hAnsi="Times New Roman" w:cs="Times New Roman"/>
          <w:color w:val="000000"/>
          <w:sz w:val="24"/>
          <w:szCs w:val="24"/>
        </w:rPr>
        <w:t xml:space="preserve">ed the oft-excerpted chapter “Aria” in his autobiography </w:t>
      </w:r>
      <w:r>
        <w:rPr>
          <w:rFonts w:ascii="Times New Roman" w:eastAsia="Times New Roman" w:hAnsi="Times New Roman" w:cs="Times New Roman"/>
          <w:i/>
          <w:color w:val="000000"/>
          <w:sz w:val="24"/>
          <w:szCs w:val="24"/>
        </w:rPr>
        <w:t>Hunger of Memory</w:t>
      </w:r>
      <w:r>
        <w:rPr>
          <w:rFonts w:ascii="Times New Roman" w:eastAsia="Times New Roman" w:hAnsi="Times New Roman" w:cs="Times New Roman"/>
          <w:color w:val="000000"/>
          <w:sz w:val="24"/>
          <w:szCs w:val="24"/>
        </w:rPr>
        <w:t>, which is subtitled for his “Education.”</w:t>
      </w:r>
      <w:r>
        <w:rPr>
          <w:rFonts w:ascii="Times New Roman" w:eastAsia="Times New Roman" w:hAnsi="Times New Roman" w:cs="Times New Roman"/>
          <w:color w:val="000000"/>
          <w:sz w:val="24"/>
          <w:szCs w:val="24"/>
        </w:rPr>
        <w:br/>
        <w:t xml:space="preserve">ANSWER: Richard </w:t>
      </w:r>
      <w:r>
        <w:rPr>
          <w:rFonts w:ascii="Times New Roman" w:eastAsia="Times New Roman" w:hAnsi="Times New Roman" w:cs="Times New Roman"/>
          <w:b/>
          <w:color w:val="000000"/>
          <w:sz w:val="24"/>
          <w:szCs w:val="24"/>
          <w:u w:val="single"/>
        </w:rPr>
        <w:t>Rodriguez</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French&gt;</w:t>
      </w:r>
    </w:p>
    <w:p w14:paraId="0000003C"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D"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7. The “third generation” of these chemicals may make use of juvenile hormones such</w:t>
      </w:r>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methoprene</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these chemicals. Chlorine-substituted hydrocarbons are no longer used as these chemicals, since they possess far more adverse effects than </w:t>
      </w:r>
      <w:proofErr w:type="spellStart"/>
      <w:r>
        <w:rPr>
          <w:rFonts w:ascii="Times New Roman" w:eastAsia="Times New Roman" w:hAnsi="Times New Roman" w:cs="Times New Roman"/>
          <w:color w:val="000000"/>
          <w:sz w:val="24"/>
          <w:szCs w:val="24"/>
        </w:rPr>
        <w:t>organophosphide</w:t>
      </w:r>
      <w:proofErr w:type="spellEnd"/>
      <w:r>
        <w:rPr>
          <w:rFonts w:ascii="Times New Roman" w:eastAsia="Times New Roman" w:hAnsi="Times New Roman" w:cs="Times New Roman"/>
          <w:color w:val="000000"/>
          <w:sz w:val="24"/>
          <w:szCs w:val="24"/>
        </w:rPr>
        <w:t xml:space="preserve"> alternatives like malathion.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insecticide</w:t>
      </w:r>
      <w:r>
        <w:rPr>
          <w:rFonts w:ascii="Times New Roman" w:eastAsia="Times New Roman" w:hAnsi="Times New Roman" w:cs="Times New Roman"/>
          <w:color w:val="000000"/>
          <w:sz w:val="24"/>
          <w:szCs w:val="24"/>
        </w:rPr>
        <w:t>s [prom</w:t>
      </w:r>
      <w:r>
        <w:rPr>
          <w:rFonts w:ascii="Times New Roman" w:eastAsia="Times New Roman" w:hAnsi="Times New Roman" w:cs="Times New Roman"/>
          <w:color w:val="000000"/>
          <w:sz w:val="24"/>
          <w:szCs w:val="24"/>
        </w:rPr>
        <w:t xml:space="preserve">pt on </w:t>
      </w:r>
      <w:r>
        <w:rPr>
          <w:rFonts w:ascii="Times New Roman" w:eastAsia="Times New Roman" w:hAnsi="Times New Roman" w:cs="Times New Roman"/>
          <w:color w:val="000000"/>
          <w:sz w:val="24"/>
          <w:szCs w:val="24"/>
          <w:u w:val="single"/>
        </w:rPr>
        <w:t>pesticide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This chlorine-substituted insecticide was banned in the United States after the publication of </w:t>
      </w:r>
      <w:r>
        <w:rPr>
          <w:rFonts w:ascii="Times New Roman" w:eastAsia="Times New Roman" w:hAnsi="Times New Roman" w:cs="Times New Roman"/>
          <w:i/>
          <w:color w:val="000000"/>
          <w:sz w:val="24"/>
          <w:szCs w:val="24"/>
        </w:rPr>
        <w:t>Silent Spring</w:t>
      </w:r>
      <w:r>
        <w:rPr>
          <w:rFonts w:ascii="Times New Roman" w:eastAsia="Times New Roman" w:hAnsi="Times New Roman" w:cs="Times New Roman"/>
          <w:color w:val="000000"/>
          <w:sz w:val="24"/>
          <w:szCs w:val="24"/>
        </w:rPr>
        <w:t>, since it thinned the eggshells of bald eagles and other birds.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DDT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dichlorodiphenyltrichloroethane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An ear</w:t>
      </w:r>
      <w:r>
        <w:rPr>
          <w:rFonts w:ascii="Times New Roman" w:eastAsia="Times New Roman" w:hAnsi="Times New Roman" w:cs="Times New Roman"/>
          <w:color w:val="000000"/>
          <w:sz w:val="24"/>
          <w:szCs w:val="24"/>
        </w:rPr>
        <w:t>ly insecticide was this naturally-occurring molecule with formula “C-ten-H-fourteen-N-two.” This molecule consists of a pyridine bonded to a methylated pyrrolidine.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nicotine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p w14:paraId="0000003E"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F"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woman from Aleppo named Maryam was named for her prowess at making these things. For 10 points each:</w:t>
      </w:r>
      <w:r>
        <w:rPr>
          <w:rFonts w:ascii="Times New Roman" w:eastAsia="Times New Roman" w:hAnsi="Times New Roman" w:cs="Times New Roman"/>
          <w:color w:val="000000"/>
          <w:sz w:val="24"/>
          <w:szCs w:val="24"/>
        </w:rPr>
        <w:br/>
        <w:t xml:space="preserve">[10] Name these items that were the subject of a treatise subtitled “bread and milk for children” and written in Middle English for its author's son, </w:t>
      </w:r>
      <w:r>
        <w:rPr>
          <w:rFonts w:ascii="Times New Roman" w:eastAsia="Times New Roman" w:hAnsi="Times New Roman" w:cs="Times New Roman"/>
          <w:color w:val="000000"/>
          <w:sz w:val="24"/>
          <w:szCs w:val="24"/>
        </w:rPr>
        <w:t xml:space="preserve">Lewis. They were centered on two plates called a </w:t>
      </w:r>
      <w:r>
        <w:rPr>
          <w:rFonts w:ascii="Times New Roman" w:eastAsia="Times New Roman" w:hAnsi="Times New Roman" w:cs="Times New Roman"/>
          <w:i/>
          <w:color w:val="000000"/>
          <w:sz w:val="24"/>
          <w:szCs w:val="24"/>
        </w:rPr>
        <w:t>rete</w:t>
      </w:r>
      <w:r>
        <w:rPr>
          <w:rFonts w:ascii="Times New Roman" w:eastAsia="Times New Roman" w:hAnsi="Times New Roman" w:cs="Times New Roman"/>
          <w:color w:val="000000"/>
          <w:sz w:val="24"/>
          <w:szCs w:val="24"/>
        </w:rPr>
        <w:t xml:space="preserve"> and a </w:t>
      </w:r>
      <w:r>
        <w:rPr>
          <w:rFonts w:ascii="Times New Roman" w:eastAsia="Times New Roman" w:hAnsi="Times New Roman" w:cs="Times New Roman"/>
          <w:i/>
          <w:color w:val="000000"/>
          <w:sz w:val="24"/>
          <w:szCs w:val="24"/>
        </w:rPr>
        <w:t>mater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astrolabe</w:t>
      </w:r>
      <w:r>
        <w:rPr>
          <w:rFonts w:ascii="Times New Roman" w:eastAsia="Times New Roman" w:hAnsi="Times New Roman" w:cs="Times New Roman"/>
          <w:color w:val="000000"/>
          <w:sz w:val="24"/>
          <w:szCs w:val="24"/>
        </w:rPr>
        <w:t xml:space="preserve">s [accept Maryam </w:t>
      </w:r>
      <w:r>
        <w:rPr>
          <w:rFonts w:ascii="Times New Roman" w:eastAsia="Times New Roman" w:hAnsi="Times New Roman" w:cs="Times New Roman"/>
          <w:b/>
          <w:color w:val="000000"/>
          <w:sz w:val="24"/>
          <w:szCs w:val="24"/>
          <w:u w:val="single"/>
        </w:rPr>
        <w:t>al-</w:t>
      </w:r>
      <w:proofErr w:type="spellStart"/>
      <w:r>
        <w:rPr>
          <w:rFonts w:ascii="Times New Roman" w:eastAsia="Times New Roman" w:hAnsi="Times New Roman" w:cs="Times New Roman"/>
          <w:b/>
          <w:color w:val="000000"/>
          <w:sz w:val="24"/>
          <w:szCs w:val="24"/>
          <w:u w:val="single"/>
        </w:rPr>
        <w:t>Astrulabi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Two answers required</w:t>
      </w:r>
      <w:r>
        <w:rPr>
          <w:rFonts w:ascii="Times New Roman" w:eastAsia="Times New Roman" w:hAnsi="Times New Roman" w:cs="Times New Roman"/>
          <w:color w:val="000000"/>
          <w:sz w:val="24"/>
          <w:szCs w:val="24"/>
        </w:rPr>
        <w:t xml:space="preserve"> These two people had a child named Astrolabe after a love affair that ended in one of these people's uncle </w:t>
      </w:r>
      <w:proofErr w:type="spellStart"/>
      <w:r>
        <w:rPr>
          <w:rFonts w:ascii="Times New Roman" w:eastAsia="Times New Roman" w:hAnsi="Times New Roman" w:cs="Times New Roman"/>
          <w:color w:val="000000"/>
          <w:sz w:val="24"/>
          <w:szCs w:val="24"/>
        </w:rPr>
        <w:t>Fulbert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castrating the other. Computer analysis has shown that a series of letters between these two people may have actually been written by one of them to himself.</w:t>
      </w:r>
      <w:r>
        <w:rPr>
          <w:rFonts w:ascii="Times New Roman" w:eastAsia="Times New Roman" w:hAnsi="Times New Roman" w:cs="Times New Roman"/>
          <w:color w:val="000000"/>
          <w:sz w:val="24"/>
          <w:szCs w:val="24"/>
        </w:rPr>
        <w:br/>
        <w:t xml:space="preserve">ANSWER: Peter </w:t>
      </w:r>
      <w:r>
        <w:rPr>
          <w:rFonts w:ascii="Times New Roman" w:eastAsia="Times New Roman" w:hAnsi="Times New Roman" w:cs="Times New Roman"/>
          <w:b/>
          <w:color w:val="000000"/>
          <w:sz w:val="24"/>
          <w:szCs w:val="24"/>
          <w:u w:val="single"/>
        </w:rPr>
        <w:t>Abelard</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Heloise</w:t>
      </w:r>
      <w:r>
        <w:rPr>
          <w:rFonts w:ascii="Times New Roman" w:eastAsia="Times New Roman" w:hAnsi="Times New Roman" w:cs="Times New Roman"/>
          <w:color w:val="000000"/>
          <w:sz w:val="24"/>
          <w:szCs w:val="24"/>
        </w:rPr>
        <w:t xml:space="preserve"> [accept Pierre for Peter]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This city's cathedral contains an early sculptural depiction of an astrolabe, and is located near a tower whose upper floors curve leftward in an unsuccessful attempt to rectify an incident of soil subsidence.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Pisa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&lt;History European to 1400 - </w:t>
      </w:r>
      <w:r>
        <w:rPr>
          <w:rFonts w:ascii="Lucida Bright" w:eastAsia="Lucida Bright" w:hAnsi="Lucida Bright" w:cs="Lucida Bright"/>
          <w:i/>
          <w:color w:val="000000"/>
          <w:sz w:val="18"/>
          <w:szCs w:val="18"/>
        </w:rPr>
        <w:t>Myers&gt;</w:t>
      </w:r>
    </w:p>
    <w:p w14:paraId="00000040"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1"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A man enticed by a vision of Cleopatra is saved from </w:t>
      </w:r>
      <w:proofErr w:type="spellStart"/>
      <w:r>
        <w:rPr>
          <w:rFonts w:ascii="Times New Roman" w:eastAsia="Times New Roman" w:hAnsi="Times New Roman" w:cs="Times New Roman"/>
          <w:color w:val="000000"/>
          <w:sz w:val="24"/>
          <w:szCs w:val="24"/>
        </w:rPr>
        <w:t>Chernobog</w:t>
      </w:r>
      <w:proofErr w:type="spellEnd"/>
      <w:r>
        <w:rPr>
          <w:rFonts w:ascii="Times New Roman" w:eastAsia="Times New Roman" w:hAnsi="Times New Roman" w:cs="Times New Roman"/>
          <w:color w:val="000000"/>
          <w:sz w:val="24"/>
          <w:szCs w:val="24"/>
        </w:rPr>
        <w:t xml:space="preserve"> by one of these events in a scene from </w:t>
      </w:r>
      <w:proofErr w:type="spellStart"/>
      <w:r>
        <w:rPr>
          <w:rFonts w:ascii="Times New Roman" w:eastAsia="Times New Roman" w:hAnsi="Times New Roman" w:cs="Times New Roman"/>
          <w:i/>
          <w:color w:val="000000"/>
          <w:sz w:val="24"/>
          <w:szCs w:val="24"/>
        </w:rPr>
        <w:t>Mlada</w:t>
      </w:r>
      <w:proofErr w:type="spellEnd"/>
      <w:r>
        <w:rPr>
          <w:rFonts w:ascii="Times New Roman" w:eastAsia="Times New Roman" w:hAnsi="Times New Roman" w:cs="Times New Roman"/>
          <w:color w:val="000000"/>
          <w:sz w:val="24"/>
          <w:szCs w:val="24"/>
        </w:rPr>
        <w:t xml:space="preserve"> adapted from a tone poem that ends with one of these events. For 10 points each:</w:t>
      </w:r>
      <w:r>
        <w:rPr>
          <w:rFonts w:ascii="Times New Roman" w:eastAsia="Times New Roman" w:hAnsi="Times New Roman" w:cs="Times New Roman"/>
          <w:color w:val="000000"/>
          <w:sz w:val="24"/>
          <w:szCs w:val="24"/>
        </w:rPr>
        <w:br/>
        <w:t>[10] Name this kind of event signaled by a gong crash an</w:t>
      </w:r>
      <w:r>
        <w:rPr>
          <w:rFonts w:ascii="Times New Roman" w:eastAsia="Times New Roman" w:hAnsi="Times New Roman" w:cs="Times New Roman"/>
          <w:color w:val="000000"/>
          <w:sz w:val="24"/>
          <w:szCs w:val="24"/>
        </w:rPr>
        <w:t>d solo oboe near the end of a tone poem which uses the xylophone to depict rattling bones.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sunrise</w:t>
      </w:r>
      <w:r>
        <w:rPr>
          <w:rFonts w:ascii="Times New Roman" w:eastAsia="Times New Roman" w:hAnsi="Times New Roman" w:cs="Times New Roman"/>
          <w:color w:val="000000"/>
          <w:sz w:val="24"/>
          <w:szCs w:val="24"/>
        </w:rPr>
        <w:t xml:space="preserve"> [or clear equivalents]</w:t>
      </w:r>
      <w:r>
        <w:rPr>
          <w:rFonts w:ascii="Times New Roman" w:eastAsia="Times New Roman" w:hAnsi="Times New Roman" w:cs="Times New Roman"/>
          <w:color w:val="000000"/>
          <w:sz w:val="24"/>
          <w:szCs w:val="24"/>
        </w:rPr>
        <w:br/>
        <w:t>[10] That piece is this tone poem by Camille Saint-Saens that uses a harp to represent the stroke of midnight.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Danse</w:t>
      </w:r>
      <w:proofErr w:type="spellEnd"/>
      <w:r>
        <w:rPr>
          <w:rFonts w:ascii="Times New Roman" w:eastAsia="Times New Roman" w:hAnsi="Times New Roman" w:cs="Times New Roman"/>
          <w:b/>
          <w:i/>
          <w:color w:val="000000"/>
          <w:sz w:val="24"/>
          <w:szCs w:val="24"/>
          <w:u w:val="single"/>
        </w:rPr>
        <w:t xml:space="preserve"> M</w:t>
      </w:r>
      <w:r>
        <w:rPr>
          <w:rFonts w:ascii="Times New Roman" w:eastAsia="Times New Roman" w:hAnsi="Times New Roman" w:cs="Times New Roman"/>
          <w:b/>
          <w:i/>
          <w:color w:val="000000"/>
          <w:sz w:val="24"/>
          <w:szCs w:val="24"/>
          <w:u w:val="single"/>
        </w:rPr>
        <w:t>acabre</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i/>
          <w:color w:val="000000"/>
          <w:sz w:val="24"/>
          <w:szCs w:val="24"/>
        </w:rPr>
        <w:t>Danse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Macabre</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twisting of the Dies </w:t>
      </w:r>
      <w:proofErr w:type="spellStart"/>
      <w:r>
        <w:rPr>
          <w:rFonts w:ascii="Times New Roman" w:eastAsia="Times New Roman" w:hAnsi="Times New Roman" w:cs="Times New Roman"/>
          <w:color w:val="000000"/>
          <w:sz w:val="24"/>
          <w:szCs w:val="24"/>
        </w:rPr>
        <w:t>Irae</w:t>
      </w:r>
      <w:proofErr w:type="spellEnd"/>
      <w:r>
        <w:rPr>
          <w:rFonts w:ascii="Times New Roman" w:eastAsia="Times New Roman" w:hAnsi="Times New Roman" w:cs="Times New Roman"/>
          <w:color w:val="000000"/>
          <w:sz w:val="24"/>
          <w:szCs w:val="24"/>
        </w:rPr>
        <w:t xml:space="preserve"> was presaged by this “paraphrase on Dies </w:t>
      </w:r>
      <w:proofErr w:type="spellStart"/>
      <w:r>
        <w:rPr>
          <w:rFonts w:ascii="Times New Roman" w:eastAsia="Times New Roman" w:hAnsi="Times New Roman" w:cs="Times New Roman"/>
          <w:color w:val="000000"/>
          <w:sz w:val="24"/>
          <w:szCs w:val="24"/>
        </w:rPr>
        <w:t>Irae</w:t>
      </w:r>
      <w:proofErr w:type="spellEnd"/>
      <w:r>
        <w:rPr>
          <w:rFonts w:ascii="Times New Roman" w:eastAsia="Times New Roman" w:hAnsi="Times New Roman" w:cs="Times New Roman"/>
          <w:color w:val="000000"/>
          <w:sz w:val="24"/>
          <w:szCs w:val="24"/>
        </w:rPr>
        <w:t xml:space="preserve">.” A standard version of this piece was edited by Emil von Sauer, although </w:t>
      </w:r>
      <w:proofErr w:type="spellStart"/>
      <w:r>
        <w:rPr>
          <w:rFonts w:ascii="Times New Roman" w:eastAsia="Times New Roman" w:hAnsi="Times New Roman" w:cs="Times New Roman"/>
          <w:color w:val="000000"/>
          <w:sz w:val="24"/>
          <w:szCs w:val="24"/>
        </w:rPr>
        <w:t>Ferruccio</w:t>
      </w:r>
      <w:proofErr w:type="spellEnd"/>
      <w:r>
        <w:rPr>
          <w:rFonts w:ascii="Times New Roman" w:eastAsia="Times New Roman" w:hAnsi="Times New Roman" w:cs="Times New Roman"/>
          <w:color w:val="000000"/>
          <w:sz w:val="24"/>
          <w:szCs w:val="24"/>
        </w:rPr>
        <w:t xml:space="preserve"> Busoni also prepared a </w:t>
      </w:r>
      <w:r>
        <w:rPr>
          <w:rFonts w:ascii="Times New Roman" w:eastAsia="Times New Roman" w:hAnsi="Times New Roman" w:cs="Times New Roman"/>
          <w:i/>
          <w:color w:val="000000"/>
          <w:sz w:val="24"/>
          <w:szCs w:val="24"/>
        </w:rPr>
        <w:t>De Profundis</w:t>
      </w:r>
      <w:r>
        <w:rPr>
          <w:rFonts w:ascii="Times New Roman" w:eastAsia="Times New Roman" w:hAnsi="Times New Roman" w:cs="Times New Roman"/>
          <w:color w:val="000000"/>
          <w:sz w:val="24"/>
          <w:szCs w:val="24"/>
        </w:rPr>
        <w:t xml:space="preserve"> version.</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Totentanz</w:t>
      </w:r>
      <w:proofErr w:type="spellEnd"/>
      <w:r>
        <w:rPr>
          <w:rFonts w:ascii="Times New Roman" w:eastAsia="Times New Roman" w:hAnsi="Times New Roman" w:cs="Times New Roman"/>
          <w:color w:val="000000"/>
          <w:sz w:val="24"/>
          <w:szCs w:val="24"/>
        </w:rPr>
        <w:t xml:space="preserve"> [by Franz</w:t>
      </w:r>
      <w:r>
        <w:rPr>
          <w:rFonts w:ascii="Times New Roman" w:eastAsia="Times New Roman" w:hAnsi="Times New Roman" w:cs="Times New Roman"/>
          <w:color w:val="000000"/>
          <w:sz w:val="24"/>
          <w:szCs w:val="24"/>
        </w:rPr>
        <w:t xml:space="preserve"> Liszt]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p w14:paraId="00000042"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3"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This woman's activism may have been inspired by her upbringing by a mother who believed she was Queen Victoria. For 10 points each:</w:t>
      </w:r>
      <w:r>
        <w:rPr>
          <w:rFonts w:ascii="Times New Roman" w:eastAsia="Times New Roman" w:hAnsi="Times New Roman" w:cs="Times New Roman"/>
          <w:color w:val="000000"/>
          <w:sz w:val="24"/>
          <w:szCs w:val="24"/>
        </w:rPr>
        <w:br/>
        <w:t>[10] Name this activist who heard God tell her to “go to Kiowa” and that “I'll stand by yo</w:t>
      </w:r>
      <w:r>
        <w:rPr>
          <w:rFonts w:ascii="Times New Roman" w:eastAsia="Times New Roman" w:hAnsi="Times New Roman" w:cs="Times New Roman"/>
          <w:color w:val="000000"/>
          <w:sz w:val="24"/>
          <w:szCs w:val="24"/>
        </w:rPr>
        <w:t>u” in Medicine Lodge, Kansas, and was killed in 1911 by a woman whose business she was attacking.</w:t>
      </w:r>
      <w:r>
        <w:rPr>
          <w:rFonts w:ascii="Times New Roman" w:eastAsia="Times New Roman" w:hAnsi="Times New Roman" w:cs="Times New Roman"/>
          <w:color w:val="000000"/>
          <w:sz w:val="24"/>
          <w:szCs w:val="24"/>
        </w:rPr>
        <w:br/>
        <w:t xml:space="preserve">ANSWER: Carry A. </w:t>
      </w:r>
      <w:r>
        <w:rPr>
          <w:rFonts w:ascii="Times New Roman" w:eastAsia="Times New Roman" w:hAnsi="Times New Roman" w:cs="Times New Roman"/>
          <w:b/>
          <w:color w:val="000000"/>
          <w:sz w:val="24"/>
          <w:szCs w:val="24"/>
          <w:u w:val="single"/>
        </w:rPr>
        <w:t>Nation</w:t>
      </w:r>
      <w:r>
        <w:rPr>
          <w:rFonts w:ascii="Times New Roman" w:eastAsia="Times New Roman" w:hAnsi="Times New Roman" w:cs="Times New Roman"/>
          <w:color w:val="000000"/>
          <w:sz w:val="24"/>
          <w:szCs w:val="24"/>
        </w:rPr>
        <w:br/>
        <w:t xml:space="preserve">[10] Nation was an activist for this cause, which was accomplished in 1920 by the 18th amendment, which gained its enforcement powers </w:t>
      </w:r>
      <w:r>
        <w:rPr>
          <w:rFonts w:ascii="Times New Roman" w:eastAsia="Times New Roman" w:hAnsi="Times New Roman" w:cs="Times New Roman"/>
          <w:color w:val="000000"/>
          <w:sz w:val="24"/>
          <w:szCs w:val="24"/>
        </w:rPr>
        <w:t>from the Volstead Act.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prohibition</w:t>
      </w:r>
      <w:r>
        <w:rPr>
          <w:rFonts w:ascii="Times New Roman" w:eastAsia="Times New Roman" w:hAnsi="Times New Roman" w:cs="Times New Roman"/>
          <w:color w:val="000000"/>
          <w:sz w:val="24"/>
          <w:szCs w:val="24"/>
        </w:rPr>
        <w:t xml:space="preserve"> of alcohol [accept, but do not reveal, </w:t>
      </w:r>
      <w:r>
        <w:rPr>
          <w:rFonts w:ascii="Times New Roman" w:eastAsia="Times New Roman" w:hAnsi="Times New Roman" w:cs="Times New Roman"/>
          <w:b/>
          <w:color w:val="000000"/>
          <w:sz w:val="24"/>
          <w:szCs w:val="24"/>
          <w:u w:val="single"/>
        </w:rPr>
        <w:t>temperance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Nation's violent tactics contrasted with this organization founded in Hillsboro, Ohio, which was led by Frances Willard.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w:t>
      </w:r>
      <w:r>
        <w:rPr>
          <w:rFonts w:ascii="Times New Roman" w:eastAsia="Times New Roman" w:hAnsi="Times New Roman" w:cs="Times New Roman"/>
          <w:color w:val="000000"/>
          <w:sz w:val="24"/>
          <w:szCs w:val="24"/>
        </w:rPr>
        <w:t xml:space="preserve">omen's </w:t>
      </w:r>
      <w:r>
        <w:rPr>
          <w:rFonts w:ascii="Times New Roman" w:eastAsia="Times New Roman" w:hAnsi="Times New Roman" w:cs="Times New Roman"/>
          <w:b/>
          <w:color w:val="000000"/>
          <w:sz w:val="24"/>
          <w:szCs w:val="24"/>
          <w:u w:val="single"/>
        </w:rPr>
        <w:t>C</w:t>
      </w:r>
      <w:r>
        <w:rPr>
          <w:rFonts w:ascii="Times New Roman" w:eastAsia="Times New Roman" w:hAnsi="Times New Roman" w:cs="Times New Roman"/>
          <w:color w:val="000000"/>
          <w:sz w:val="24"/>
          <w:szCs w:val="24"/>
        </w:rPr>
        <w:t xml:space="preserve">hristian </w:t>
      </w:r>
      <w:r>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color w:val="000000"/>
          <w:sz w:val="24"/>
          <w:szCs w:val="24"/>
        </w:rPr>
        <w:t>emperance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U</w:t>
      </w:r>
      <w:r>
        <w:rPr>
          <w:rFonts w:ascii="Times New Roman" w:eastAsia="Times New Roman" w:hAnsi="Times New Roman" w:cs="Times New Roman"/>
          <w:color w:val="000000"/>
          <w:sz w:val="24"/>
          <w:szCs w:val="24"/>
        </w:rPr>
        <w:t>nion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Myers&gt;</w:t>
      </w:r>
    </w:p>
    <w:p w14:paraId="00000044"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5"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Enkidu describes one of these things to Gilgamesh that happened to him in a dream in which he was dragged to the Underworld by a man with a lion's head and eagles' talons. For ten points each:</w:t>
      </w:r>
      <w:r>
        <w:rPr>
          <w:rFonts w:ascii="Times New Roman" w:eastAsia="Times New Roman" w:hAnsi="Times New Roman" w:cs="Times New Roman"/>
          <w:color w:val="000000"/>
          <w:sz w:val="24"/>
          <w:szCs w:val="24"/>
        </w:rPr>
        <w:br/>
        <w:t>[10] Name th</w:t>
      </w:r>
      <w:r>
        <w:rPr>
          <w:rFonts w:ascii="Times New Roman" w:eastAsia="Times New Roman" w:hAnsi="Times New Roman" w:cs="Times New Roman"/>
          <w:color w:val="000000"/>
          <w:sz w:val="24"/>
          <w:szCs w:val="24"/>
        </w:rPr>
        <w:t>is Greek word and mytheme used in comparative mythology to describe trips to the Underworld. People who undergo them include Odysseus, Orpheus, and Enkidu.</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katabasis</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Lemminkainen</w:t>
      </w:r>
      <w:proofErr w:type="spellEnd"/>
      <w:r>
        <w:rPr>
          <w:rFonts w:ascii="Times New Roman" w:eastAsia="Times New Roman" w:hAnsi="Times New Roman" w:cs="Times New Roman"/>
          <w:color w:val="000000"/>
          <w:sz w:val="24"/>
          <w:szCs w:val="24"/>
        </w:rPr>
        <w:t>, one of the heroes of the Kalevala, is rescued from this place b</w:t>
      </w:r>
      <w:r>
        <w:rPr>
          <w:rFonts w:ascii="Times New Roman" w:eastAsia="Times New Roman" w:hAnsi="Times New Roman" w:cs="Times New Roman"/>
          <w:color w:val="000000"/>
          <w:sz w:val="24"/>
          <w:szCs w:val="24"/>
        </w:rPr>
        <w:t>y his mother, who uses a rake to retrieve his body parts from the river in this place, the Finnish Underworld.</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Tuonela</w:t>
      </w:r>
      <w:proofErr w:type="spellEnd"/>
      <w:r>
        <w:rPr>
          <w:rFonts w:ascii="Times New Roman" w:eastAsia="Times New Roman" w:hAnsi="Times New Roman" w:cs="Times New Roman"/>
          <w:color w:val="000000"/>
          <w:sz w:val="24"/>
          <w:szCs w:val="24"/>
        </w:rPr>
        <w:br/>
        <w:t>[10] Anchises shows the main character of this work all of the future leaders of Rome while they are in the Underworld. The title</w:t>
      </w:r>
      <w:r>
        <w:rPr>
          <w:rFonts w:ascii="Times New Roman" w:eastAsia="Times New Roman" w:hAnsi="Times New Roman" w:cs="Times New Roman"/>
          <w:color w:val="000000"/>
          <w:sz w:val="24"/>
          <w:szCs w:val="24"/>
        </w:rPr>
        <w:t xml:space="preserve"> character of this work leaves Dido and sees her in the Underworld, but she does not talk to him.</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i/>
          <w:color w:val="000000"/>
          <w:sz w:val="24"/>
          <w:szCs w:val="24"/>
          <w:u w:val="single"/>
        </w:rPr>
        <w:t>Aeneid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Non-Greek/Roman Myth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p w14:paraId="00000046"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7"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The characters in this novel walk past signs in the street that say “Keep the Water White.” For 10</w:t>
      </w:r>
      <w:r>
        <w:rPr>
          <w:rFonts w:ascii="Times New Roman" w:eastAsia="Times New Roman" w:hAnsi="Times New Roman" w:cs="Times New Roman"/>
          <w:color w:val="000000"/>
          <w:sz w:val="24"/>
          <w:szCs w:val="24"/>
        </w:rPr>
        <w:t xml:space="preserve"> points each:</w:t>
      </w:r>
      <w:r>
        <w:rPr>
          <w:rFonts w:ascii="Times New Roman" w:eastAsia="Times New Roman" w:hAnsi="Times New Roman" w:cs="Times New Roman"/>
          <w:color w:val="000000"/>
          <w:sz w:val="24"/>
          <w:szCs w:val="24"/>
        </w:rPr>
        <w:br/>
        <w:t xml:space="preserve">[10] Name this 1956 novel, the first to document the so-called “Windrush generation” in the title city. This novel follows the Trinidadian immigrant Moses </w:t>
      </w:r>
      <w:proofErr w:type="spellStart"/>
      <w:r>
        <w:rPr>
          <w:rFonts w:ascii="Times New Roman" w:eastAsia="Times New Roman" w:hAnsi="Times New Roman" w:cs="Times New Roman"/>
          <w:color w:val="000000"/>
          <w:sz w:val="24"/>
          <w:szCs w:val="24"/>
        </w:rPr>
        <w:t>Aloetta</w:t>
      </w:r>
      <w:proofErr w:type="spellEnd"/>
      <w:r>
        <w:rPr>
          <w:rFonts w:ascii="Times New Roman" w:eastAsia="Times New Roman" w:hAnsi="Times New Roman" w:cs="Times New Roman"/>
          <w:color w:val="000000"/>
          <w:sz w:val="24"/>
          <w:szCs w:val="24"/>
        </w:rPr>
        <w:t xml:space="preserve"> and is the most famous work of Samuel </w:t>
      </w:r>
      <w:proofErr w:type="spellStart"/>
      <w:r>
        <w:rPr>
          <w:rFonts w:ascii="Times New Roman" w:eastAsia="Times New Roman" w:hAnsi="Times New Roman" w:cs="Times New Roman"/>
          <w:color w:val="000000"/>
          <w:sz w:val="24"/>
          <w:szCs w:val="24"/>
        </w:rPr>
        <w:t>Selvon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Lonely Londoners</w:t>
      </w:r>
      <w:r>
        <w:rPr>
          <w:rFonts w:ascii="Times New Roman" w:eastAsia="Times New Roman" w:hAnsi="Times New Roman" w:cs="Times New Roman"/>
          <w:color w:val="000000"/>
          <w:sz w:val="24"/>
          <w:szCs w:val="24"/>
        </w:rPr>
        <w:b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Lonely Londoners</w:t>
      </w:r>
      <w:r>
        <w:rPr>
          <w:rFonts w:ascii="Times New Roman" w:eastAsia="Times New Roman" w:hAnsi="Times New Roman" w:cs="Times New Roman"/>
          <w:color w:val="000000"/>
          <w:sz w:val="24"/>
          <w:szCs w:val="24"/>
        </w:rPr>
        <w:t xml:space="preserve"> was written in what Kamau Brathwaite calls a “nation language,” since it is a Caribbean-specific form of this language. Other writers that have written in non-standard forms of this language include Louise Bennett and </w:t>
      </w:r>
      <w:r>
        <w:rPr>
          <w:rFonts w:ascii="Times New Roman" w:eastAsia="Times New Roman" w:hAnsi="Times New Roman" w:cs="Times New Roman"/>
          <w:color w:val="000000"/>
          <w:sz w:val="24"/>
          <w:szCs w:val="24"/>
        </w:rPr>
        <w:t>James Whitcomb Riley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English</w:t>
      </w:r>
      <w:r>
        <w:rPr>
          <w:rFonts w:ascii="Times New Roman" w:eastAsia="Times New Roman" w:hAnsi="Times New Roman" w:cs="Times New Roman"/>
          <w:color w:val="000000"/>
          <w:sz w:val="24"/>
          <w:szCs w:val="24"/>
        </w:rPr>
        <w:br/>
        <w:t xml:space="preserve">[10] Although Samuel </w:t>
      </w:r>
      <w:proofErr w:type="spellStart"/>
      <w:r>
        <w:rPr>
          <w:rFonts w:ascii="Times New Roman" w:eastAsia="Times New Roman" w:hAnsi="Times New Roman" w:cs="Times New Roman"/>
          <w:color w:val="000000"/>
          <w:sz w:val="24"/>
          <w:szCs w:val="24"/>
        </w:rPr>
        <w:t>Selvon</w:t>
      </w:r>
      <w:proofErr w:type="spellEnd"/>
      <w:r>
        <w:rPr>
          <w:rFonts w:ascii="Times New Roman" w:eastAsia="Times New Roman" w:hAnsi="Times New Roman" w:cs="Times New Roman"/>
          <w:color w:val="000000"/>
          <w:sz w:val="24"/>
          <w:szCs w:val="24"/>
        </w:rPr>
        <w:t xml:space="preserve"> is often considered the first author to publish a work in a “nation language,” Brathwaite attributes that feat to this much-earlier author. This author wrote the essay </w:t>
      </w:r>
      <w:r>
        <w:rPr>
          <w:rFonts w:ascii="Times New Roman" w:eastAsia="Times New Roman" w:hAnsi="Times New Roman" w:cs="Times New Roman"/>
          <w:i/>
          <w:color w:val="000000"/>
          <w:sz w:val="24"/>
          <w:szCs w:val="24"/>
        </w:rPr>
        <w:t xml:space="preserve">De </w:t>
      </w:r>
      <w:proofErr w:type="spellStart"/>
      <w:r>
        <w:rPr>
          <w:rFonts w:ascii="Times New Roman" w:eastAsia="Times New Roman" w:hAnsi="Times New Roman" w:cs="Times New Roman"/>
          <w:i/>
          <w:color w:val="000000"/>
          <w:sz w:val="24"/>
          <w:szCs w:val="24"/>
        </w:rPr>
        <w:t>vulgari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eloquent</w:t>
      </w:r>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and he pioneered a poetic form in which three-line stanzas are linked by rhymes in alternating lines.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Dante</w:t>
      </w:r>
      <w:r>
        <w:rPr>
          <w:rFonts w:ascii="Times New Roman" w:eastAsia="Times New Roman" w:hAnsi="Times New Roman" w:cs="Times New Roman"/>
          <w:color w:val="000000"/>
          <w:sz w:val="24"/>
          <w:szCs w:val="24"/>
        </w:rPr>
        <w:t xml:space="preserve"> Alighieri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French&gt;</w:t>
      </w:r>
    </w:p>
    <w:p w14:paraId="00000048"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9"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This man was a dandy in London nicknamed “</w:t>
      </w:r>
      <w:proofErr w:type="spellStart"/>
      <w:r>
        <w:rPr>
          <w:rFonts w:ascii="Times New Roman" w:eastAsia="Times New Roman" w:hAnsi="Times New Roman" w:cs="Times New Roman"/>
          <w:color w:val="000000"/>
          <w:sz w:val="24"/>
          <w:szCs w:val="24"/>
        </w:rPr>
        <w:t>Jessamy</w:t>
      </w:r>
      <w:proofErr w:type="spellEnd"/>
      <w:r>
        <w:rPr>
          <w:rFonts w:ascii="Times New Roman" w:eastAsia="Times New Roman" w:hAnsi="Times New Roman" w:cs="Times New Roman"/>
          <w:color w:val="000000"/>
          <w:sz w:val="24"/>
          <w:szCs w:val="24"/>
        </w:rPr>
        <w:t xml:space="preserve"> John” before he escape</w:t>
      </w:r>
      <w:r>
        <w:rPr>
          <w:rFonts w:ascii="Times New Roman" w:eastAsia="Times New Roman" w:hAnsi="Times New Roman" w:cs="Times New Roman"/>
          <w:color w:val="000000"/>
          <w:sz w:val="24"/>
          <w:szCs w:val="24"/>
        </w:rPr>
        <w:t>d prison and fled the country after killing a man in a duel. For 10 points each:</w:t>
      </w:r>
      <w:r>
        <w:rPr>
          <w:rFonts w:ascii="Times New Roman" w:eastAsia="Times New Roman" w:hAnsi="Times New Roman" w:cs="Times New Roman"/>
          <w:color w:val="000000"/>
          <w:sz w:val="24"/>
          <w:szCs w:val="24"/>
        </w:rPr>
        <w:br/>
        <w:t xml:space="preserve">[10] Name this financier who laid out his theories in the pamphlet “Money and Trade </w:t>
      </w:r>
      <w:proofErr w:type="spellStart"/>
      <w:r>
        <w:rPr>
          <w:rFonts w:ascii="Times New Roman" w:eastAsia="Times New Roman" w:hAnsi="Times New Roman" w:cs="Times New Roman"/>
          <w:color w:val="000000"/>
          <w:sz w:val="24"/>
          <w:szCs w:val="24"/>
        </w:rPr>
        <w:t>Consider'd</w:t>
      </w:r>
      <w:proofErr w:type="spellEnd"/>
      <w:r>
        <w:rPr>
          <w:rFonts w:ascii="Times New Roman" w:eastAsia="Times New Roman" w:hAnsi="Times New Roman" w:cs="Times New Roman"/>
          <w:color w:val="000000"/>
          <w:sz w:val="24"/>
          <w:szCs w:val="24"/>
        </w:rPr>
        <w:t xml:space="preserve">” and began printing banknotes using his General Bank to finance the purchase of </w:t>
      </w:r>
      <w:r>
        <w:rPr>
          <w:rFonts w:ascii="Times New Roman" w:eastAsia="Times New Roman" w:hAnsi="Times New Roman" w:cs="Times New Roman"/>
          <w:color w:val="000000"/>
          <w:sz w:val="24"/>
          <w:szCs w:val="24"/>
        </w:rPr>
        <w:t>shares in his Company of the West.</w:t>
      </w:r>
      <w:r>
        <w:rPr>
          <w:rFonts w:ascii="Times New Roman" w:eastAsia="Times New Roman" w:hAnsi="Times New Roman" w:cs="Times New Roman"/>
          <w:color w:val="000000"/>
          <w:sz w:val="24"/>
          <w:szCs w:val="24"/>
        </w:rPr>
        <w:br/>
        <w:t xml:space="preserve">ANSWER: John </w:t>
      </w:r>
      <w:r>
        <w:rPr>
          <w:rFonts w:ascii="Times New Roman" w:eastAsia="Times New Roman" w:hAnsi="Times New Roman" w:cs="Times New Roman"/>
          <w:b/>
          <w:color w:val="000000"/>
          <w:sz w:val="24"/>
          <w:szCs w:val="24"/>
          <w:u w:val="single"/>
        </w:rPr>
        <w:t>Law</w:t>
      </w:r>
      <w:r>
        <w:rPr>
          <w:rFonts w:ascii="Times New Roman" w:eastAsia="Times New Roman" w:hAnsi="Times New Roman" w:cs="Times New Roman"/>
          <w:color w:val="000000"/>
          <w:sz w:val="24"/>
          <w:szCs w:val="24"/>
        </w:rPr>
        <w:br/>
        <w:t xml:space="preserve">[10] John Law's Company of the West eventually amassed a stock value of more than twice France's GDP before crashing in a bubble named for this river, which ran through the colony the Company of the West </w:t>
      </w:r>
      <w:r>
        <w:rPr>
          <w:rFonts w:ascii="Times New Roman" w:eastAsia="Times New Roman" w:hAnsi="Times New Roman" w:cs="Times New Roman"/>
          <w:color w:val="000000"/>
          <w:sz w:val="24"/>
          <w:szCs w:val="24"/>
        </w:rPr>
        <w:t>was founded to trade with.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Mississippi</w:t>
      </w:r>
      <w:r>
        <w:rPr>
          <w:rFonts w:ascii="Times New Roman" w:eastAsia="Times New Roman" w:hAnsi="Times New Roman" w:cs="Times New Roman"/>
          <w:color w:val="000000"/>
          <w:sz w:val="24"/>
          <w:szCs w:val="24"/>
        </w:rPr>
        <w:t xml:space="preserve"> Bubble</w:t>
      </w:r>
      <w:r>
        <w:rPr>
          <w:rFonts w:ascii="Times New Roman" w:eastAsia="Times New Roman" w:hAnsi="Times New Roman" w:cs="Times New Roman"/>
          <w:color w:val="000000"/>
          <w:sz w:val="24"/>
          <w:szCs w:val="24"/>
        </w:rPr>
        <w:br/>
        <w:t>[10] The Mississippi Bubble collapsed under the reign of this king, who delegated much of the running of his empire to his mistress, Madame de Pompadour. This king had just succeeded a monarch nicknamed</w:t>
      </w:r>
      <w:r>
        <w:rPr>
          <w:rFonts w:ascii="Times New Roman" w:eastAsia="Times New Roman" w:hAnsi="Times New Roman" w:cs="Times New Roman"/>
          <w:color w:val="000000"/>
          <w:sz w:val="24"/>
          <w:szCs w:val="24"/>
        </w:rPr>
        <w:t xml:space="preserve"> the “Sun King”, his father.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Louis XV</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Louis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p w14:paraId="0000004A"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B"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This thinker borrowed the Pyrrhonist concept of </w:t>
      </w:r>
      <w:proofErr w:type="spellStart"/>
      <w:r>
        <w:rPr>
          <w:rFonts w:ascii="Times New Roman" w:eastAsia="Times New Roman" w:hAnsi="Times New Roman" w:cs="Times New Roman"/>
          <w:i/>
          <w:color w:val="000000"/>
          <w:sz w:val="24"/>
          <w:szCs w:val="24"/>
        </w:rPr>
        <w:t>epoché</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(eh-po-KAY)</w:t>
      </w:r>
      <w:r>
        <w:rPr>
          <w:rFonts w:ascii="Times New Roman" w:eastAsia="Times New Roman" w:hAnsi="Times New Roman" w:cs="Times New Roman"/>
          <w:color w:val="000000"/>
          <w:sz w:val="24"/>
          <w:szCs w:val="24"/>
        </w:rPr>
        <w:t xml:space="preserve"> for his technique of bracketing, or suspending belief. For 10 points each:</w:t>
      </w:r>
      <w:r>
        <w:rPr>
          <w:rFonts w:ascii="Times New Roman" w:eastAsia="Times New Roman" w:hAnsi="Times New Roman" w:cs="Times New Roman"/>
          <w:color w:val="000000"/>
          <w:sz w:val="24"/>
          <w:szCs w:val="24"/>
        </w:rPr>
        <w:br/>
        <w:t>[10] Nam</w:t>
      </w:r>
      <w:r>
        <w:rPr>
          <w:rFonts w:ascii="Times New Roman" w:eastAsia="Times New Roman" w:hAnsi="Times New Roman" w:cs="Times New Roman"/>
          <w:color w:val="000000"/>
          <w:sz w:val="24"/>
          <w:szCs w:val="24"/>
        </w:rPr>
        <w:t xml:space="preserve">e this philosopher who outlined his concept of “lifeworld,” or the collectively experienced universe. He also fused </w:t>
      </w:r>
      <w:proofErr w:type="spellStart"/>
      <w:r>
        <w:rPr>
          <w:rFonts w:ascii="Times New Roman" w:eastAsia="Times New Roman" w:hAnsi="Times New Roman" w:cs="Times New Roman"/>
          <w:color w:val="000000"/>
          <w:sz w:val="24"/>
          <w:szCs w:val="24"/>
        </w:rPr>
        <w:t>psychologism</w:t>
      </w:r>
      <w:proofErr w:type="spellEnd"/>
      <w:r>
        <w:rPr>
          <w:rFonts w:ascii="Times New Roman" w:eastAsia="Times New Roman" w:hAnsi="Times New Roman" w:cs="Times New Roman"/>
          <w:color w:val="000000"/>
          <w:sz w:val="24"/>
          <w:szCs w:val="24"/>
        </w:rPr>
        <w:t xml:space="preserve"> with mathematics in </w:t>
      </w:r>
      <w:r>
        <w:rPr>
          <w:rFonts w:ascii="Times New Roman" w:eastAsia="Times New Roman" w:hAnsi="Times New Roman" w:cs="Times New Roman"/>
          <w:i/>
          <w:color w:val="000000"/>
          <w:sz w:val="24"/>
          <w:szCs w:val="24"/>
        </w:rPr>
        <w:t>The Philosophy of Arithmetic</w:t>
      </w:r>
      <w:r>
        <w:rPr>
          <w:rFonts w:ascii="Times New Roman" w:eastAsia="Times New Roman" w:hAnsi="Times New Roman" w:cs="Times New Roman"/>
          <w:color w:val="000000"/>
          <w:sz w:val="24"/>
          <w:szCs w:val="24"/>
        </w:rPr>
        <w:t xml:space="preserve">, but later rejected psychologistic thinking in his later book </w:t>
      </w:r>
      <w:r>
        <w:rPr>
          <w:rFonts w:ascii="Times New Roman" w:eastAsia="Times New Roman" w:hAnsi="Times New Roman" w:cs="Times New Roman"/>
          <w:i/>
          <w:color w:val="000000"/>
          <w:sz w:val="24"/>
          <w:szCs w:val="24"/>
        </w:rPr>
        <w:t>Logical Investig</w:t>
      </w:r>
      <w:r>
        <w:rPr>
          <w:rFonts w:ascii="Times New Roman" w:eastAsia="Times New Roman" w:hAnsi="Times New Roman" w:cs="Times New Roman"/>
          <w:i/>
          <w:color w:val="000000"/>
          <w:sz w:val="24"/>
          <w:szCs w:val="24"/>
        </w:rPr>
        <w:t>ations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Edmund Gustav Albrecht </w:t>
      </w:r>
      <w:r>
        <w:rPr>
          <w:rFonts w:ascii="Times New Roman" w:eastAsia="Times New Roman" w:hAnsi="Times New Roman" w:cs="Times New Roman"/>
          <w:b/>
          <w:color w:val="000000"/>
          <w:sz w:val="24"/>
          <w:szCs w:val="24"/>
          <w:u w:val="single"/>
        </w:rPr>
        <w:t>Husserl</w:t>
      </w:r>
      <w:r>
        <w:rPr>
          <w:rFonts w:ascii="Times New Roman" w:eastAsia="Times New Roman" w:hAnsi="Times New Roman" w:cs="Times New Roman"/>
          <w:color w:val="000000"/>
          <w:sz w:val="24"/>
          <w:szCs w:val="24"/>
        </w:rPr>
        <w:br/>
        <w:t xml:space="preserve">[10] Husserl referred to his methodology with this term, which was later applied to the school of philosophy he founded. Earlier, Hegel wrote a book titled for “this term” </w:t>
      </w:r>
      <w:r>
        <w:rPr>
          <w:rFonts w:ascii="Times New Roman" w:eastAsia="Times New Roman" w:hAnsi="Times New Roman" w:cs="Times New Roman"/>
          <w:i/>
          <w:color w:val="000000"/>
          <w:sz w:val="24"/>
          <w:szCs w:val="24"/>
        </w:rPr>
        <w:t>of Spirit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sz w:val="24"/>
          <w:szCs w:val="24"/>
          <w:u w:val="single"/>
        </w:rPr>
        <w:t>p</w:t>
      </w:r>
      <w:r>
        <w:rPr>
          <w:rFonts w:ascii="Times New Roman" w:eastAsia="Times New Roman" w:hAnsi="Times New Roman" w:cs="Times New Roman"/>
          <w:b/>
          <w:color w:val="000000"/>
          <w:sz w:val="24"/>
          <w:szCs w:val="24"/>
          <w:u w:val="single"/>
        </w:rPr>
        <w:t>henomenology</w:t>
      </w:r>
      <w:r>
        <w:rPr>
          <w:rFonts w:ascii="Times New Roman" w:eastAsia="Times New Roman" w:hAnsi="Times New Roman" w:cs="Times New Roman"/>
          <w:color w:val="000000"/>
          <w:sz w:val="24"/>
          <w:szCs w:val="24"/>
        </w:rPr>
        <w:br/>
        <w:t xml:space="preserve">[10] This Christian philosopher later combined phenomenology with existentialism. This author of </w:t>
      </w:r>
      <w:r>
        <w:rPr>
          <w:rFonts w:ascii="Times New Roman" w:eastAsia="Times New Roman" w:hAnsi="Times New Roman" w:cs="Times New Roman"/>
          <w:i/>
          <w:color w:val="000000"/>
          <w:sz w:val="24"/>
          <w:szCs w:val="24"/>
        </w:rPr>
        <w:t>The Mystery of Being</w:t>
      </w:r>
      <w:r>
        <w:rPr>
          <w:rFonts w:ascii="Times New Roman" w:eastAsia="Times New Roman" w:hAnsi="Times New Roman" w:cs="Times New Roman"/>
          <w:color w:val="000000"/>
          <w:sz w:val="24"/>
          <w:szCs w:val="24"/>
        </w:rPr>
        <w:t xml:space="preserve"> disliked Sartre so much that he labeled his philosophy “neo-</w:t>
      </w:r>
      <w:proofErr w:type="spellStart"/>
      <w:r>
        <w:rPr>
          <w:rFonts w:ascii="Times New Roman" w:eastAsia="Times New Roman" w:hAnsi="Times New Roman" w:cs="Times New Roman"/>
          <w:color w:val="000000"/>
          <w:sz w:val="24"/>
          <w:szCs w:val="24"/>
        </w:rPr>
        <w:t>Socratism</w:t>
      </w:r>
      <w:proofErr w:type="spellEnd"/>
      <w:r>
        <w:rPr>
          <w:rFonts w:ascii="Times New Roman" w:eastAsia="Times New Roman" w:hAnsi="Times New Roman" w:cs="Times New Roman"/>
          <w:color w:val="000000"/>
          <w:sz w:val="24"/>
          <w:szCs w:val="24"/>
        </w:rPr>
        <w:t>” in order to avoid being associated with him.</w:t>
      </w:r>
      <w:r>
        <w:rPr>
          <w:rFonts w:ascii="Times New Roman" w:eastAsia="Times New Roman" w:hAnsi="Times New Roman" w:cs="Times New Roman"/>
          <w:color w:val="000000"/>
          <w:sz w:val="24"/>
          <w:szCs w:val="24"/>
        </w:rPr>
        <w:br/>
        <w:t>ANSWER: G</w:t>
      </w:r>
      <w:r>
        <w:rPr>
          <w:rFonts w:ascii="Times New Roman" w:eastAsia="Times New Roman" w:hAnsi="Times New Roman" w:cs="Times New Roman"/>
          <w:color w:val="000000"/>
          <w:sz w:val="24"/>
          <w:szCs w:val="24"/>
        </w:rPr>
        <w:t xml:space="preserve">abriel </w:t>
      </w:r>
      <w:proofErr w:type="spellStart"/>
      <w:r>
        <w:rPr>
          <w:rFonts w:ascii="Times New Roman" w:eastAsia="Times New Roman" w:hAnsi="Times New Roman" w:cs="Times New Roman"/>
          <w:color w:val="000000"/>
          <w:sz w:val="24"/>
          <w:szCs w:val="24"/>
        </w:rPr>
        <w:t>Honoré</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Marcel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p w14:paraId="0000004C"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D"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When these forces are very strong, they can result in spaghettification. For 10 points each:</w:t>
      </w:r>
      <w:r>
        <w:rPr>
          <w:rFonts w:ascii="Times New Roman" w:eastAsia="Times New Roman" w:hAnsi="Times New Roman" w:cs="Times New Roman"/>
          <w:color w:val="000000"/>
          <w:sz w:val="24"/>
          <w:szCs w:val="24"/>
        </w:rPr>
        <w:br/>
        <w:t>[10] Name these forces, which are caused by a gradient in the gravitational field. These forces cause n</w:t>
      </w:r>
      <w:r>
        <w:rPr>
          <w:rFonts w:ascii="Times New Roman" w:eastAsia="Times New Roman" w:hAnsi="Times New Roman" w:cs="Times New Roman"/>
          <w:color w:val="000000"/>
          <w:sz w:val="24"/>
          <w:szCs w:val="24"/>
        </w:rPr>
        <w:t>amesake “heating” on Jupiter's moon Io and cause orbital locking in many other systems.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tidal</w:t>
      </w:r>
      <w:r>
        <w:rPr>
          <w:rFonts w:ascii="Times New Roman" w:eastAsia="Times New Roman" w:hAnsi="Times New Roman" w:cs="Times New Roman"/>
          <w:color w:val="000000"/>
          <w:sz w:val="24"/>
          <w:szCs w:val="24"/>
        </w:rPr>
        <w:t xml:space="preserve"> forces</w:t>
      </w:r>
      <w:r>
        <w:rPr>
          <w:rFonts w:ascii="Times New Roman" w:eastAsia="Times New Roman" w:hAnsi="Times New Roman" w:cs="Times New Roman"/>
          <w:color w:val="000000"/>
          <w:sz w:val="24"/>
          <w:szCs w:val="24"/>
        </w:rPr>
        <w:br/>
        <w:t>[10] The tidal force varies inversely with this function of distance, since it is the differential of the gravitational force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cube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thre</w:t>
      </w:r>
      <w:r>
        <w:rPr>
          <w:rFonts w:ascii="Times New Roman" w:eastAsia="Times New Roman" w:hAnsi="Times New Roman" w:cs="Times New Roman"/>
          <w:b/>
          <w:color w:val="000000"/>
          <w:sz w:val="24"/>
          <w:szCs w:val="24"/>
          <w:u w:val="single"/>
        </w:rPr>
        <w:t>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third</w:t>
      </w:r>
      <w:r>
        <w:rPr>
          <w:rFonts w:ascii="Times New Roman" w:eastAsia="Times New Roman" w:hAnsi="Times New Roman" w:cs="Times New Roman"/>
          <w:color w:val="000000"/>
          <w:sz w:val="24"/>
          <w:szCs w:val="24"/>
        </w:rPr>
        <w:t xml:space="preserve"> power; accept </w:t>
      </w:r>
      <w:r>
        <w:rPr>
          <w:rFonts w:ascii="Times New Roman" w:eastAsia="Times New Roman" w:hAnsi="Times New Roman" w:cs="Times New Roman"/>
          <w:b/>
          <w:color w:val="000000"/>
          <w:sz w:val="24"/>
          <w:szCs w:val="24"/>
          <w:u w:val="single"/>
        </w:rPr>
        <w:t>inverse cube</w:t>
      </w:r>
      <w:r>
        <w:rPr>
          <w:rFonts w:ascii="Times New Roman" w:eastAsia="Times New Roman" w:hAnsi="Times New Roman" w:cs="Times New Roman"/>
          <w:color w:val="000000"/>
          <w:sz w:val="24"/>
          <w:szCs w:val="24"/>
        </w:rPr>
        <w:t xml:space="preserve"> law]</w:t>
      </w:r>
      <w:r>
        <w:rPr>
          <w:rFonts w:ascii="Times New Roman" w:eastAsia="Times New Roman" w:hAnsi="Times New Roman" w:cs="Times New Roman"/>
          <w:color w:val="000000"/>
          <w:sz w:val="24"/>
          <w:szCs w:val="24"/>
        </w:rPr>
        <w:br/>
        <w:t xml:space="preserve">[10] Earth's oceanic tides are caused by the tidal forces generated by this celestial body, which orbits the Earth and was produced by a massive impact in the big splash </w:t>
      </w:r>
      <w:r>
        <w:rPr>
          <w:rFonts w:ascii="Times New Roman" w:eastAsia="Times New Roman" w:hAnsi="Times New Roman" w:cs="Times New Roman"/>
          <w:sz w:val="24"/>
          <w:szCs w:val="24"/>
        </w:rPr>
        <w:t>hypothesis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Earth's </w:t>
      </w:r>
      <w:r>
        <w:rPr>
          <w:rFonts w:ascii="Times New Roman" w:eastAsia="Times New Roman" w:hAnsi="Times New Roman" w:cs="Times New Roman"/>
          <w:b/>
          <w:color w:val="000000"/>
          <w:sz w:val="24"/>
          <w:szCs w:val="24"/>
          <w:u w:val="single"/>
        </w:rPr>
        <w:t>moon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A</w:t>
      </w:r>
      <w:r>
        <w:rPr>
          <w:rFonts w:ascii="Lucida Bright" w:eastAsia="Lucida Bright" w:hAnsi="Lucida Bright" w:cs="Lucida Bright"/>
          <w:i/>
          <w:color w:val="000000"/>
          <w:sz w:val="18"/>
          <w:szCs w:val="18"/>
        </w:rPr>
        <w:t>stronomy - French&gt;</w:t>
      </w:r>
    </w:p>
    <w:p w14:paraId="0000004E"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F"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This artist was trained by Theophanes the Greek, and he collaborated with Daniel </w:t>
      </w:r>
      <w:proofErr w:type="spellStart"/>
      <w:r>
        <w:rPr>
          <w:rFonts w:ascii="Times New Roman" w:eastAsia="Times New Roman" w:hAnsi="Times New Roman" w:cs="Times New Roman"/>
          <w:color w:val="000000"/>
          <w:sz w:val="24"/>
          <w:szCs w:val="24"/>
        </w:rPr>
        <w:t>Chorni</w:t>
      </w:r>
      <w:proofErr w:type="spellEnd"/>
      <w:r>
        <w:rPr>
          <w:rFonts w:ascii="Times New Roman" w:eastAsia="Times New Roman" w:hAnsi="Times New Roman" w:cs="Times New Roman"/>
          <w:color w:val="000000"/>
          <w:sz w:val="24"/>
          <w:szCs w:val="24"/>
        </w:rPr>
        <w:t xml:space="preserve"> on his two most famous works. For 10 points each:</w:t>
      </w:r>
      <w:r>
        <w:rPr>
          <w:rFonts w:ascii="Times New Roman" w:eastAsia="Times New Roman" w:hAnsi="Times New Roman" w:cs="Times New Roman"/>
          <w:color w:val="000000"/>
          <w:sz w:val="24"/>
          <w:szCs w:val="24"/>
        </w:rPr>
        <w:br/>
        <w:t xml:space="preserve">[10] Name this artist whose </w:t>
      </w:r>
      <w:r>
        <w:rPr>
          <w:rFonts w:ascii="Times New Roman" w:eastAsia="Times New Roman" w:hAnsi="Times New Roman" w:cs="Times New Roman"/>
          <w:i/>
          <w:color w:val="000000"/>
          <w:sz w:val="24"/>
          <w:szCs w:val="24"/>
        </w:rPr>
        <w:t>Trinity</w:t>
      </w:r>
      <w:r>
        <w:rPr>
          <w:rFonts w:ascii="Times New Roman" w:eastAsia="Times New Roman" w:hAnsi="Times New Roman" w:cs="Times New Roman"/>
          <w:color w:val="000000"/>
          <w:sz w:val="24"/>
          <w:szCs w:val="24"/>
        </w:rPr>
        <w:t xml:space="preserve"> depicts three people telling Abraham about the impending b</w:t>
      </w:r>
      <w:r>
        <w:rPr>
          <w:rFonts w:ascii="Times New Roman" w:eastAsia="Times New Roman" w:hAnsi="Times New Roman" w:cs="Times New Roman"/>
          <w:color w:val="000000"/>
          <w:sz w:val="24"/>
          <w:szCs w:val="24"/>
        </w:rPr>
        <w:t xml:space="preserve">irth of his son, whose identities were disputed before being resolved at a 1551 council. He also created a painting of </w:t>
      </w:r>
      <w:r>
        <w:rPr>
          <w:rFonts w:ascii="Times New Roman" w:eastAsia="Times New Roman" w:hAnsi="Times New Roman" w:cs="Times New Roman"/>
          <w:i/>
          <w:color w:val="000000"/>
          <w:sz w:val="24"/>
          <w:szCs w:val="24"/>
        </w:rPr>
        <w:t>Christ</w:t>
      </w:r>
      <w:r>
        <w:rPr>
          <w:rFonts w:ascii="Times New Roman" w:eastAsia="Times New Roman" w:hAnsi="Times New Roman" w:cs="Times New Roman"/>
          <w:color w:val="000000"/>
          <w:sz w:val="24"/>
          <w:szCs w:val="24"/>
        </w:rPr>
        <w:t xml:space="preserve"> for the Dormition Cathedral.</w:t>
      </w:r>
      <w:r>
        <w:rPr>
          <w:rFonts w:ascii="Times New Roman" w:eastAsia="Times New Roman" w:hAnsi="Times New Roman" w:cs="Times New Roman"/>
          <w:color w:val="000000"/>
          <w:sz w:val="24"/>
          <w:szCs w:val="24"/>
        </w:rPr>
        <w:br/>
        <w:t xml:space="preserve">ANSWER: Andrei </w:t>
      </w:r>
      <w:proofErr w:type="spellStart"/>
      <w:r>
        <w:rPr>
          <w:rFonts w:ascii="Times New Roman" w:eastAsia="Times New Roman" w:hAnsi="Times New Roman" w:cs="Times New Roman"/>
          <w:b/>
          <w:color w:val="000000"/>
          <w:sz w:val="24"/>
          <w:szCs w:val="24"/>
          <w:u w:val="single"/>
        </w:rPr>
        <w:t>Rublev</w:t>
      </w:r>
      <w:proofErr w:type="spellEnd"/>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Rublev</w:t>
      </w:r>
      <w:proofErr w:type="spellEnd"/>
      <w:r>
        <w:rPr>
          <w:rFonts w:ascii="Times New Roman" w:eastAsia="Times New Roman" w:hAnsi="Times New Roman" w:cs="Times New Roman"/>
          <w:color w:val="000000"/>
          <w:sz w:val="24"/>
          <w:szCs w:val="24"/>
        </w:rPr>
        <w:t xml:space="preserve"> was a famous painter of these objects, which are used in Orthodoxy </w:t>
      </w:r>
      <w:r>
        <w:rPr>
          <w:rFonts w:ascii="Times New Roman" w:eastAsia="Times New Roman" w:hAnsi="Times New Roman" w:cs="Times New Roman"/>
          <w:color w:val="000000"/>
          <w:sz w:val="24"/>
          <w:szCs w:val="24"/>
        </w:rPr>
        <w:t>as aids to worship. These objects frequently depict saints and were destroyed by Emperor Leo III during a namesake “</w:t>
      </w:r>
      <w:proofErr w:type="spellStart"/>
      <w:r>
        <w:rPr>
          <w:rFonts w:ascii="Times New Roman" w:eastAsia="Times New Roman" w:hAnsi="Times New Roman" w:cs="Times New Roman"/>
          <w:color w:val="000000"/>
          <w:sz w:val="24"/>
          <w:szCs w:val="24"/>
        </w:rPr>
        <w:t>clasm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icon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One painting by this later artist centers on an icon carried in a gilded shrine. That painting by this artist dep</w:t>
      </w:r>
      <w:r>
        <w:rPr>
          <w:rFonts w:ascii="Times New Roman" w:eastAsia="Times New Roman" w:hAnsi="Times New Roman" w:cs="Times New Roman"/>
          <w:color w:val="000000"/>
          <w:sz w:val="24"/>
          <w:szCs w:val="24"/>
        </w:rPr>
        <w:t xml:space="preserve">icts a priest in golden robes and a hunchbacked boy trying and failing to enter the title </w:t>
      </w:r>
      <w:r>
        <w:rPr>
          <w:rFonts w:ascii="Times New Roman" w:eastAsia="Times New Roman" w:hAnsi="Times New Roman" w:cs="Times New Roman"/>
          <w:i/>
          <w:color w:val="000000"/>
          <w:sz w:val="24"/>
          <w:szCs w:val="24"/>
        </w:rPr>
        <w:t>Religious Procession in Kursk Province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Ilya </w:t>
      </w:r>
      <w:proofErr w:type="spellStart"/>
      <w:r>
        <w:rPr>
          <w:rFonts w:ascii="Times New Roman" w:eastAsia="Times New Roman" w:hAnsi="Times New Roman" w:cs="Times New Roman"/>
          <w:b/>
          <w:color w:val="000000"/>
          <w:sz w:val="24"/>
          <w:szCs w:val="24"/>
          <w:u w:val="single"/>
        </w:rPr>
        <w:t>Repin</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Myers&gt;</w:t>
      </w:r>
    </w:p>
    <w:p w14:paraId="00000050"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1"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This character takes pleasure in operating a newly acquired gramophone to play</w:t>
      </w:r>
      <w:r>
        <w:rPr>
          <w:rFonts w:ascii="Times New Roman" w:eastAsia="Times New Roman" w:hAnsi="Times New Roman" w:cs="Times New Roman"/>
          <w:color w:val="000000"/>
          <w:sz w:val="24"/>
          <w:szCs w:val="24"/>
        </w:rPr>
        <w:t xml:space="preserve"> excerpts from works like </w:t>
      </w:r>
      <w:r>
        <w:rPr>
          <w:rFonts w:ascii="Times New Roman" w:eastAsia="Times New Roman" w:hAnsi="Times New Roman" w:cs="Times New Roman"/>
          <w:i/>
          <w:color w:val="000000"/>
          <w:sz w:val="24"/>
          <w:szCs w:val="24"/>
        </w:rPr>
        <w:t>La Traviata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Tales of Hoffmann</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character whose visit to a Swiss Alps sanatorium to see his tubercular cousin Joachim </w:t>
      </w:r>
      <w:proofErr w:type="spellStart"/>
      <w:r>
        <w:rPr>
          <w:rFonts w:ascii="Times New Roman" w:eastAsia="Times New Roman" w:hAnsi="Times New Roman" w:cs="Times New Roman"/>
          <w:color w:val="000000"/>
          <w:sz w:val="24"/>
          <w:szCs w:val="24"/>
        </w:rPr>
        <w:t>Ziemssen</w:t>
      </w:r>
      <w:proofErr w:type="spellEnd"/>
      <w:r>
        <w:rPr>
          <w:rFonts w:ascii="Times New Roman" w:eastAsia="Times New Roman" w:hAnsi="Times New Roman" w:cs="Times New Roman"/>
          <w:color w:val="000000"/>
          <w:sz w:val="24"/>
          <w:szCs w:val="24"/>
        </w:rPr>
        <w:t xml:space="preserve"> is prolonged by his own failing health.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Hans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Castorp</w:t>
      </w:r>
      <w:proofErr w:type="spellEnd"/>
      <w:r>
        <w:rPr>
          <w:rFonts w:ascii="Times New Roman" w:eastAsia="Times New Roman" w:hAnsi="Times New Roman" w:cs="Times New Roman"/>
          <w:color w:val="000000"/>
          <w:sz w:val="24"/>
          <w:szCs w:val="24"/>
        </w:rPr>
        <w:t xml:space="preserve"> [accept either or both underlined parts]</w:t>
      </w:r>
      <w:r>
        <w:rPr>
          <w:rFonts w:ascii="Times New Roman" w:eastAsia="Times New Roman" w:hAnsi="Times New Roman" w:cs="Times New Roman"/>
          <w:color w:val="000000"/>
          <w:sz w:val="24"/>
          <w:szCs w:val="24"/>
        </w:rPr>
        <w:br/>
        <w:t xml:space="preserve">[10] In a lecture given at Princeton, this German creator of Hans </w:t>
      </w:r>
      <w:proofErr w:type="spellStart"/>
      <w:r>
        <w:rPr>
          <w:rFonts w:ascii="Times New Roman" w:eastAsia="Times New Roman" w:hAnsi="Times New Roman" w:cs="Times New Roman"/>
          <w:color w:val="000000"/>
          <w:sz w:val="24"/>
          <w:szCs w:val="24"/>
        </w:rPr>
        <w:t>Castorp</w:t>
      </w:r>
      <w:proofErr w:type="spellEnd"/>
      <w:r>
        <w:rPr>
          <w:rFonts w:ascii="Times New Roman" w:eastAsia="Times New Roman" w:hAnsi="Times New Roman" w:cs="Times New Roman"/>
          <w:color w:val="000000"/>
          <w:sz w:val="24"/>
          <w:szCs w:val="24"/>
        </w:rPr>
        <w:t xml:space="preserve"> spoke of Wagnerian influences, including the use of leitmotifs, in his novels like </w:t>
      </w:r>
      <w:r>
        <w:rPr>
          <w:rFonts w:ascii="Times New Roman" w:eastAsia="Times New Roman" w:hAnsi="Times New Roman" w:cs="Times New Roman"/>
          <w:i/>
          <w:color w:val="000000"/>
          <w:sz w:val="24"/>
          <w:szCs w:val="24"/>
        </w:rPr>
        <w:t>Buddenbrooks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Magic Mountain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Thomas </w:t>
      </w:r>
      <w:r>
        <w:rPr>
          <w:rFonts w:ascii="Times New Roman" w:eastAsia="Times New Roman" w:hAnsi="Times New Roman" w:cs="Times New Roman"/>
          <w:b/>
          <w:color w:val="000000"/>
          <w:sz w:val="24"/>
          <w:szCs w:val="24"/>
          <w:u w:val="single"/>
        </w:rPr>
        <w:t>Mann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A leitmotif used in </w:t>
      </w:r>
      <w:r>
        <w:rPr>
          <w:rFonts w:ascii="Times New Roman" w:eastAsia="Times New Roman" w:hAnsi="Times New Roman" w:cs="Times New Roman"/>
          <w:i/>
          <w:color w:val="000000"/>
          <w:sz w:val="24"/>
          <w:szCs w:val="24"/>
        </w:rPr>
        <w:t>The Magic Mountain</w:t>
      </w:r>
      <w:r>
        <w:rPr>
          <w:rFonts w:ascii="Times New Roman" w:eastAsia="Times New Roman" w:hAnsi="Times New Roman" w:cs="Times New Roman"/>
          <w:color w:val="000000"/>
          <w:sz w:val="24"/>
          <w:szCs w:val="24"/>
        </w:rPr>
        <w:t xml:space="preserve"> is </w:t>
      </w:r>
      <w:proofErr w:type="spellStart"/>
      <w:r>
        <w:rPr>
          <w:rFonts w:ascii="Times New Roman" w:eastAsia="Times New Roman" w:hAnsi="Times New Roman" w:cs="Times New Roman"/>
          <w:color w:val="000000"/>
          <w:sz w:val="24"/>
          <w:szCs w:val="24"/>
        </w:rPr>
        <w:t>Castorp</w:t>
      </w:r>
      <w:proofErr w:type="spellEnd"/>
      <w:r>
        <w:rPr>
          <w:rFonts w:ascii="Times New Roman" w:eastAsia="Times New Roman" w:hAnsi="Times New Roman" w:cs="Times New Roman"/>
          <w:color w:val="000000"/>
          <w:sz w:val="24"/>
          <w:szCs w:val="24"/>
        </w:rPr>
        <w:t xml:space="preserve"> borrowing a pencil. He does this once from a childhood schoolmate with “Kirghiz eyes,” and once from this Russian patient, his romantic interest in the novel.</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Clawdia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Chauchat</w:t>
      </w:r>
      <w:proofErr w:type="spellEnd"/>
      <w:r>
        <w:rPr>
          <w:rFonts w:ascii="Times New Roman" w:eastAsia="Times New Roman" w:hAnsi="Times New Roman" w:cs="Times New Roman"/>
          <w:color w:val="000000"/>
          <w:sz w:val="24"/>
          <w:szCs w:val="24"/>
        </w:rPr>
        <w:t xml:space="preserve"> [accept either or</w:t>
      </w:r>
      <w:r>
        <w:rPr>
          <w:rFonts w:ascii="Times New Roman" w:eastAsia="Times New Roman" w:hAnsi="Times New Roman" w:cs="Times New Roman"/>
          <w:color w:val="000000"/>
          <w:sz w:val="24"/>
          <w:szCs w:val="24"/>
        </w:rPr>
        <w:t xml:space="preserve"> both underlined parts]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Suh&gt;</w:t>
      </w:r>
    </w:p>
    <w:p w14:paraId="00000052"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3"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18. An economics professor and supporter of this cause named Clara </w:t>
      </w:r>
      <w:proofErr w:type="spellStart"/>
      <w:r>
        <w:rPr>
          <w:rFonts w:ascii="Times New Roman" w:eastAsia="Times New Roman" w:hAnsi="Times New Roman" w:cs="Times New Roman"/>
          <w:color w:val="000000"/>
          <w:sz w:val="24"/>
          <w:szCs w:val="24"/>
        </w:rPr>
        <w:t>Ponsati</w:t>
      </w:r>
      <w:proofErr w:type="spellEnd"/>
      <w:r>
        <w:rPr>
          <w:rFonts w:ascii="Times New Roman" w:eastAsia="Times New Roman" w:hAnsi="Times New Roman" w:cs="Times New Roman"/>
          <w:color w:val="000000"/>
          <w:sz w:val="24"/>
          <w:szCs w:val="24"/>
        </w:rPr>
        <w:t xml:space="preserve"> was controversially extradited from Scotland under the terms of the 1351 Treason Felony Act for “levying war against her Majesty</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Identify this cause vigorously opposed by Spain's Prime Minister Mariano Rajoy.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Catalan independence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independence</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Catalonia</w:t>
      </w:r>
      <w:r>
        <w:rPr>
          <w:rFonts w:ascii="Times New Roman" w:eastAsia="Times New Roman" w:hAnsi="Times New Roman" w:cs="Times New Roman"/>
          <w:color w:val="000000"/>
          <w:sz w:val="24"/>
          <w:szCs w:val="24"/>
        </w:rPr>
        <w:t xml:space="preserve">; prompt on things like greater </w:t>
      </w:r>
      <w:r>
        <w:rPr>
          <w:rFonts w:ascii="Times New Roman" w:eastAsia="Times New Roman" w:hAnsi="Times New Roman" w:cs="Times New Roman"/>
          <w:color w:val="000000"/>
          <w:sz w:val="24"/>
          <w:szCs w:val="24"/>
          <w:u w:val="single"/>
        </w:rPr>
        <w:t>autonomy</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u w:val="single"/>
        </w:rPr>
        <w:t>Catalonia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Scotland, like Catalonia, has</w:t>
      </w:r>
      <w:r>
        <w:rPr>
          <w:rFonts w:ascii="Times New Roman" w:eastAsia="Times New Roman" w:hAnsi="Times New Roman" w:cs="Times New Roman"/>
          <w:color w:val="000000"/>
          <w:sz w:val="24"/>
          <w:szCs w:val="24"/>
        </w:rPr>
        <w:t xml:space="preserve"> sought increased autonomy from the central government. In the UK, this term refers to the UK parliament granting powers to the national assemblies of Scotland, Wales and Northern Ireland.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devolution</w:t>
      </w:r>
      <w:r>
        <w:rPr>
          <w:rFonts w:ascii="Times New Roman" w:eastAsia="Times New Roman" w:hAnsi="Times New Roman" w:cs="Times New Roman"/>
          <w:color w:val="000000"/>
          <w:sz w:val="24"/>
          <w:szCs w:val="24"/>
        </w:rPr>
        <w:br/>
        <w:t xml:space="preserve">[10] This President of the European Council and </w:t>
      </w:r>
      <w:r>
        <w:rPr>
          <w:rFonts w:ascii="Times New Roman" w:eastAsia="Times New Roman" w:hAnsi="Times New Roman" w:cs="Times New Roman"/>
          <w:color w:val="000000"/>
          <w:sz w:val="24"/>
          <w:szCs w:val="24"/>
        </w:rPr>
        <w:t>former head of the Civic Platform party spoke out against the Catalan declaration of independence in 2017.</w:t>
      </w:r>
      <w:r>
        <w:rPr>
          <w:rFonts w:ascii="Times New Roman" w:eastAsia="Times New Roman" w:hAnsi="Times New Roman" w:cs="Times New Roman"/>
          <w:color w:val="000000"/>
          <w:sz w:val="24"/>
          <w:szCs w:val="24"/>
        </w:rPr>
        <w:br/>
        <w:t xml:space="preserve">ANSWER: Donald </w:t>
      </w:r>
      <w:r>
        <w:rPr>
          <w:rFonts w:ascii="Times New Roman" w:eastAsia="Times New Roman" w:hAnsi="Times New Roman" w:cs="Times New Roman"/>
          <w:b/>
          <w:color w:val="000000"/>
          <w:sz w:val="24"/>
          <w:szCs w:val="24"/>
          <w:u w:val="single"/>
        </w:rPr>
        <w:t>Tusk</w:t>
      </w:r>
      <w:r>
        <w:rPr>
          <w:rFonts w:ascii="Times New Roman" w:eastAsia="Times New Roman" w:hAnsi="Times New Roman" w:cs="Times New Roman"/>
          <w:color w:val="000000"/>
          <w:sz w:val="24"/>
          <w:szCs w:val="24"/>
        </w:rPr>
        <w:t xml:space="preserve"> [or Donald Franciszek </w:t>
      </w:r>
      <w:r>
        <w:rPr>
          <w:rFonts w:ascii="Times New Roman" w:eastAsia="Times New Roman" w:hAnsi="Times New Roman" w:cs="Times New Roman"/>
          <w:b/>
          <w:color w:val="000000"/>
          <w:sz w:val="24"/>
          <w:szCs w:val="24"/>
          <w:u w:val="single"/>
        </w:rPr>
        <w:t>Tusk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Non-US - Bentley&gt;</w:t>
      </w:r>
    </w:p>
    <w:p w14:paraId="00000054"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5"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When it isn't binding to Vitamin D, Vitamin D binding protein can bind to and sequester this protein. For 10 points each:</w:t>
      </w:r>
      <w:r>
        <w:rPr>
          <w:rFonts w:ascii="Times New Roman" w:eastAsia="Times New Roman" w:hAnsi="Times New Roman" w:cs="Times New Roman"/>
          <w:color w:val="000000"/>
          <w:sz w:val="24"/>
          <w:szCs w:val="24"/>
        </w:rPr>
        <w:br/>
        <w:t>[10] Name this protein that is “scavenged” from the blood after cell death by gelsolin and other similar proteins. VASP and Arp2 c</w:t>
      </w:r>
      <w:r>
        <w:rPr>
          <w:rFonts w:ascii="Times New Roman" w:eastAsia="Times New Roman" w:hAnsi="Times New Roman" w:cs="Times New Roman"/>
          <w:color w:val="000000"/>
          <w:sz w:val="24"/>
          <w:szCs w:val="24"/>
        </w:rPr>
        <w:t>an bind to this protein in platelets.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actin</w:t>
      </w:r>
      <w:r>
        <w:rPr>
          <w:rFonts w:ascii="Times New Roman" w:eastAsia="Times New Roman" w:hAnsi="Times New Roman" w:cs="Times New Roman"/>
          <w:color w:val="000000"/>
          <w:sz w:val="24"/>
          <w:szCs w:val="24"/>
        </w:rPr>
        <w:br/>
        <w:t>[10] Actin is scavenged in part to reduce its propensity to cause this process in the blood. Actin binding proteins allow platelets to change their shape to begin this process, which is inhibited or non-p</w:t>
      </w:r>
      <w:r>
        <w:rPr>
          <w:rFonts w:ascii="Times New Roman" w:eastAsia="Times New Roman" w:hAnsi="Times New Roman" w:cs="Times New Roman"/>
          <w:color w:val="000000"/>
          <w:sz w:val="24"/>
          <w:szCs w:val="24"/>
        </w:rPr>
        <w:t>resent in people afflicted with hemophilia.</w:t>
      </w:r>
      <w:r>
        <w:rPr>
          <w:rFonts w:ascii="Times New Roman" w:eastAsia="Times New Roman" w:hAnsi="Times New Roman" w:cs="Times New Roman"/>
          <w:color w:val="000000"/>
          <w:sz w:val="24"/>
          <w:szCs w:val="24"/>
        </w:rPr>
        <w:br/>
        <w:t xml:space="preserve">ANSWER: blood </w:t>
      </w:r>
      <w:r>
        <w:rPr>
          <w:rFonts w:ascii="Times New Roman" w:eastAsia="Times New Roman" w:hAnsi="Times New Roman" w:cs="Times New Roman"/>
          <w:b/>
          <w:color w:val="000000"/>
          <w:sz w:val="24"/>
          <w:szCs w:val="24"/>
          <w:u w:val="single"/>
        </w:rPr>
        <w:t>clot</w:t>
      </w:r>
      <w:r>
        <w:rPr>
          <w:rFonts w:ascii="Times New Roman" w:eastAsia="Times New Roman" w:hAnsi="Times New Roman" w:cs="Times New Roman"/>
          <w:color w:val="000000"/>
          <w:sz w:val="24"/>
          <w:szCs w:val="24"/>
        </w:rPr>
        <w:t xml:space="preserve">ting [or </w:t>
      </w:r>
      <w:r>
        <w:rPr>
          <w:rFonts w:ascii="Times New Roman" w:eastAsia="Times New Roman" w:hAnsi="Times New Roman" w:cs="Times New Roman"/>
          <w:b/>
          <w:color w:val="000000"/>
          <w:sz w:val="24"/>
          <w:szCs w:val="24"/>
          <w:u w:val="single"/>
        </w:rPr>
        <w:t>coagulation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serine protease binds to PAR receptors on platelets to activate their aggregation during blood clots. This protein, which is formed through the action of Factor </w:t>
      </w:r>
      <w:proofErr w:type="spellStart"/>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also converts fibrinogen to fibrin during blood clots.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thrombin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Shanmugam&gt;</w:t>
      </w:r>
    </w:p>
    <w:p w14:paraId="00000056"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7"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A set of this number of “great campaigns” included two attacks on the Gurkhas and a genocidal campaign to overthrow the leader of the </w:t>
      </w:r>
      <w:proofErr w:type="spellStart"/>
      <w:r>
        <w:rPr>
          <w:rFonts w:ascii="Times New Roman" w:eastAsia="Times New Roman" w:hAnsi="Times New Roman" w:cs="Times New Roman"/>
          <w:color w:val="000000"/>
          <w:sz w:val="24"/>
          <w:szCs w:val="24"/>
        </w:rPr>
        <w:t>Dzungars</w:t>
      </w:r>
      <w:proofErr w:type="spellEnd"/>
      <w:r>
        <w:rPr>
          <w:rFonts w:ascii="Times New Roman" w:eastAsia="Times New Roman" w:hAnsi="Times New Roman" w:cs="Times New Roman"/>
          <w:color w:val="000000"/>
          <w:sz w:val="24"/>
          <w:szCs w:val="24"/>
        </w:rPr>
        <w:t>. Fo</w:t>
      </w:r>
      <w:r>
        <w:rPr>
          <w:rFonts w:ascii="Times New Roman" w:eastAsia="Times New Roman" w:hAnsi="Times New Roman" w:cs="Times New Roman"/>
          <w:color w:val="000000"/>
          <w:sz w:val="24"/>
          <w:szCs w:val="24"/>
        </w:rPr>
        <w:t>r 10 points each:</w:t>
      </w:r>
      <w:r>
        <w:rPr>
          <w:rFonts w:ascii="Times New Roman" w:eastAsia="Times New Roman" w:hAnsi="Times New Roman" w:cs="Times New Roman"/>
          <w:color w:val="000000"/>
          <w:sz w:val="24"/>
          <w:szCs w:val="24"/>
        </w:rPr>
        <w:br/>
        <w:t>[10] Name this number, which also named a group of “regular attendants” who dominated the politics of the late Han Dynasty.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shi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emperor launched the Ten Great Campaigns in addition to receiving the Macartney</w:t>
      </w:r>
      <w:r>
        <w:rPr>
          <w:rFonts w:ascii="Times New Roman" w:eastAsia="Times New Roman" w:hAnsi="Times New Roman" w:cs="Times New Roman"/>
          <w:color w:val="000000"/>
          <w:sz w:val="24"/>
          <w:szCs w:val="24"/>
        </w:rPr>
        <w:t xml:space="preserve"> Mission from Britain and suppressing the White Lotus Rebellion. He abdicated so that the length of his reign would not surpass that of his grandfather, Kangxi.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Qianlong</w:t>
      </w:r>
      <w:r>
        <w:rPr>
          <w:rFonts w:ascii="Times New Roman" w:eastAsia="Times New Roman" w:hAnsi="Times New Roman" w:cs="Times New Roman"/>
          <w:color w:val="000000"/>
          <w:sz w:val="24"/>
          <w:szCs w:val="24"/>
        </w:rPr>
        <w:br/>
        <w:t>[10] The Ten Regular Attendants were a group of these people, who had a tradit</w:t>
      </w:r>
      <w:r>
        <w:rPr>
          <w:rFonts w:ascii="Times New Roman" w:eastAsia="Times New Roman" w:hAnsi="Times New Roman" w:cs="Times New Roman"/>
          <w:color w:val="000000"/>
          <w:sz w:val="24"/>
          <w:szCs w:val="24"/>
        </w:rPr>
        <w:t>ional rivalry at the Chinese court with “Mandarins” and were employed on the theory that they would look out for the emperor's interest first since they could have no children.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eunuch</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p w14:paraId="00000058" w14:textId="77777777" w:rsidR="004F42CA" w:rsidRDefault="004F42CA">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9" w14:textId="77777777" w:rsidR="004F42CA" w:rsidRDefault="00AD207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21. You are a molecular geneticist trying to create a phylogeny. Answer some questions about things you might have to do, for 10 points each:</w:t>
      </w:r>
      <w:r>
        <w:rPr>
          <w:rFonts w:ascii="Times New Roman" w:eastAsia="Times New Roman" w:hAnsi="Times New Roman" w:cs="Times New Roman"/>
          <w:color w:val="000000"/>
          <w:sz w:val="24"/>
          <w:szCs w:val="24"/>
        </w:rPr>
        <w:br/>
        <w:t>[10] Once you have a set of cleaned DNA sequences, you can turn them into a matrix by using an algorithm that perf</w:t>
      </w:r>
      <w:r>
        <w:rPr>
          <w:rFonts w:ascii="Times New Roman" w:eastAsia="Times New Roman" w:hAnsi="Times New Roman" w:cs="Times New Roman"/>
          <w:color w:val="000000"/>
          <w:sz w:val="24"/>
          <w:szCs w:val="24"/>
        </w:rPr>
        <w:t xml:space="preserve">orms this task, as implemented by software like </w:t>
      </w:r>
      <w:proofErr w:type="spellStart"/>
      <w:r>
        <w:rPr>
          <w:rFonts w:ascii="Times New Roman" w:eastAsia="Times New Roman" w:hAnsi="Times New Roman" w:cs="Times New Roman"/>
          <w:color w:val="000000"/>
          <w:sz w:val="24"/>
          <w:szCs w:val="24"/>
        </w:rPr>
        <w:t>Clustal</w:t>
      </w:r>
      <w:proofErr w:type="spellEnd"/>
      <w:r>
        <w:rPr>
          <w:rFonts w:ascii="Times New Roman" w:eastAsia="Times New Roman" w:hAnsi="Times New Roman" w:cs="Times New Roman"/>
          <w:color w:val="000000"/>
          <w:sz w:val="24"/>
          <w:szCs w:val="24"/>
        </w:rPr>
        <w:t>. This task arranges sequences in a way that allows users to identify their differences.</w:t>
      </w:r>
      <w:r>
        <w:rPr>
          <w:rFonts w:ascii="Times New Roman" w:eastAsia="Times New Roman" w:hAnsi="Times New Roman" w:cs="Times New Roman"/>
          <w:color w:val="000000"/>
          <w:sz w:val="24"/>
          <w:szCs w:val="24"/>
        </w:rPr>
        <w:br/>
        <w:t xml:space="preserve">ANSWER: sequence </w:t>
      </w:r>
      <w:r>
        <w:rPr>
          <w:rFonts w:ascii="Times New Roman" w:eastAsia="Times New Roman" w:hAnsi="Times New Roman" w:cs="Times New Roman"/>
          <w:b/>
          <w:color w:val="000000"/>
          <w:sz w:val="24"/>
          <w:szCs w:val="24"/>
          <w:u w:val="single"/>
        </w:rPr>
        <w:t>align</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z w:val="24"/>
          <w:szCs w:val="24"/>
        </w:rPr>
        <w:br/>
        <w:t>[10] You might then need to select one of these mathematical constructs that describe</w:t>
      </w:r>
      <w:r>
        <w:rPr>
          <w:rFonts w:ascii="Times New Roman" w:eastAsia="Times New Roman" w:hAnsi="Times New Roman" w:cs="Times New Roman"/>
          <w:color w:val="000000"/>
          <w:sz w:val="24"/>
          <w:szCs w:val="24"/>
        </w:rPr>
        <w:t>s the rate at which each nucleotide is replaced by another. Generalized Time-Reversible is among the most common of them, while Jukes-Cantor is the simplest.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model [or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matrix; or </w:t>
      </w:r>
      <w:r>
        <w:rPr>
          <w:rFonts w:ascii="Times New Roman" w:eastAsia="Times New Roman" w:hAnsi="Times New Roman" w:cs="Times New Roman"/>
          <w:b/>
          <w:color w:val="000000"/>
          <w:sz w:val="24"/>
          <w:szCs w:val="24"/>
          <w:u w:val="single"/>
        </w:rPr>
        <w:t>model</w:t>
      </w:r>
      <w:r>
        <w:rPr>
          <w:rFonts w:ascii="Times New Roman" w:eastAsia="Times New Roman" w:hAnsi="Times New Roman" w:cs="Times New Roman"/>
          <w:color w:val="000000"/>
          <w:sz w:val="24"/>
          <w:szCs w:val="24"/>
        </w:rPr>
        <w:t xml:space="preserve"> of molecular </w:t>
      </w:r>
      <w:r>
        <w:rPr>
          <w:rFonts w:ascii="Times New Roman" w:eastAsia="Times New Roman" w:hAnsi="Times New Roman" w:cs="Times New Roman"/>
          <w:b/>
          <w:color w:val="000000"/>
          <w:sz w:val="24"/>
          <w:szCs w:val="24"/>
          <w:u w:val="single"/>
        </w:rPr>
        <w:t>evolution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model</w:t>
      </w:r>
      <w:r>
        <w:rPr>
          <w:rFonts w:ascii="Times New Roman" w:eastAsia="Times New Roman" w:hAnsi="Times New Roman" w:cs="Times New Roman"/>
          <w:color w:val="000000"/>
          <w:sz w:val="24"/>
          <w:szCs w:val="24"/>
        </w:rPr>
        <w:t xml:space="preserve"> of D</w:t>
      </w:r>
      <w:r>
        <w:rPr>
          <w:rFonts w:ascii="Times New Roman" w:eastAsia="Times New Roman" w:hAnsi="Times New Roman" w:cs="Times New Roman"/>
          <w:color w:val="000000"/>
          <w:sz w:val="24"/>
          <w:szCs w:val="24"/>
        </w:rPr>
        <w:t xml:space="preserve">NA sequence </w:t>
      </w:r>
      <w:r>
        <w:rPr>
          <w:rFonts w:ascii="Times New Roman" w:eastAsia="Times New Roman" w:hAnsi="Times New Roman" w:cs="Times New Roman"/>
          <w:b/>
          <w:color w:val="000000"/>
          <w:sz w:val="24"/>
          <w:szCs w:val="24"/>
          <w:u w:val="single"/>
        </w:rPr>
        <w:t>evolution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You need a substitution model when inferring phylogenies using either maximum likelihood estimation or a method based on this theorem. It gives the probability of an event A conditional on B in a way that relates to the prior pr</w:t>
      </w:r>
      <w:r>
        <w:rPr>
          <w:rFonts w:ascii="Times New Roman" w:eastAsia="Times New Roman" w:hAnsi="Times New Roman" w:cs="Times New Roman"/>
          <w:color w:val="000000"/>
          <w:sz w:val="24"/>
          <w:szCs w:val="24"/>
        </w:rPr>
        <w:t>obability of B.</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Bayes</w:t>
      </w:r>
      <w:r>
        <w:rPr>
          <w:rFonts w:ascii="Times New Roman" w:eastAsia="Times New Roman" w:hAnsi="Times New Roman" w:cs="Times New Roman"/>
          <w:color w:val="000000"/>
          <w:sz w:val="24"/>
          <w:szCs w:val="24"/>
        </w:rPr>
        <w:t xml:space="preserve">' theorem [or </w:t>
      </w:r>
      <w:r>
        <w:rPr>
          <w:rFonts w:ascii="Times New Roman" w:eastAsia="Times New Roman" w:hAnsi="Times New Roman" w:cs="Times New Roman"/>
          <w:b/>
          <w:color w:val="000000"/>
          <w:sz w:val="24"/>
          <w:szCs w:val="24"/>
          <w:u w:val="single"/>
        </w:rPr>
        <w:t>Bayes</w:t>
      </w:r>
      <w:r>
        <w:rPr>
          <w:rFonts w:ascii="Times New Roman" w:eastAsia="Times New Roman" w:hAnsi="Times New Roman" w:cs="Times New Roman"/>
          <w:color w:val="000000"/>
          <w:sz w:val="24"/>
          <w:szCs w:val="24"/>
        </w:rPr>
        <w:t>' rule]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Kothari&gt;</w:t>
      </w:r>
    </w:p>
    <w:p w14:paraId="0000005A" w14:textId="77777777" w:rsidR="004F42CA" w:rsidRDefault="004F42CA">
      <w:pPr>
        <w:keepLines/>
        <w:widowControl w:val="0"/>
        <w:rPr>
          <w:rFonts w:ascii="Times New Roman" w:eastAsia="Times New Roman" w:hAnsi="Times New Roman" w:cs="Times New Roman"/>
          <w:sz w:val="24"/>
          <w:szCs w:val="24"/>
        </w:rPr>
      </w:pPr>
    </w:p>
    <w:sectPr w:rsidR="004F42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CA"/>
    <w:rsid w:val="004F42CA"/>
    <w:rsid w:val="00AD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2070"/>
    <w:rPr>
      <w:b/>
      <w:bCs/>
    </w:rPr>
  </w:style>
  <w:style w:type="character" w:customStyle="1" w:styleId="CommentSubjectChar">
    <w:name w:val="Comment Subject Char"/>
    <w:basedOn w:val="CommentTextChar"/>
    <w:link w:val="CommentSubject"/>
    <w:uiPriority w:val="99"/>
    <w:semiHidden/>
    <w:rsid w:val="00AD2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5891</Words>
  <Characters>33582</Characters>
  <Application>Microsoft Office Word</Application>
  <DocSecurity>0</DocSecurity>
  <Lines>279</Lines>
  <Paragraphs>78</Paragraphs>
  <ScaleCrop>false</ScaleCrop>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2019-06-21T21:30:00Z</dcterms:created>
  <dcterms:modified xsi:type="dcterms:W3CDTF">2019-09-26T23:19:00Z</dcterms:modified>
</cp:coreProperties>
</file>