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3 – Tossups</w:t>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This singer's recording of a Rezső Seress </w:t>
      </w:r>
      <w:r w:rsidDel="00000000" w:rsidR="00000000" w:rsidRPr="00000000">
        <w:rPr>
          <w:rFonts w:ascii="Source Sans Pro SemiBold" w:cs="Source Sans Pro SemiBold" w:eastAsia="Source Sans Pro SemiBold" w:hAnsi="Source Sans Pro SemiBold"/>
          <w:b w:val="1"/>
          <w:sz w:val="20"/>
          <w:szCs w:val="20"/>
          <w:rtl w:val="0"/>
        </w:rPr>
        <w:t xml:space="preserve">(REZH-uh SHEH-resh)</w:t>
      </w:r>
      <w:r w:rsidDel="00000000" w:rsidR="00000000" w:rsidRPr="00000000">
        <w:rPr>
          <w:rFonts w:ascii="Times New Roman" w:cs="Times New Roman" w:eastAsia="Times New Roman" w:hAnsi="Times New Roman"/>
          <w:sz w:val="24"/>
          <w:szCs w:val="24"/>
          <w:rtl w:val="0"/>
        </w:rPr>
        <w:t xml:space="preserve"> tune with Teddy Wilson and his orchestra was banned by the BBC for its lyrics implying suicide. John Hammond arranged this singer's debut on a recording of "Riffin' the Scotch" with Benny Goodman's orchestra at age seventeen. The lyrics "Them that's got shall get, them that's not shall lose" appear in a song this performer co-wrote with Arthur Herzog Jr. This frequent collaborator of Lester Young made the first recording of an Abel Meeropol song about a tree with "blood on the leaves and blood at the root." That song made famous by this singer protests against lynchings in the South. For 10 points, name this jazz singer of "Gloomy Sunday," "God Bless The Child," and "Strange Fruit."</w:t>
        <w:br w:type="textWrapping"/>
        <w:t xml:space="preserve">ANSWER: Billie </w:t>
      </w:r>
      <w:r w:rsidDel="00000000" w:rsidR="00000000" w:rsidRPr="00000000">
        <w:rPr>
          <w:rFonts w:ascii="Times New Roman" w:cs="Times New Roman" w:eastAsia="Times New Roman" w:hAnsi="Times New Roman"/>
          <w:b w:val="1"/>
          <w:sz w:val="24"/>
          <w:szCs w:val="24"/>
          <w:u w:val="single"/>
          <w:rtl w:val="0"/>
        </w:rPr>
        <w:t xml:space="preserve">Holiday</w:t>
      </w:r>
      <w:r w:rsidDel="00000000" w:rsidR="00000000" w:rsidRPr="00000000">
        <w:rPr>
          <w:rFonts w:ascii="Times New Roman" w:cs="Times New Roman" w:eastAsia="Times New Roman" w:hAnsi="Times New Roman"/>
          <w:sz w:val="24"/>
          <w:szCs w:val="24"/>
          <w:rtl w:val="0"/>
        </w:rPr>
        <w:t xml:space="preserve"> [or Eleanora </w:t>
      </w:r>
      <w:r w:rsidDel="00000000" w:rsidR="00000000" w:rsidRPr="00000000">
        <w:rPr>
          <w:rFonts w:ascii="Times New Roman" w:cs="Times New Roman" w:eastAsia="Times New Roman" w:hAnsi="Times New Roman"/>
          <w:b w:val="1"/>
          <w:sz w:val="24"/>
          <w:szCs w:val="24"/>
          <w:u w:val="single"/>
          <w:rtl w:val="0"/>
        </w:rPr>
        <w:t xml:space="preserve">Fagan</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Lady Day</w:t>
      </w:r>
      <w:r w:rsidDel="00000000" w:rsidR="00000000" w:rsidRPr="00000000">
        <w:rPr>
          <w:rFonts w:ascii="Times New Roman" w:cs="Times New Roman" w:eastAsia="Times New Roman" w:hAnsi="Times New Roman"/>
          <w:sz w:val="24"/>
          <w:szCs w:val="24"/>
          <w:rtl w:val="0"/>
        </w:rPr>
        <w:t xml:space="preserve">]</w:t>
        <w:br w:type="textWrapping"/>
        <w:t xml:space="preserve">&lt;Arts Jazz - Charles Dees&gt;</w:t>
      </w:r>
    </w:p>
    <w:p w:rsidR="00000000" w:rsidDel="00000000" w:rsidP="00000000" w:rsidRDefault="00000000" w:rsidRPr="00000000" w14:paraId="0000000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sz w:val="24"/>
          <w:szCs w:val="24"/>
          <w:rtl w:val="0"/>
        </w:rPr>
        <w:t xml:space="preserve">The narrator of this short story describes a cyclist who "had to run into the hedge to avoid imminent collision" during a man's "headlong retreat." In this story, a man thinks to himself that "somehow in this restful country spot tragedies seemed out of place." A girl in this short story claims a man fears dogs because he was chased into a cemetery on the banks of the Ganges by a pack of pariah dogs. A brown spaniel accompanies three men in this story, which ends with the sentence "Romance at short notice was her specialty." Vera fabricates the deaths of her uncles to frighten Framton Nuttel during his visit to Mrs. Sappleton in this short story. For 10 points, name this short story by Saki, which is titled for an aperture.</w:t>
        <w:br w:type="textWrapping"/>
        <w:t xml:space="preserve">ANSWER: "The </w:t>
      </w:r>
      <w:r w:rsidDel="00000000" w:rsidR="00000000" w:rsidRPr="00000000">
        <w:rPr>
          <w:rFonts w:ascii="Times New Roman" w:cs="Times New Roman" w:eastAsia="Times New Roman" w:hAnsi="Times New Roman"/>
          <w:b w:val="1"/>
          <w:sz w:val="24"/>
          <w:szCs w:val="24"/>
          <w:u w:val="single"/>
          <w:rtl w:val="0"/>
        </w:rPr>
        <w:t xml:space="preserve">Open Window</w:t>
      </w:r>
      <w:r w:rsidDel="00000000" w:rsidR="00000000" w:rsidRPr="00000000">
        <w:rPr>
          <w:rFonts w:ascii="Times New Roman" w:cs="Times New Roman" w:eastAsia="Times New Roman" w:hAnsi="Times New Roman"/>
          <w:sz w:val="24"/>
          <w:szCs w:val="24"/>
          <w:rtl w:val="0"/>
        </w:rPr>
        <w:t xml:space="preserve">"</w:t>
        <w:br w:type="textWrapping"/>
        <w:t xml:space="preserve">&lt;Literature British - Caroline Mao&gt;</w:t>
      </w:r>
      <w:r w:rsidDel="00000000" w:rsidR="00000000" w:rsidRPr="00000000">
        <w:rPr>
          <w:rtl w:val="0"/>
        </w:rPr>
      </w:r>
    </w:p>
    <w:p w:rsidR="00000000" w:rsidDel="00000000" w:rsidP="00000000" w:rsidRDefault="00000000" w:rsidRPr="00000000" w14:paraId="0000000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first Maserati 5000 GT ever made was named in honor of this man, and formed part of his private collection of over 140 sports cars. While studying in Switzerland, this leader befriended the gardener Ernest Perron, whom he appointed as private secretary despite protests from his wife Soraya. An assassination attempt on this ruler led to the banning of the Tudeh Party, which was targeted by this ruler's secret police force, the SAVAK. This sovereign fled his country after failing to instate Fazlollah Zahedi as Prime Minister in a US-backed coup against incumbent Mohammed Mosaddegh, and he orchestrated a land and infrastructure reform known as the White Revolution. For 10 points, name this monarch overthrown by an Islamic Revolution in 1979, the last Shah of Iran.</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M</w:t>
      </w:r>
      <w:r w:rsidDel="00000000" w:rsidR="00000000" w:rsidRPr="00000000">
        <w:rPr>
          <w:rFonts w:ascii="Times New Roman" w:cs="Times New Roman" w:eastAsia="Times New Roman" w:hAnsi="Times New Roman"/>
          <w:sz w:val="24"/>
          <w:szCs w:val="24"/>
          <w:rtl w:val="0"/>
        </w:rPr>
        <w:t xml:space="preserve">ohammad Reza </w:t>
      </w:r>
      <w:r w:rsidDel="00000000" w:rsidR="00000000" w:rsidRPr="00000000">
        <w:rPr>
          <w:rFonts w:ascii="Times New Roman" w:cs="Times New Roman" w:eastAsia="Times New Roman" w:hAnsi="Times New Roman"/>
          <w:b w:val="1"/>
          <w:sz w:val="24"/>
          <w:szCs w:val="24"/>
          <w:u w:val="single"/>
          <w:rtl w:val="0"/>
        </w:rPr>
        <w:t xml:space="preserve">Pahlavi</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Mohammad Reza Shah</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Pahlavi</w:t>
      </w:r>
      <w:r w:rsidDel="00000000" w:rsidR="00000000" w:rsidRPr="00000000">
        <w:rPr>
          <w:rFonts w:ascii="Times New Roman" w:cs="Times New Roman" w:eastAsia="Times New Roman" w:hAnsi="Times New Roman"/>
          <w:sz w:val="24"/>
          <w:szCs w:val="24"/>
          <w:rtl w:val="0"/>
        </w:rPr>
        <w:t xml:space="preserve">, prompt on the </w:t>
      </w:r>
      <w:r w:rsidDel="00000000" w:rsidR="00000000" w:rsidRPr="00000000">
        <w:rPr>
          <w:rFonts w:ascii="Times New Roman" w:cs="Times New Roman" w:eastAsia="Times New Roman" w:hAnsi="Times New Roman"/>
          <w:sz w:val="24"/>
          <w:szCs w:val="24"/>
          <w:u w:val="single"/>
          <w:rtl w:val="0"/>
        </w:rPr>
        <w:t xml:space="preserve">Shah</w:t>
      </w:r>
      <w:r w:rsidDel="00000000" w:rsidR="00000000" w:rsidRPr="00000000">
        <w:rPr>
          <w:rFonts w:ascii="Times New Roman" w:cs="Times New Roman" w:eastAsia="Times New Roman" w:hAnsi="Times New Roman"/>
          <w:sz w:val="24"/>
          <w:szCs w:val="24"/>
          <w:rtl w:val="0"/>
        </w:rPr>
        <w:t xml:space="preserve"> of Iran before mention; do not accept or prompt on “Reza Shah Pahlavi” as that’s his father]</w:t>
      </w:r>
      <w:r w:rsidDel="00000000" w:rsidR="00000000" w:rsidRPr="00000000">
        <w:rPr>
          <w:rFonts w:ascii="Times New Roman" w:cs="Times New Roman" w:eastAsia="Times New Roman" w:hAnsi="Times New Roman"/>
          <w:sz w:val="24"/>
          <w:szCs w:val="24"/>
          <w:rtl w:val="0"/>
        </w:rPr>
        <w:br w:type="textWrapping"/>
        <w:t xml:space="preserve">&lt;History World - Rodrigo Rose&gt;</w:t>
      </w:r>
    </w:p>
    <w:p w:rsidR="00000000" w:rsidDel="00000000" w:rsidP="00000000" w:rsidRDefault="00000000" w:rsidRPr="00000000" w14:paraId="0000000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 concerto by this composer begins with a solo violinist playing the low, accented quarter notes </w:t>
      </w:r>
      <w:r w:rsidDel="00000000" w:rsidR="00000000" w:rsidRPr="00000000">
        <w:rPr>
          <w:rFonts w:ascii="Source Sans Pro" w:cs="Source Sans Pro" w:eastAsia="Source Sans Pro" w:hAnsi="Source Sans Pro"/>
          <w:b w:val="1"/>
          <w:sz w:val="20"/>
          <w:szCs w:val="20"/>
          <w:rtl w:val="0"/>
        </w:rPr>
        <w:t xml:space="preserve">(read slowly)</w:t>
      </w:r>
      <w:r w:rsidDel="00000000" w:rsidR="00000000" w:rsidRPr="00000000">
        <w:rPr>
          <w:rFonts w:ascii="Times New Roman" w:cs="Times New Roman" w:eastAsia="Times New Roman" w:hAnsi="Times New Roman"/>
          <w:sz w:val="24"/>
          <w:szCs w:val="24"/>
          <w:rtl w:val="0"/>
        </w:rPr>
        <w:t xml:space="preserve"> "C-sharp D A-sharp B" followed by a rise to a dotted half note F-sharp. The second movement of a piano concerto by this composer employs sounds like tremolo strings imitating crickets and artificial harmonics by the piano to depict a river cruise. The contrast between the styles of movements in this composer's second piano concerto led to the comment that it "begins with Bach and ends with Offenbach." An orchestral piece by this composer features a xylophone solo in "Fossils" and a cello solo in "The Swan." For 10 points, name this composer of the </w:t>
      </w:r>
      <w:r w:rsidDel="00000000" w:rsidR="00000000" w:rsidRPr="00000000">
        <w:rPr>
          <w:rFonts w:ascii="Times New Roman" w:cs="Times New Roman" w:eastAsia="Times New Roman" w:hAnsi="Times New Roman"/>
          <w:i w:val="1"/>
          <w:sz w:val="24"/>
          <w:szCs w:val="24"/>
          <w:rtl w:val="0"/>
        </w:rPr>
        <w:t xml:space="preserve">Egyptian Piano Concerto</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i w:val="1"/>
          <w:sz w:val="24"/>
          <w:szCs w:val="24"/>
          <w:rtl w:val="0"/>
        </w:rPr>
        <w:t xml:space="preserve">Carnival of the Animals</w:t>
      </w:r>
      <w:r w:rsidDel="00000000" w:rsidR="00000000" w:rsidRPr="00000000">
        <w:rPr>
          <w:rFonts w:ascii="Times New Roman" w:cs="Times New Roman" w:eastAsia="Times New Roman" w:hAnsi="Times New Roman"/>
          <w:sz w:val="24"/>
          <w:szCs w:val="24"/>
          <w:rtl w:val="0"/>
        </w:rPr>
        <w:t xml:space="preserve">.</w:t>
        <w:br w:type="textWrapping"/>
        <w:t xml:space="preserve">ANSWER: Camille </w:t>
      </w:r>
      <w:r w:rsidDel="00000000" w:rsidR="00000000" w:rsidRPr="00000000">
        <w:rPr>
          <w:rFonts w:ascii="Times New Roman" w:cs="Times New Roman" w:eastAsia="Times New Roman" w:hAnsi="Times New Roman"/>
          <w:b w:val="1"/>
          <w:sz w:val="24"/>
          <w:szCs w:val="24"/>
          <w:u w:val="single"/>
          <w:rtl w:val="0"/>
        </w:rPr>
        <w:t xml:space="preserve">Saint-Saëns</w:t>
      </w:r>
      <w:r w:rsidDel="00000000" w:rsidR="00000000" w:rsidRPr="00000000">
        <w:rPr>
          <w:rFonts w:ascii="Times New Roman" w:cs="Times New Roman" w:eastAsia="Times New Roman" w:hAnsi="Times New Roman"/>
          <w:sz w:val="24"/>
          <w:szCs w:val="24"/>
          <w:rtl w:val="0"/>
        </w:rPr>
        <w:t xml:space="preserve"> (the unnamed piece in the first line is his </w:t>
      </w:r>
      <w:r w:rsidDel="00000000" w:rsidR="00000000" w:rsidRPr="00000000">
        <w:rPr>
          <w:rFonts w:ascii="Times New Roman" w:cs="Times New Roman" w:eastAsia="Times New Roman" w:hAnsi="Times New Roman"/>
          <w:i w:val="1"/>
          <w:sz w:val="24"/>
          <w:szCs w:val="24"/>
          <w:rtl w:val="0"/>
        </w:rPr>
        <w:t xml:space="preserve">Violin Concerto No.3</w:t>
      </w:r>
      <w:r w:rsidDel="00000000" w:rsidR="00000000" w:rsidRPr="00000000">
        <w:rPr>
          <w:rFonts w:ascii="Times New Roman" w:cs="Times New Roman" w:eastAsia="Times New Roman" w:hAnsi="Times New Roman"/>
          <w:sz w:val="24"/>
          <w:szCs w:val="24"/>
          <w:rtl w:val="0"/>
        </w:rPr>
        <w:t xml:space="preserve">)</w:t>
        <w:br w:type="textWrapping"/>
        <w:t xml:space="preserve">&lt;Arts Music - Ameya Phadnis&gt;</w:t>
      </w:r>
    </w:p>
    <w:p w:rsidR="00000000" w:rsidDel="00000000" w:rsidP="00000000" w:rsidRDefault="00000000" w:rsidRPr="00000000" w14:paraId="0000000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It's not a DNA polymerase </w:t>
      </w:r>
      <w:r w:rsidDel="00000000" w:rsidR="00000000" w:rsidRPr="00000000">
        <w:rPr>
          <w:rFonts w:ascii="Source Sans Pro SemiBold" w:cs="Source Sans Pro SemiBold" w:eastAsia="Source Sans Pro SemiBold" w:hAnsi="Source Sans Pro SemiBold"/>
          <w:b w:val="1"/>
          <w:sz w:val="20"/>
          <w:szCs w:val="20"/>
          <w:rtl w:val="0"/>
        </w:rPr>
        <w:t xml:space="preserve">(po-LIM-er-aze)</w:t>
      </w:r>
      <w:r w:rsidDel="00000000" w:rsidR="00000000" w:rsidRPr="00000000">
        <w:rPr>
          <w:rFonts w:ascii="Times New Roman" w:cs="Times New Roman" w:eastAsia="Times New Roman" w:hAnsi="Times New Roman"/>
          <w:sz w:val="24"/>
          <w:szCs w:val="24"/>
          <w:rtl w:val="0"/>
        </w:rPr>
        <w:t xml:space="preserve">, but artificial examples of these proteins can be created using </w:t>
      </w:r>
      <w:r w:rsidDel="00000000" w:rsidR="00000000" w:rsidRPr="00000000">
        <w:rPr>
          <w:rFonts w:ascii="Times New Roman" w:cs="Times New Roman" w:eastAsia="Times New Roman" w:hAnsi="Times New Roman"/>
          <w:i w:val="1"/>
          <w:sz w:val="24"/>
          <w:szCs w:val="24"/>
          <w:rtl w:val="0"/>
        </w:rPr>
        <w:t xml:space="preserve">P. furiosus</w:t>
      </w:r>
      <w:r w:rsidDel="00000000" w:rsidR="00000000" w:rsidRPr="00000000">
        <w:rPr>
          <w:rFonts w:ascii="Times New Roman" w:cs="Times New Roman" w:eastAsia="Times New Roman" w:hAnsi="Times New Roman"/>
          <w:sz w:val="24"/>
          <w:szCs w:val="24"/>
          <w:rtl w:val="0"/>
        </w:rPr>
        <w:t xml:space="preserve">'s Argonaute protein or by fusing the Cys2His2 </w:t>
      </w:r>
      <w:r w:rsidDel="00000000" w:rsidR="00000000" w:rsidRPr="00000000">
        <w:rPr>
          <w:rFonts w:ascii="Source Sans Pro SemiBold" w:cs="Source Sans Pro SemiBold" w:eastAsia="Source Sans Pro SemiBold" w:hAnsi="Source Sans Pro SemiBold"/>
          <w:b w:val="1"/>
          <w:sz w:val="20"/>
          <w:szCs w:val="20"/>
          <w:rtl w:val="0"/>
        </w:rPr>
        <w:t xml:space="preserve">(sis-two-hiss-2)</w:t>
      </w:r>
      <w:r w:rsidDel="00000000" w:rsidR="00000000" w:rsidRPr="00000000">
        <w:rPr>
          <w:rFonts w:ascii="Times New Roman" w:cs="Times New Roman" w:eastAsia="Times New Roman" w:hAnsi="Times New Roman"/>
          <w:sz w:val="24"/>
          <w:szCs w:val="24"/>
          <w:rtl w:val="0"/>
        </w:rPr>
        <w:t xml:space="preserve"> type of a certain protein motif with Fok1. These proteins are key to bacterial anti-phage activity in the RM system, where they avoid dam methylated sites. At high glycerol levels or high pH, these proteins may lose specificity, which is called star activity. Artificial proteins of this type can be formed by fusing TALEs or zinc fingers to nucleases, as these proteins are endonucleases that target specific nucleotide sequences. </w:t>
      </w:r>
      <w:r w:rsidDel="00000000" w:rsidR="00000000" w:rsidRPr="00000000">
        <w:rPr>
          <w:rFonts w:ascii="Times New Roman" w:cs="Times New Roman" w:eastAsia="Times New Roman" w:hAnsi="Times New Roman"/>
          <w:i w:val="1"/>
          <w:sz w:val="24"/>
          <w:szCs w:val="24"/>
          <w:rtl w:val="0"/>
        </w:rPr>
        <w:t xml:space="preserve">HindIII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(hen-dee-three)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EcoR1</w:t>
      </w:r>
      <w:r w:rsidDel="00000000" w:rsidR="00000000" w:rsidRPr="00000000">
        <w:rPr>
          <w:rFonts w:ascii="Times New Roman" w:cs="Times New Roman" w:eastAsia="Times New Roman" w:hAnsi="Times New Roman"/>
          <w:sz w:val="24"/>
          <w:szCs w:val="24"/>
          <w:rtl w:val="0"/>
        </w:rPr>
        <w:t xml:space="preserve"> are, for 10 points, what enzymes that produce blunt ends and sticky ends by cutting DNA at specific locations?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restriction</w:t>
      </w:r>
      <w:r w:rsidDel="00000000" w:rsidR="00000000" w:rsidRPr="00000000">
        <w:rPr>
          <w:rFonts w:ascii="Times New Roman" w:cs="Times New Roman" w:eastAsia="Times New Roman" w:hAnsi="Times New Roman"/>
          <w:sz w:val="24"/>
          <w:szCs w:val="24"/>
          <w:rtl w:val="0"/>
        </w:rPr>
        <w:t xml:space="preserve"> enzymes [or </w:t>
      </w:r>
      <w:r w:rsidDel="00000000" w:rsidR="00000000" w:rsidRPr="00000000">
        <w:rPr>
          <w:rFonts w:ascii="Times New Roman" w:cs="Times New Roman" w:eastAsia="Times New Roman" w:hAnsi="Times New Roman"/>
          <w:b w:val="1"/>
          <w:sz w:val="24"/>
          <w:szCs w:val="24"/>
          <w:u w:val="single"/>
          <w:rtl w:val="0"/>
        </w:rPr>
        <w:t xml:space="preserve">restriction</w:t>
      </w:r>
      <w:r w:rsidDel="00000000" w:rsidR="00000000" w:rsidRPr="00000000">
        <w:rPr>
          <w:rFonts w:ascii="Times New Roman" w:cs="Times New Roman" w:eastAsia="Times New Roman" w:hAnsi="Times New Roman"/>
          <w:sz w:val="24"/>
          <w:szCs w:val="24"/>
          <w:rtl w:val="0"/>
        </w:rPr>
        <w:t xml:space="preserve"> endonucleases; accept artificial </w:t>
      </w:r>
      <w:r w:rsidDel="00000000" w:rsidR="00000000" w:rsidRPr="00000000">
        <w:rPr>
          <w:rFonts w:ascii="Times New Roman" w:cs="Times New Roman" w:eastAsia="Times New Roman" w:hAnsi="Times New Roman"/>
          <w:b w:val="1"/>
          <w:sz w:val="24"/>
          <w:szCs w:val="24"/>
          <w:u w:val="single"/>
          <w:rtl w:val="0"/>
        </w:rPr>
        <w:t xml:space="preserve">restriction</w:t>
      </w:r>
      <w:r w:rsidDel="00000000" w:rsidR="00000000" w:rsidRPr="00000000">
        <w:rPr>
          <w:rFonts w:ascii="Times New Roman" w:cs="Times New Roman" w:eastAsia="Times New Roman" w:hAnsi="Times New Roman"/>
          <w:sz w:val="24"/>
          <w:szCs w:val="24"/>
          <w:rtl w:val="0"/>
        </w:rPr>
        <w:t xml:space="preserve"> enzymes; accept </w:t>
      </w:r>
      <w:r w:rsidDel="00000000" w:rsidR="00000000" w:rsidRPr="00000000">
        <w:rPr>
          <w:rFonts w:ascii="Times New Roman" w:cs="Times New Roman" w:eastAsia="Times New Roman" w:hAnsi="Times New Roman"/>
          <w:b w:val="1"/>
          <w:sz w:val="24"/>
          <w:szCs w:val="24"/>
          <w:u w:val="single"/>
          <w:rtl w:val="0"/>
        </w:rPr>
        <w:t xml:space="preserve">TALEN</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transcription activator-like effector nucleases</w:t>
      </w:r>
      <w:r w:rsidDel="00000000" w:rsidR="00000000" w:rsidRPr="00000000">
        <w:rPr>
          <w:rFonts w:ascii="Times New Roman" w:cs="Times New Roman" w:eastAsia="Times New Roman" w:hAnsi="Times New Roman"/>
          <w:sz w:val="24"/>
          <w:szCs w:val="24"/>
          <w:rtl w:val="0"/>
        </w:rPr>
        <w:t xml:space="preserve"> or zinc finger </w:t>
      </w:r>
      <w:r w:rsidDel="00000000" w:rsidR="00000000" w:rsidRPr="00000000">
        <w:rPr>
          <w:rFonts w:ascii="Times New Roman" w:cs="Times New Roman" w:eastAsia="Times New Roman" w:hAnsi="Times New Roman"/>
          <w:b w:val="1"/>
          <w:sz w:val="24"/>
          <w:szCs w:val="24"/>
          <w:u w:val="single"/>
          <w:rtl w:val="0"/>
        </w:rPr>
        <w:t xml:space="preserve">nuclease</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ZFN</w:t>
      </w:r>
      <w:r w:rsidDel="00000000" w:rsidR="00000000" w:rsidRPr="00000000">
        <w:rPr>
          <w:rFonts w:ascii="Times New Roman" w:cs="Times New Roman" w:eastAsia="Times New Roman" w:hAnsi="Times New Roman"/>
          <w:sz w:val="24"/>
          <w:szCs w:val="24"/>
          <w:rtl w:val="0"/>
        </w:rPr>
        <w:t xml:space="preserve">s before "nucleases" is read; prompt on A</w:t>
      </w:r>
      <w:r w:rsidDel="00000000" w:rsidR="00000000" w:rsidRPr="00000000">
        <w:rPr>
          <w:rFonts w:ascii="Times New Roman" w:cs="Times New Roman" w:eastAsia="Times New Roman" w:hAnsi="Times New Roman"/>
          <w:sz w:val="24"/>
          <w:szCs w:val="24"/>
          <w:u w:val="single"/>
          <w:rtl w:val="0"/>
        </w:rPr>
        <w:t xml:space="preserve">RE</w:t>
      </w:r>
      <w:r w:rsidDel="00000000" w:rsidR="00000000" w:rsidRPr="00000000">
        <w:rPr>
          <w:rFonts w:ascii="Times New Roman" w:cs="Times New Roman" w:eastAsia="Times New Roman" w:hAnsi="Times New Roman"/>
          <w:sz w:val="24"/>
          <w:szCs w:val="24"/>
          <w:rtl w:val="0"/>
        </w:rPr>
        <w:t xml:space="preserve">s; prompt on endo</w:t>
      </w:r>
      <w:r w:rsidDel="00000000" w:rsidR="00000000" w:rsidRPr="00000000">
        <w:rPr>
          <w:rFonts w:ascii="Times New Roman" w:cs="Times New Roman" w:eastAsia="Times New Roman" w:hAnsi="Times New Roman"/>
          <w:sz w:val="24"/>
          <w:szCs w:val="24"/>
          <w:u w:val="single"/>
          <w:rtl w:val="0"/>
        </w:rPr>
        <w:t xml:space="preserve">nuclease</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s before "nucleases" is read] </w:t>
        <w:br w:type="textWrapping"/>
        <w:t xml:space="preserve">&lt;Science Biology - Vishwa Shanmugam&gt;</w:t>
      </w:r>
    </w:p>
    <w:p w:rsidR="00000000" w:rsidDel="00000000" w:rsidP="00000000" w:rsidRDefault="00000000" w:rsidRPr="00000000" w14:paraId="0000000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David Fasold wrote a book about this object, which he claims to have identified in the Durupinar </w:t>
      </w:r>
      <w:r w:rsidDel="00000000" w:rsidR="00000000" w:rsidRPr="00000000">
        <w:rPr>
          <w:rFonts w:ascii="Source Sans Pro SemiBold" w:cs="Source Sans Pro SemiBold" w:eastAsia="Source Sans Pro SemiBold" w:hAnsi="Source Sans Pro SemiBold"/>
          <w:b w:val="1"/>
          <w:sz w:val="20"/>
          <w:szCs w:val="20"/>
          <w:rtl w:val="0"/>
        </w:rPr>
        <w:t xml:space="preserve">(duhr-roo-pee-nar)</w:t>
      </w:r>
      <w:r w:rsidDel="00000000" w:rsidR="00000000" w:rsidRPr="00000000">
        <w:rPr>
          <w:rFonts w:ascii="Times New Roman" w:cs="Times New Roman" w:eastAsia="Times New Roman" w:hAnsi="Times New Roman"/>
          <w:sz w:val="24"/>
          <w:szCs w:val="24"/>
          <w:rtl w:val="0"/>
        </w:rPr>
        <w:t xml:space="preserve"> site. The 44th verse of Surah al-Hud references one possible location of this object in Qard. First Peter 3 notes that eight souls were saved by this object, before analogizing a certain event to baptism. After this object fulfilled its purpose, Rabbinic tradition holds that its creator received a set of seven namesake laws which Gentiles must follow. Williamstown, Kentucky is home to a replica of this object in a theme park called this object's "Encounter." According to tradition, this object either ended up on Mount Judi or Mount Ararat </w:t>
      </w:r>
      <w:r w:rsidDel="00000000" w:rsidR="00000000" w:rsidRPr="00000000">
        <w:rPr>
          <w:rFonts w:ascii="Source Sans Pro SemiBold" w:cs="Source Sans Pro SemiBold" w:eastAsia="Source Sans Pro SemiBold" w:hAnsi="Source Sans Pro SemiBold"/>
          <w:b w:val="1"/>
          <w:sz w:val="20"/>
          <w:szCs w:val="20"/>
          <w:rtl w:val="0"/>
        </w:rPr>
        <w:t xml:space="preserve">(ahr-rah-rat)</w:t>
      </w:r>
      <w:r w:rsidDel="00000000" w:rsidR="00000000" w:rsidRPr="00000000">
        <w:rPr>
          <w:rFonts w:ascii="Times New Roman" w:cs="Times New Roman" w:eastAsia="Times New Roman" w:hAnsi="Times New Roman"/>
          <w:sz w:val="24"/>
          <w:szCs w:val="24"/>
          <w:rtl w:val="0"/>
        </w:rPr>
        <w:t xml:space="preserve">. For 10 points, two each of animal were brought onto what vessel built to survive a flood?</w:t>
        <w:br w:type="textWrapping"/>
        <w:t xml:space="preserve">ANSWER: Noah's </w:t>
      </w:r>
      <w:r w:rsidDel="00000000" w:rsidR="00000000" w:rsidRPr="00000000">
        <w:rPr>
          <w:rFonts w:ascii="Times New Roman" w:cs="Times New Roman" w:eastAsia="Times New Roman" w:hAnsi="Times New Roman"/>
          <w:b w:val="1"/>
          <w:sz w:val="24"/>
          <w:szCs w:val="24"/>
          <w:u w:val="single"/>
          <w:rtl w:val="0"/>
        </w:rPr>
        <w:t xml:space="preserve">ark</w:t>
      </w:r>
      <w:r w:rsidDel="00000000" w:rsidR="00000000" w:rsidRPr="00000000">
        <w:rPr>
          <w:rFonts w:ascii="Times New Roman" w:cs="Times New Roman" w:eastAsia="Times New Roman" w:hAnsi="Times New Roman"/>
          <w:sz w:val="24"/>
          <w:szCs w:val="24"/>
          <w:rtl w:val="0"/>
        </w:rPr>
        <w:t xml:space="preserve"> [do not accept or prompt on "ark of the covenant"]</w:t>
        <w:br w:type="textWrapping"/>
        <w:t xml:space="preserve">&lt;RMP Christian/Bible Religion - NourEddine Hijazi&gt;</w:t>
      </w:r>
    </w:p>
    <w:p w:rsidR="00000000" w:rsidDel="00000000" w:rsidP="00000000" w:rsidRDefault="00000000" w:rsidRPr="00000000" w14:paraId="0000000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A survivor of the </w:t>
      </w:r>
      <w:r w:rsidDel="00000000" w:rsidR="00000000" w:rsidRPr="00000000">
        <w:rPr>
          <w:rFonts w:ascii="Times New Roman" w:cs="Times New Roman" w:eastAsia="Times New Roman" w:hAnsi="Times New Roman"/>
          <w:i w:val="1"/>
          <w:sz w:val="24"/>
          <w:szCs w:val="24"/>
          <w:rtl w:val="0"/>
        </w:rPr>
        <w:t xml:space="preserve">Caldas</w:t>
      </w:r>
      <w:r w:rsidDel="00000000" w:rsidR="00000000" w:rsidRPr="00000000">
        <w:rPr>
          <w:rFonts w:ascii="Times New Roman" w:cs="Times New Roman" w:eastAsia="Times New Roman" w:hAnsi="Times New Roman"/>
          <w:sz w:val="24"/>
          <w:szCs w:val="24"/>
          <w:rtl w:val="0"/>
        </w:rPr>
        <w:t xml:space="preserve"> sinking describes "infinite" amounts of this concept while waiting to spot "the light of only a single ship" in </w:t>
      </w:r>
      <w:r w:rsidDel="00000000" w:rsidR="00000000" w:rsidRPr="00000000">
        <w:rPr>
          <w:rFonts w:ascii="Times New Roman" w:cs="Times New Roman" w:eastAsia="Times New Roman" w:hAnsi="Times New Roman"/>
          <w:i w:val="1"/>
          <w:sz w:val="24"/>
          <w:szCs w:val="24"/>
          <w:rtl w:val="0"/>
        </w:rPr>
        <w:t xml:space="preserve">The Story of a Shipwrecked Sailor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 speech titled for this concept ends by proposing a "new utopia life" with "a second opportunity on Earth" and begins by discussing a fantastical travelogue by the Florentine navigator Antonio Pigafetta. The 1982 Nobel Prize in Literature lecture was titled for [this concept] "of Latin America." Characters in a novel named for this concept include a woman who floats up to Heaven while folding laundry and a child eaten by ants. A novel named for this concept features a man who founds a "city of mirrors," Macondo. For 10 points, name this concept which titles a Gabriel García Márquez novel named for </w:t>
      </w:r>
      <w:r w:rsidDel="00000000" w:rsidR="00000000" w:rsidRPr="00000000">
        <w:rPr>
          <w:rFonts w:ascii="Times New Roman" w:cs="Times New Roman" w:eastAsia="Times New Roman" w:hAnsi="Times New Roman"/>
          <w:i w:val="1"/>
          <w:sz w:val="24"/>
          <w:szCs w:val="24"/>
          <w:rtl w:val="0"/>
        </w:rPr>
        <w:t xml:space="preserve">One Hundred Years of</w:t>
      </w:r>
      <w:r w:rsidDel="00000000" w:rsidR="00000000" w:rsidRPr="00000000">
        <w:rPr>
          <w:rFonts w:ascii="Times New Roman" w:cs="Times New Roman" w:eastAsia="Times New Roman" w:hAnsi="Times New Roman"/>
          <w:sz w:val="24"/>
          <w:szCs w:val="24"/>
          <w:rtl w:val="0"/>
        </w:rPr>
        <w:t xml:space="preserve"> it.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solitude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solitary</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soledad</w:t>
      </w:r>
      <w:r w:rsidDel="00000000" w:rsidR="00000000" w:rsidRPr="00000000">
        <w:rPr>
          <w:rFonts w:ascii="Times New Roman" w:cs="Times New Roman" w:eastAsia="Times New Roman" w:hAnsi="Times New Roman"/>
          <w:sz w:val="24"/>
          <w:szCs w:val="24"/>
          <w:rtl w:val="0"/>
        </w:rPr>
        <w:t xml:space="preserve">; or "The </w:t>
      </w:r>
      <w:r w:rsidDel="00000000" w:rsidR="00000000" w:rsidRPr="00000000">
        <w:rPr>
          <w:rFonts w:ascii="Times New Roman" w:cs="Times New Roman" w:eastAsia="Times New Roman" w:hAnsi="Times New Roman"/>
          <w:b w:val="1"/>
          <w:sz w:val="24"/>
          <w:szCs w:val="24"/>
          <w:u w:val="single"/>
          <w:rtl w:val="0"/>
        </w:rPr>
        <w:t xml:space="preserve">Solitude</w:t>
      </w:r>
      <w:r w:rsidDel="00000000" w:rsidR="00000000" w:rsidRPr="00000000">
        <w:rPr>
          <w:rFonts w:ascii="Times New Roman" w:cs="Times New Roman" w:eastAsia="Times New Roman" w:hAnsi="Times New Roman"/>
          <w:sz w:val="24"/>
          <w:szCs w:val="24"/>
          <w:rtl w:val="0"/>
        </w:rPr>
        <w:t xml:space="preserve"> of Latin America"; or </w:t>
      </w:r>
      <w:r w:rsidDel="00000000" w:rsidR="00000000" w:rsidRPr="00000000">
        <w:rPr>
          <w:rFonts w:ascii="Times New Roman" w:cs="Times New Roman" w:eastAsia="Times New Roman" w:hAnsi="Times New Roman"/>
          <w:i w:val="1"/>
          <w:sz w:val="24"/>
          <w:szCs w:val="24"/>
          <w:rtl w:val="0"/>
        </w:rPr>
        <w:t xml:space="preserve">One Hundred Years of </w:t>
      </w:r>
      <w:r w:rsidDel="00000000" w:rsidR="00000000" w:rsidRPr="00000000">
        <w:rPr>
          <w:rFonts w:ascii="Times New Roman" w:cs="Times New Roman" w:eastAsia="Times New Roman" w:hAnsi="Times New Roman"/>
          <w:b w:val="1"/>
          <w:i w:val="1"/>
          <w:sz w:val="24"/>
          <w:szCs w:val="24"/>
          <w:u w:val="single"/>
          <w:rtl w:val="0"/>
        </w:rPr>
        <w:t xml:space="preserve">Solitude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Cien Años de </w:t>
      </w:r>
      <w:r w:rsidDel="00000000" w:rsidR="00000000" w:rsidRPr="00000000">
        <w:rPr>
          <w:rFonts w:ascii="Times New Roman" w:cs="Times New Roman" w:eastAsia="Times New Roman" w:hAnsi="Times New Roman"/>
          <w:b w:val="1"/>
          <w:i w:val="1"/>
          <w:sz w:val="24"/>
          <w:szCs w:val="24"/>
          <w:u w:val="single"/>
          <w:rtl w:val="0"/>
        </w:rPr>
        <w:t xml:space="preserve">Soledad</w:t>
      </w:r>
      <w:r w:rsidDel="00000000" w:rsidR="00000000" w:rsidRPr="00000000">
        <w:rPr>
          <w:rFonts w:ascii="Times New Roman" w:cs="Times New Roman" w:eastAsia="Times New Roman" w:hAnsi="Times New Roman"/>
          <w:sz w:val="24"/>
          <w:szCs w:val="24"/>
          <w:rtl w:val="0"/>
        </w:rPr>
        <w:t xml:space="preserve">]</w:t>
        <w:br w:type="textWrapping"/>
        <w:t xml:space="preserve">&lt;Literature World / Classical / Misc - Ganon Evans&gt;</w:t>
      </w:r>
    </w:p>
    <w:p w:rsidR="00000000" w:rsidDel="00000000" w:rsidP="00000000" w:rsidRDefault="00000000" w:rsidRPr="00000000" w14:paraId="0000001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 Calvinist minister with this surname rose to prominence after preaching "The Remedy for Duelling." A man with this surname who preached a "Gospel of Love" was threatened with hanging in a common labor slogan, for preaching that "If you are being reduced, go down boldly into poverty" in response to the Great Railroad Strike of 1877. A man with this surname founded Lane Theological Seminary in Cincinnati. A minister with this surname who allegedly had an affair with Elizabeth Tilton used the New England Emigrant Aid Society to send boxes of Sharps Rifles, later called his "Bibles," to "Bleeding Kansas." For 10 points, give this surname of the Unitarian preacher Lyman and his son Henry Ward, whose sister Harriet married Calvin Ellis Stowe and wrote </w:t>
      </w:r>
      <w:r w:rsidDel="00000000" w:rsidR="00000000" w:rsidRPr="00000000">
        <w:rPr>
          <w:rFonts w:ascii="Times New Roman" w:cs="Times New Roman" w:eastAsia="Times New Roman" w:hAnsi="Times New Roman"/>
          <w:i w:val="1"/>
          <w:sz w:val="24"/>
          <w:szCs w:val="24"/>
          <w:rtl w:val="0"/>
        </w:rPr>
        <w:t xml:space="preserve">Uncle Tom's Cabin</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Beecher</w:t>
      </w:r>
      <w:r w:rsidDel="00000000" w:rsidR="00000000" w:rsidRPr="00000000">
        <w:rPr>
          <w:rFonts w:ascii="Times New Roman" w:cs="Times New Roman" w:eastAsia="Times New Roman" w:hAnsi="Times New Roman"/>
          <w:sz w:val="24"/>
          <w:szCs w:val="24"/>
          <w:rtl w:val="0"/>
        </w:rPr>
        <w:t xml:space="preserve"> [accept Lyman </w:t>
      </w:r>
      <w:r w:rsidDel="00000000" w:rsidR="00000000" w:rsidRPr="00000000">
        <w:rPr>
          <w:rFonts w:ascii="Times New Roman" w:cs="Times New Roman" w:eastAsia="Times New Roman" w:hAnsi="Times New Roman"/>
          <w:b w:val="1"/>
          <w:sz w:val="24"/>
          <w:szCs w:val="24"/>
          <w:u w:val="single"/>
          <w:rtl w:val="0"/>
        </w:rPr>
        <w:t xml:space="preserve">Beecher</w:t>
      </w:r>
      <w:r w:rsidDel="00000000" w:rsidR="00000000" w:rsidRPr="00000000">
        <w:rPr>
          <w:rFonts w:ascii="Times New Roman" w:cs="Times New Roman" w:eastAsia="Times New Roman" w:hAnsi="Times New Roman"/>
          <w:sz w:val="24"/>
          <w:szCs w:val="24"/>
          <w:rtl w:val="0"/>
        </w:rPr>
        <w:t xml:space="preserve">, Henry Ward </w:t>
      </w:r>
      <w:r w:rsidDel="00000000" w:rsidR="00000000" w:rsidRPr="00000000">
        <w:rPr>
          <w:rFonts w:ascii="Times New Roman" w:cs="Times New Roman" w:eastAsia="Times New Roman" w:hAnsi="Times New Roman"/>
          <w:b w:val="1"/>
          <w:sz w:val="24"/>
          <w:szCs w:val="24"/>
          <w:u w:val="single"/>
          <w:rtl w:val="0"/>
        </w:rPr>
        <w:t xml:space="preserve">Beecher</w:t>
      </w:r>
      <w:r w:rsidDel="00000000" w:rsidR="00000000" w:rsidRPr="00000000">
        <w:rPr>
          <w:rFonts w:ascii="Times New Roman" w:cs="Times New Roman" w:eastAsia="Times New Roman" w:hAnsi="Times New Roman"/>
          <w:sz w:val="24"/>
          <w:szCs w:val="24"/>
          <w:rtl w:val="0"/>
        </w:rPr>
        <w:t xml:space="preserve">, or Harriet </w:t>
      </w:r>
      <w:r w:rsidDel="00000000" w:rsidR="00000000" w:rsidRPr="00000000">
        <w:rPr>
          <w:rFonts w:ascii="Times New Roman" w:cs="Times New Roman" w:eastAsia="Times New Roman" w:hAnsi="Times New Roman"/>
          <w:b w:val="1"/>
          <w:sz w:val="24"/>
          <w:szCs w:val="24"/>
          <w:u w:val="single"/>
          <w:rtl w:val="0"/>
        </w:rPr>
        <w:t xml:space="preserve">Beecher</w:t>
      </w:r>
      <w:r w:rsidDel="00000000" w:rsidR="00000000" w:rsidRPr="00000000">
        <w:rPr>
          <w:rFonts w:ascii="Times New Roman" w:cs="Times New Roman" w:eastAsia="Times New Roman" w:hAnsi="Times New Roman"/>
          <w:sz w:val="24"/>
          <w:szCs w:val="24"/>
          <w:rtl w:val="0"/>
        </w:rPr>
        <w:t xml:space="preserve"> Stowe]</w:t>
        <w:br w:type="textWrapping"/>
        <w:t xml:space="preserve">&lt;History American (pre-1865) - Clark Smith&gt;</w:t>
      </w:r>
    </w:p>
    <w:p w:rsidR="00000000" w:rsidDel="00000000" w:rsidP="00000000" w:rsidRDefault="00000000" w:rsidRPr="00000000" w14:paraId="0000001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Eating fermented gorse causes one of these animals named Io owned by G to hallucinate flying in Anne Carson's verse novel </w:t>
      </w:r>
      <w:r w:rsidDel="00000000" w:rsidR="00000000" w:rsidRPr="00000000">
        <w:rPr>
          <w:rFonts w:ascii="Times New Roman" w:cs="Times New Roman" w:eastAsia="Times New Roman" w:hAnsi="Times New Roman"/>
          <w:i w:val="1"/>
          <w:sz w:val="24"/>
          <w:szCs w:val="24"/>
          <w:rtl w:val="0"/>
        </w:rPr>
        <w:t xml:space="preserve">Red Doc&gt;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(dok)</w:t>
      </w:r>
      <w:r w:rsidDel="00000000" w:rsidR="00000000" w:rsidRPr="00000000">
        <w:rPr>
          <w:rFonts w:ascii="Times New Roman" w:cs="Times New Roman" w:eastAsia="Times New Roman" w:hAnsi="Times New Roman"/>
          <w:sz w:val="24"/>
          <w:szCs w:val="24"/>
          <w:rtl w:val="0"/>
        </w:rPr>
        <w:t xml:space="preserve">. Two of these animals named Matilda and Milton were brought by Richard Nixon on his visit to China. In 2020, Alex Trebek was named the "Godfather" of the largest captive group of these animals. A soft fiber called </w:t>
      </w:r>
      <w:r w:rsidDel="00000000" w:rsidR="00000000" w:rsidRPr="00000000">
        <w:rPr>
          <w:rFonts w:ascii="Times New Roman" w:cs="Times New Roman" w:eastAsia="Times New Roman" w:hAnsi="Times New Roman"/>
          <w:i w:val="1"/>
          <w:sz w:val="24"/>
          <w:szCs w:val="24"/>
          <w:rtl w:val="0"/>
        </w:rPr>
        <w:t xml:space="preserve">qiviut</w:t>
      </w:r>
      <w:r w:rsidDel="00000000" w:rsidR="00000000" w:rsidRPr="00000000">
        <w:rPr>
          <w:rFonts w:ascii="Times New Roman" w:cs="Times New Roman" w:eastAsia="Times New Roman" w:hAnsi="Times New Roman"/>
          <w:sz w:val="24"/>
          <w:szCs w:val="24"/>
          <w:rtl w:val="0"/>
        </w:rPr>
        <w:t xml:space="preserve"> is harvested from these animals, which are particularly common on Canada's Banks Island. When threatened, these animals form a ring-like defensive formation around their calves. The English name for these animals refers to secretions from the males' preorbital glands, and their Inuit name translates to "the one with the beard." For 10 points, name this shaggy, horned Arctic ruminant named after its distinctive smell.</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musk ox</w:t>
      </w:r>
      <w:r w:rsidDel="00000000" w:rsidR="00000000" w:rsidRPr="00000000">
        <w:rPr>
          <w:rFonts w:ascii="Times New Roman" w:cs="Times New Roman" w:eastAsia="Times New Roman" w:hAnsi="Times New Roman"/>
          <w:sz w:val="24"/>
          <w:szCs w:val="24"/>
          <w:rtl w:val="0"/>
        </w:rPr>
        <w:t xml:space="preserve">en [or </w:t>
      </w:r>
      <w:r w:rsidDel="00000000" w:rsidR="00000000" w:rsidRPr="00000000">
        <w:rPr>
          <w:rFonts w:ascii="Times New Roman" w:cs="Times New Roman" w:eastAsia="Times New Roman" w:hAnsi="Times New Roman"/>
          <w:b w:val="1"/>
          <w:i w:val="1"/>
          <w:sz w:val="24"/>
          <w:szCs w:val="24"/>
          <w:u w:val="single"/>
          <w:rtl w:val="0"/>
        </w:rPr>
        <w:t xml:space="preserve">Ovibos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O</w:t>
      </w:r>
      <w:r w:rsidDel="00000000" w:rsidR="00000000" w:rsidRPr="00000000">
        <w:rPr>
          <w:rFonts w:ascii="Times New Roman" w:cs="Times New Roman" w:eastAsia="Times New Roman" w:hAnsi="Times New Roman"/>
          <w:i w:val="1"/>
          <w:sz w:val="24"/>
          <w:szCs w:val="24"/>
          <w:rtl w:val="0"/>
        </w:rPr>
        <w:t xml:space="preserve">vibos </w:t>
      </w:r>
      <w:r w:rsidDel="00000000" w:rsidR="00000000" w:rsidRPr="00000000">
        <w:rPr>
          <w:rFonts w:ascii="Times New Roman" w:cs="Times New Roman" w:eastAsia="Times New Roman" w:hAnsi="Times New Roman"/>
          <w:b w:val="1"/>
          <w:i w:val="1"/>
          <w:sz w:val="24"/>
          <w:szCs w:val="24"/>
          <w:u w:val="single"/>
          <w:rtl w:val="0"/>
        </w:rPr>
        <w:t xml:space="preserve">moschatus</w:t>
      </w:r>
      <w:r w:rsidDel="00000000" w:rsidR="00000000" w:rsidRPr="00000000">
        <w:rPr>
          <w:rFonts w:ascii="Times New Roman" w:cs="Times New Roman" w:eastAsia="Times New Roman" w:hAnsi="Times New Roman"/>
          <w:sz w:val="24"/>
          <w:szCs w:val="24"/>
          <w:rtl w:val="0"/>
        </w:rPr>
        <w:t xml:space="preserve">; do not accept or prompt on "ox"]</w:t>
        <w:br w:type="textWrapping"/>
        <w:t xml:space="preserve">&lt;Other Academic - Shan Kothari&gt;</w:t>
      </w:r>
    </w:p>
    <w:p w:rsidR="00000000" w:rsidDel="00000000" w:rsidP="00000000" w:rsidRDefault="00000000" w:rsidRPr="00000000" w14:paraId="0000001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Nambu's formalism introduces multiple of these functions. In one dimension, this function can be written as solely depending on an adiabatic invariant 'capital I' using action-angle coordinates. Either capital omega or J denotes a 2n by 2n matrix encoding the symplectic structure of a formalism based on this function. A quantity is conserved if its Poisson </w:t>
      </w:r>
      <w:r w:rsidDel="00000000" w:rsidR="00000000" w:rsidRPr="00000000">
        <w:rPr>
          <w:rFonts w:ascii="Source Sans Pro SemiBold" w:cs="Source Sans Pro SemiBold" w:eastAsia="Source Sans Pro SemiBold" w:hAnsi="Source Sans Pro SemiBold"/>
          <w:b w:val="1"/>
          <w:sz w:val="20"/>
          <w:szCs w:val="20"/>
          <w:rtl w:val="0"/>
        </w:rPr>
        <w:t xml:space="preserve">(pwuh-SAHN)</w:t>
      </w:r>
      <w:r w:rsidDel="00000000" w:rsidR="00000000" w:rsidRPr="00000000">
        <w:rPr>
          <w:rFonts w:ascii="Times New Roman" w:cs="Times New Roman" w:eastAsia="Times New Roman" w:hAnsi="Times New Roman"/>
          <w:sz w:val="24"/>
          <w:szCs w:val="24"/>
          <w:rtl w:val="0"/>
        </w:rPr>
        <w:t xml:space="preserve"> bracket with this function is zero. The time derivative of a canonical coordinate q equals the derivative of this function with respect to the conjugate momentum. This quantity is related to its namesake's "principal function" by an equation partially named for Jacobi. The Legendre </w:t>
      </w:r>
      <w:r w:rsidDel="00000000" w:rsidR="00000000" w:rsidRPr="00000000">
        <w:rPr>
          <w:rFonts w:ascii="Source Sans Pro SemiBold" w:cs="Source Sans Pro SemiBold" w:eastAsia="Source Sans Pro SemiBold" w:hAnsi="Source Sans Pro SemiBold"/>
          <w:b w:val="1"/>
          <w:sz w:val="20"/>
          <w:szCs w:val="20"/>
          <w:rtl w:val="0"/>
        </w:rPr>
        <w:t xml:space="preserve">(luh-JON-druh)</w:t>
      </w:r>
      <w:r w:rsidDel="00000000" w:rsidR="00000000" w:rsidRPr="00000000">
        <w:rPr>
          <w:rFonts w:ascii="Times New Roman" w:cs="Times New Roman" w:eastAsia="Times New Roman" w:hAnsi="Times New Roman"/>
          <w:sz w:val="24"/>
          <w:szCs w:val="24"/>
          <w:rtl w:val="0"/>
        </w:rPr>
        <w:t xml:space="preserve"> transform of the Lagrangian is, for 10 points, what function corresponding to total energy of a system and denoted H?</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Hamiltonian</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H</w:t>
      </w:r>
      <w:r w:rsidDel="00000000" w:rsidR="00000000" w:rsidRPr="00000000">
        <w:rPr>
          <w:rFonts w:ascii="Times New Roman" w:cs="Times New Roman" w:eastAsia="Times New Roman" w:hAnsi="Times New Roman"/>
          <w:sz w:val="24"/>
          <w:szCs w:val="24"/>
          <w:rtl w:val="0"/>
        </w:rPr>
        <w:t xml:space="preserve">, prompt on total </w:t>
      </w:r>
      <w:r w:rsidDel="00000000" w:rsidR="00000000" w:rsidRPr="00000000">
        <w:rPr>
          <w:rFonts w:ascii="Times New Roman" w:cs="Times New Roman" w:eastAsia="Times New Roman" w:hAnsi="Times New Roman"/>
          <w:sz w:val="24"/>
          <w:szCs w:val="24"/>
          <w:u w:val="single"/>
          <w:rtl w:val="0"/>
        </w:rPr>
        <w:t xml:space="preserve">energy</w:t>
      </w:r>
      <w:r w:rsidDel="00000000" w:rsidR="00000000" w:rsidRPr="00000000">
        <w:rPr>
          <w:rFonts w:ascii="Times New Roman" w:cs="Times New Roman" w:eastAsia="Times New Roman" w:hAnsi="Times New Roman"/>
          <w:sz w:val="24"/>
          <w:szCs w:val="24"/>
          <w:rtl w:val="0"/>
        </w:rPr>
        <w:t xml:space="preserve"> function]</w:t>
        <w:br w:type="textWrapping"/>
        <w:t xml:space="preserve">&lt;Science Physics - Joseph Krol&gt;</w:t>
      </w:r>
    </w:p>
    <w:p w:rsidR="00000000" w:rsidDel="00000000" w:rsidP="00000000" w:rsidRDefault="00000000" w:rsidRPr="00000000" w14:paraId="0000001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Japan refers to this material as SUS and shares numbering with the AISI for common varieties like SAE 304. Solution nitriding </w:t>
      </w:r>
      <w:r w:rsidDel="00000000" w:rsidR="00000000" w:rsidRPr="00000000">
        <w:rPr>
          <w:rFonts w:ascii="Source Sans Pro SemiBold" w:cs="Source Sans Pro SemiBold" w:eastAsia="Source Sans Pro SemiBold" w:hAnsi="Source Sans Pro SemiBold"/>
          <w:b w:val="1"/>
          <w:sz w:val="20"/>
          <w:szCs w:val="20"/>
          <w:rtl w:val="0"/>
        </w:rPr>
        <w:t xml:space="preserve">(NIGH-try-ding)</w:t>
      </w:r>
      <w:r w:rsidDel="00000000" w:rsidR="00000000" w:rsidRPr="00000000">
        <w:rPr>
          <w:rFonts w:ascii="Times New Roman" w:cs="Times New Roman" w:eastAsia="Times New Roman" w:hAnsi="Times New Roman"/>
          <w:sz w:val="24"/>
          <w:szCs w:val="24"/>
          <w:rtl w:val="0"/>
        </w:rPr>
        <w:t xml:space="preserve"> hardens this material without forming deleterious </w:t>
      </w:r>
      <w:r w:rsidDel="00000000" w:rsidR="00000000" w:rsidRPr="00000000">
        <w:rPr>
          <w:rFonts w:ascii="Source Sans Pro SemiBold" w:cs="Source Sans Pro SemiBold" w:eastAsia="Source Sans Pro SemiBold" w:hAnsi="Source Sans Pro SemiBold"/>
          <w:b w:val="1"/>
          <w:sz w:val="20"/>
          <w:szCs w:val="20"/>
          <w:rtl w:val="0"/>
        </w:rPr>
        <w:t xml:space="preserve">(del-uh-TEER-ee-us)</w:t>
      </w:r>
      <w:r w:rsidDel="00000000" w:rsidR="00000000" w:rsidRPr="00000000">
        <w:rPr>
          <w:rFonts w:ascii="Times New Roman" w:cs="Times New Roman" w:eastAsia="Times New Roman" w:hAnsi="Times New Roman"/>
          <w:sz w:val="24"/>
          <w:szCs w:val="24"/>
          <w:rtl w:val="0"/>
        </w:rPr>
        <w:t xml:space="preserve"> precipitates in its surface by displacing carbon atoms with nitrogen at high pressure. Exposure to chloride is a common cause of pitting in this material, which is particularly susceptible. Adding nickel to this material limits its ability to be heat hardened by making it </w:t>
      </w:r>
      <w:r w:rsidDel="00000000" w:rsidR="00000000" w:rsidRPr="00000000">
        <w:rPr>
          <w:rFonts w:ascii="Times New Roman" w:cs="Times New Roman" w:eastAsia="Times New Roman" w:hAnsi="Times New Roman"/>
          <w:sz w:val="24"/>
          <w:szCs w:val="24"/>
          <w:rtl w:val="0"/>
        </w:rPr>
        <w:t xml:space="preserve">austenitic </w:t>
      </w:r>
      <w:r w:rsidDel="00000000" w:rsidR="00000000" w:rsidRPr="00000000">
        <w:rPr>
          <w:rFonts w:ascii="Source Sans Pro SemiBold" w:cs="Source Sans Pro SemiBold" w:eastAsia="Source Sans Pro SemiBold" w:hAnsi="Source Sans Pro SemiBold"/>
          <w:b w:val="1"/>
          <w:sz w:val="20"/>
          <w:szCs w:val="20"/>
          <w:rtl w:val="0"/>
        </w:rPr>
        <w:t xml:space="preserve">(aw-stuh-NIT-ik)</w:t>
      </w:r>
      <w:r w:rsidDel="00000000" w:rsidR="00000000" w:rsidRPr="00000000">
        <w:rPr>
          <w:rFonts w:ascii="Times New Roman" w:cs="Times New Roman" w:eastAsia="Times New Roman" w:hAnsi="Times New Roman"/>
          <w:sz w:val="24"/>
          <w:szCs w:val="24"/>
          <w:rtl w:val="0"/>
        </w:rPr>
        <w:t xml:space="preserve"> at room temperature. This tasteless material undergoes rouging </w:t>
      </w:r>
      <w:r w:rsidDel="00000000" w:rsidR="00000000" w:rsidRPr="00000000">
        <w:rPr>
          <w:rFonts w:ascii="Source Sans Pro SemiBold" w:cs="Source Sans Pro SemiBold" w:eastAsia="Source Sans Pro SemiBold" w:hAnsi="Source Sans Pro SemiBold"/>
          <w:b w:val="1"/>
          <w:sz w:val="20"/>
          <w:szCs w:val="20"/>
          <w:rtl w:val="0"/>
        </w:rPr>
        <w:t xml:space="preserve">("ROOHJ-ing")</w:t>
      </w:r>
      <w:r w:rsidDel="00000000" w:rsidR="00000000" w:rsidRPr="00000000">
        <w:rPr>
          <w:rFonts w:ascii="Times New Roman" w:cs="Times New Roman" w:eastAsia="Times New Roman" w:hAnsi="Times New Roman"/>
          <w:sz w:val="24"/>
          <w:szCs w:val="24"/>
          <w:rtl w:val="0"/>
        </w:rPr>
        <w:t xml:space="preserve"> as it loses its passivated outer layer. This material is protected from the air because it contains 11 percent chromium by weight. For 10 points, name this corrosion-resistant alloy of iron named for its characteristic lack of rust.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stainless steel</w:t>
      </w:r>
      <w:r w:rsidDel="00000000" w:rsidR="00000000" w:rsidRPr="00000000">
        <w:rPr>
          <w:rFonts w:ascii="Times New Roman" w:cs="Times New Roman" w:eastAsia="Times New Roman" w:hAnsi="Times New Roman"/>
          <w:sz w:val="24"/>
          <w:szCs w:val="24"/>
          <w:rtl w:val="0"/>
        </w:rPr>
        <w:t xml:space="preserve"> [accept high-nitrogen </w:t>
      </w:r>
      <w:r w:rsidDel="00000000" w:rsidR="00000000" w:rsidRPr="00000000">
        <w:rPr>
          <w:rFonts w:ascii="Times New Roman" w:cs="Times New Roman" w:eastAsia="Times New Roman" w:hAnsi="Times New Roman"/>
          <w:b w:val="1"/>
          <w:sz w:val="24"/>
          <w:szCs w:val="24"/>
          <w:u w:val="single"/>
          <w:rtl w:val="0"/>
        </w:rPr>
        <w:t xml:space="preserve">stainless steel</w:t>
      </w:r>
      <w:r w:rsidDel="00000000" w:rsidR="00000000" w:rsidRPr="00000000">
        <w:rPr>
          <w:rFonts w:ascii="Times New Roman" w:cs="Times New Roman" w:eastAsia="Times New Roman" w:hAnsi="Times New Roman"/>
          <w:sz w:val="24"/>
          <w:szCs w:val="24"/>
          <w:rtl w:val="0"/>
        </w:rPr>
        <w:t xml:space="preserve"> or austenitic </w:t>
      </w:r>
      <w:r w:rsidDel="00000000" w:rsidR="00000000" w:rsidRPr="00000000">
        <w:rPr>
          <w:rFonts w:ascii="Times New Roman" w:cs="Times New Roman" w:eastAsia="Times New Roman" w:hAnsi="Times New Roman"/>
          <w:b w:val="1"/>
          <w:sz w:val="24"/>
          <w:szCs w:val="24"/>
          <w:u w:val="single"/>
          <w:rtl w:val="0"/>
        </w:rPr>
        <w:t xml:space="preserve">stainless steel</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steel</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SS</w:t>
      </w:r>
      <w:r w:rsidDel="00000000" w:rsidR="00000000" w:rsidRPr="00000000">
        <w:rPr>
          <w:rFonts w:ascii="Times New Roman" w:cs="Times New Roman" w:eastAsia="Times New Roman" w:hAnsi="Times New Roman"/>
          <w:sz w:val="24"/>
          <w:szCs w:val="24"/>
          <w:rtl w:val="0"/>
        </w:rPr>
        <w:t xml:space="preserve">]</w:t>
        <w:br w:type="textWrapping"/>
        <w:t xml:space="preserve">&lt;Science Chemistry - Geoffrey Chen&gt;</w:t>
      </w:r>
    </w:p>
    <w:p w:rsidR="00000000" w:rsidDel="00000000" w:rsidP="00000000" w:rsidRDefault="00000000" w:rsidRPr="00000000" w14:paraId="0000001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 book by this thinker imagines a foreigner who, after being shown the players on a cricket team, asks "who is left to contribute the famous element of team-spirit?" A fictional tribe named for this thinker that lack mental states, yet still talk about mental states, appear in Wilfred Sellars' "Empiricism and the Philosophy of Mind." His namesake regress argument attacks the "intellectualist legend" that "knowing how" can be reduced to "knowing that." This philosopher's magnum opus argues that "the official doctrine" rests on a "category mistake" of attempting to distinguish mental processes from the physical body. For 10 points, name this Oxford philosopher who attacked the Cartesian "ghost in the machine" in his </w:t>
      </w:r>
      <w:r w:rsidDel="00000000" w:rsidR="00000000" w:rsidRPr="00000000">
        <w:rPr>
          <w:rFonts w:ascii="Times New Roman" w:cs="Times New Roman" w:eastAsia="Times New Roman" w:hAnsi="Times New Roman"/>
          <w:i w:val="1"/>
          <w:sz w:val="24"/>
          <w:szCs w:val="24"/>
          <w:rtl w:val="0"/>
        </w:rPr>
        <w:t xml:space="preserve">The Concept of Mind</w:t>
      </w:r>
      <w:r w:rsidDel="00000000" w:rsidR="00000000" w:rsidRPr="00000000">
        <w:rPr>
          <w:rFonts w:ascii="Times New Roman" w:cs="Times New Roman" w:eastAsia="Times New Roman" w:hAnsi="Times New Roman"/>
          <w:sz w:val="24"/>
          <w:szCs w:val="24"/>
          <w:rtl w:val="0"/>
        </w:rPr>
        <w:t xml:space="preserve">.</w:t>
        <w:br w:type="textWrapping"/>
        <w:t xml:space="preserve">ANSWER: Gilbert </w:t>
      </w:r>
      <w:r w:rsidDel="00000000" w:rsidR="00000000" w:rsidRPr="00000000">
        <w:rPr>
          <w:rFonts w:ascii="Times New Roman" w:cs="Times New Roman" w:eastAsia="Times New Roman" w:hAnsi="Times New Roman"/>
          <w:b w:val="1"/>
          <w:sz w:val="24"/>
          <w:szCs w:val="24"/>
          <w:u w:val="single"/>
          <w:rtl w:val="0"/>
        </w:rPr>
        <w:t xml:space="preserve">Ryle</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Rylean</w:t>
      </w:r>
      <w:r w:rsidDel="00000000" w:rsidR="00000000" w:rsidRPr="00000000">
        <w:rPr>
          <w:rFonts w:ascii="Times New Roman" w:cs="Times New Roman" w:eastAsia="Times New Roman" w:hAnsi="Times New Roman"/>
          <w:sz w:val="24"/>
          <w:szCs w:val="24"/>
          <w:rtl w:val="0"/>
        </w:rPr>
        <w:t xml:space="preserve">s]</w:t>
        <w:br w:type="textWrapping"/>
        <w:t xml:space="preserve">&lt;RMP Philosophy/Thought - Caleb Kendrick&gt;</w:t>
      </w:r>
    </w:p>
    <w:p w:rsidR="00000000" w:rsidDel="00000000" w:rsidP="00000000" w:rsidRDefault="00000000" w:rsidRPr="00000000" w14:paraId="0000001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To crack a cipher, a character with this job is tasked with buying Volume II of Ludwig Ganghofer's novel </w:t>
      </w:r>
      <w:r w:rsidDel="00000000" w:rsidR="00000000" w:rsidRPr="00000000">
        <w:rPr>
          <w:rFonts w:ascii="Times New Roman" w:cs="Times New Roman" w:eastAsia="Times New Roman" w:hAnsi="Times New Roman"/>
          <w:i w:val="1"/>
          <w:sz w:val="24"/>
          <w:szCs w:val="24"/>
          <w:rtl w:val="0"/>
        </w:rPr>
        <w:t xml:space="preserve">The Sins of the Father.</w:t>
      </w:r>
      <w:r w:rsidDel="00000000" w:rsidR="00000000" w:rsidRPr="00000000">
        <w:rPr>
          <w:rFonts w:ascii="Times New Roman" w:cs="Times New Roman" w:eastAsia="Times New Roman" w:hAnsi="Times New Roman"/>
          <w:sz w:val="24"/>
          <w:szCs w:val="24"/>
          <w:rtl w:val="0"/>
        </w:rPr>
        <w:t xml:space="preserve"> A character with this job smokes a white pipe and drinks with the occultist cook Jurajda and the perpetually hungry batman Baloun in illustrations by Josef Lada. A protagonist with this job receives a "certificate of imbecility" and is a former dogcatcher who unknowingly steals a superior's dog and gifts it to Lukáš. Jaroslav Hašek created a "Good" character in this profession named Švejk </w:t>
      </w:r>
      <w:r w:rsidDel="00000000" w:rsidR="00000000" w:rsidRPr="00000000">
        <w:rPr>
          <w:rFonts w:ascii="Source Sans Pro SemiBold" w:cs="Source Sans Pro SemiBold" w:eastAsia="Source Sans Pro SemiBold" w:hAnsi="Source Sans Pro SemiBold"/>
          <w:b w:val="1"/>
          <w:sz w:val="20"/>
          <w:szCs w:val="20"/>
          <w:rtl w:val="0"/>
        </w:rPr>
        <w:t xml:space="preserve">(sh-VAKE)</w:t>
      </w:r>
      <w:r w:rsidDel="00000000" w:rsidR="00000000" w:rsidRPr="00000000">
        <w:rPr>
          <w:rFonts w:ascii="Times New Roman" w:cs="Times New Roman" w:eastAsia="Times New Roman" w:hAnsi="Times New Roman"/>
          <w:sz w:val="24"/>
          <w:szCs w:val="24"/>
          <w:rtl w:val="0"/>
        </w:rPr>
        <w:t xml:space="preserve">. A man is haunted by his murder of the printer Gerard Duval after the schoolteacher Kantorek convinces him to join this profession. For 10 points, name this profession of Paul Baumer in </w:t>
      </w:r>
      <w:r w:rsidDel="00000000" w:rsidR="00000000" w:rsidRPr="00000000">
        <w:rPr>
          <w:rFonts w:ascii="Times New Roman" w:cs="Times New Roman" w:eastAsia="Times New Roman" w:hAnsi="Times New Roman"/>
          <w:i w:val="1"/>
          <w:sz w:val="24"/>
          <w:szCs w:val="24"/>
          <w:rtl w:val="0"/>
        </w:rPr>
        <w:t xml:space="preserve">All Quiet on the Western Front.</w:t>
      </w:r>
      <w:r w:rsidDel="00000000" w:rsidR="00000000" w:rsidRPr="00000000">
        <w:rPr>
          <w:rFonts w:ascii="Times New Roman" w:cs="Times New Roman" w:eastAsia="Times New Roman" w:hAnsi="Times New Roman"/>
          <w:sz w:val="24"/>
          <w:szCs w:val="24"/>
          <w:rtl w:val="0"/>
        </w:rPr>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soldier</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i w:val="1"/>
          <w:sz w:val="24"/>
          <w:szCs w:val="24"/>
          <w:rtl w:val="0"/>
        </w:rPr>
        <w:t xml:space="preserve">The Good </w:t>
      </w:r>
      <w:r w:rsidDel="00000000" w:rsidR="00000000" w:rsidRPr="00000000">
        <w:rPr>
          <w:rFonts w:ascii="Times New Roman" w:cs="Times New Roman" w:eastAsia="Times New Roman" w:hAnsi="Times New Roman"/>
          <w:b w:val="1"/>
          <w:i w:val="1"/>
          <w:sz w:val="24"/>
          <w:szCs w:val="24"/>
          <w:u w:val="single"/>
          <w:rtl w:val="0"/>
        </w:rPr>
        <w:t xml:space="preserve">Soldier</w:t>
      </w:r>
      <w:r w:rsidDel="00000000" w:rsidR="00000000" w:rsidRPr="00000000">
        <w:rPr>
          <w:rFonts w:ascii="Times New Roman" w:cs="Times New Roman" w:eastAsia="Times New Roman" w:hAnsi="Times New Roman"/>
          <w:i w:val="1"/>
          <w:sz w:val="24"/>
          <w:szCs w:val="24"/>
          <w:rtl w:val="0"/>
        </w:rPr>
        <w:t xml:space="preserve"> Švejk</w:t>
      </w:r>
      <w:r w:rsidDel="00000000" w:rsidR="00000000" w:rsidRPr="00000000">
        <w:rPr>
          <w:rFonts w:ascii="Times New Roman" w:cs="Times New Roman" w:eastAsia="Times New Roman" w:hAnsi="Times New Roman"/>
          <w:sz w:val="24"/>
          <w:szCs w:val="24"/>
          <w:rtl w:val="0"/>
        </w:rPr>
        <w:t xml:space="preserve">]</w:t>
        <w:br w:type="textWrapping"/>
        <w:t xml:space="preserve">&lt;Literature European - Ganon Evans&gt;</w:t>
      </w:r>
    </w:p>
    <w:p w:rsidR="00000000" w:rsidDel="00000000" w:rsidP="00000000" w:rsidRDefault="00000000" w:rsidRPr="00000000" w14:paraId="0000001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Aurora Mardiganian claimed that this practice was revived by the Turks during the Armenian Genocide. Jean de Thévenot </w:t>
      </w:r>
      <w:r w:rsidDel="00000000" w:rsidR="00000000" w:rsidRPr="00000000">
        <w:rPr>
          <w:rFonts w:ascii="Source Sans Pro SemiBold" w:cs="Source Sans Pro SemiBold" w:eastAsia="Source Sans Pro SemiBold" w:hAnsi="Source Sans Pro SemiBold"/>
          <w:b w:val="1"/>
          <w:sz w:val="20"/>
          <w:szCs w:val="20"/>
          <w:rtl w:val="0"/>
        </w:rPr>
        <w:t xml:space="preserve">(TEV-uh-noo)</w:t>
      </w:r>
      <w:r w:rsidDel="00000000" w:rsidR="00000000" w:rsidRPr="00000000">
        <w:rPr>
          <w:rFonts w:ascii="Times New Roman" w:cs="Times New Roman" w:eastAsia="Times New Roman" w:hAnsi="Times New Roman"/>
          <w:sz w:val="24"/>
          <w:szCs w:val="24"/>
          <w:rtl w:val="0"/>
        </w:rPr>
        <w:t xml:space="preserve"> noted that this practice was common in Ottoman Egypt, but was reserved in Constantinople for Christians who committed crimes against Islam. Carl Veshe's memoirs reported that 150 peasants who rose up in the Horea Revolt were killed by this practice "according to the barbarous fashion of their country". A "forest" of victims of this practice, including Hamza Pasha, caused an Ottoman army to turn back after a "Night Attack" led by its most famous practitioner prevented them from reaching Târgoviște </w:t>
      </w:r>
      <w:r w:rsidDel="00000000" w:rsidR="00000000" w:rsidRPr="00000000">
        <w:rPr>
          <w:rFonts w:ascii="Source Sans Pro SemiBold" w:cs="Source Sans Pro SemiBold" w:eastAsia="Source Sans Pro SemiBold" w:hAnsi="Source Sans Pro SemiBold"/>
          <w:b w:val="1"/>
          <w:sz w:val="20"/>
          <w:szCs w:val="20"/>
          <w:rtl w:val="0"/>
        </w:rPr>
        <w:t xml:space="preserve">(tihr-go-vish-teh)</w:t>
      </w:r>
      <w:r w:rsidDel="00000000" w:rsidR="00000000" w:rsidRPr="00000000">
        <w:rPr>
          <w:rFonts w:ascii="Times New Roman" w:cs="Times New Roman" w:eastAsia="Times New Roman" w:hAnsi="Times New Roman"/>
          <w:sz w:val="24"/>
          <w:szCs w:val="24"/>
          <w:rtl w:val="0"/>
        </w:rPr>
        <w:t xml:space="preserve">. For 10 points, name this method of execution that inspired the nickname of Wallachian ruler Vlad III.</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impalement</w:t>
      </w:r>
      <w:r w:rsidDel="00000000" w:rsidR="00000000" w:rsidRPr="00000000">
        <w:rPr>
          <w:rFonts w:ascii="Times New Roman" w:cs="Times New Roman" w:eastAsia="Times New Roman" w:hAnsi="Times New Roman"/>
          <w:sz w:val="24"/>
          <w:szCs w:val="24"/>
          <w:rtl w:val="0"/>
        </w:rPr>
        <w:t xml:space="preserve"> [or being </w:t>
      </w:r>
      <w:r w:rsidDel="00000000" w:rsidR="00000000" w:rsidRPr="00000000">
        <w:rPr>
          <w:rFonts w:ascii="Times New Roman" w:cs="Times New Roman" w:eastAsia="Times New Roman" w:hAnsi="Times New Roman"/>
          <w:b w:val="1"/>
          <w:sz w:val="24"/>
          <w:szCs w:val="24"/>
          <w:u w:val="single"/>
          <w:rtl w:val="0"/>
        </w:rPr>
        <w:t xml:space="preserve">impale</w:t>
      </w:r>
      <w:r w:rsidDel="00000000" w:rsidR="00000000" w:rsidRPr="00000000">
        <w:rPr>
          <w:rFonts w:ascii="Times New Roman" w:cs="Times New Roman" w:eastAsia="Times New Roman" w:hAnsi="Times New Roman"/>
          <w:sz w:val="24"/>
          <w:szCs w:val="24"/>
          <w:rtl w:val="0"/>
        </w:rPr>
        <w:t xml:space="preserve">d or </w:t>
      </w:r>
      <w:r w:rsidDel="00000000" w:rsidR="00000000" w:rsidRPr="00000000">
        <w:rPr>
          <w:rFonts w:ascii="Times New Roman" w:cs="Times New Roman" w:eastAsia="Times New Roman" w:hAnsi="Times New Roman"/>
          <w:b w:val="1"/>
          <w:sz w:val="24"/>
          <w:szCs w:val="24"/>
          <w:u w:val="single"/>
          <w:rtl w:val="0"/>
        </w:rPr>
        <w:t xml:space="preserve">impaling</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crucifixion</w:t>
      </w:r>
      <w:r w:rsidDel="00000000" w:rsidR="00000000" w:rsidRPr="00000000">
        <w:rPr>
          <w:rFonts w:ascii="Times New Roman" w:cs="Times New Roman" w:eastAsia="Times New Roman" w:hAnsi="Times New Roman"/>
          <w:sz w:val="24"/>
          <w:szCs w:val="24"/>
          <w:rtl w:val="0"/>
        </w:rPr>
        <w:t xml:space="preserve">s, prompt on descriptions of </w:t>
      </w:r>
      <w:r w:rsidDel="00000000" w:rsidR="00000000" w:rsidRPr="00000000">
        <w:rPr>
          <w:rFonts w:ascii="Times New Roman" w:cs="Times New Roman" w:eastAsia="Times New Roman" w:hAnsi="Times New Roman"/>
          <w:sz w:val="24"/>
          <w:szCs w:val="24"/>
          <w:u w:val="single"/>
          <w:rtl w:val="0"/>
        </w:rPr>
        <w:t xml:space="preserve">impalement</w:t>
      </w:r>
      <w:r w:rsidDel="00000000" w:rsidR="00000000" w:rsidRPr="00000000">
        <w:rPr>
          <w:rFonts w:ascii="Times New Roman" w:cs="Times New Roman" w:eastAsia="Times New Roman" w:hAnsi="Times New Roman"/>
          <w:sz w:val="24"/>
          <w:szCs w:val="24"/>
          <w:rtl w:val="0"/>
        </w:rPr>
        <w:t xml:space="preserve"> or on descriptions of specific actions that take place in impaling or crucifixion such as </w:t>
      </w:r>
      <w:r w:rsidDel="00000000" w:rsidR="00000000" w:rsidRPr="00000000">
        <w:rPr>
          <w:rFonts w:ascii="Times New Roman" w:cs="Times New Roman" w:eastAsia="Times New Roman" w:hAnsi="Times New Roman"/>
          <w:sz w:val="24"/>
          <w:szCs w:val="24"/>
          <w:u w:val="single"/>
          <w:rtl w:val="0"/>
        </w:rPr>
        <w:t xml:space="preserve">nailing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&lt;History European 1400-1914 - Adam Swift&gt;</w:t>
      </w:r>
    </w:p>
    <w:p w:rsidR="00000000" w:rsidDel="00000000" w:rsidP="00000000" w:rsidRDefault="00000000" w:rsidRPr="00000000" w14:paraId="0000001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In a vision of this event, one figure is turned into a bird-like creature and forced to eat mud after being captured by a man with a lion's head and eagle talons. In the aftermath of this event, another figure weeps for six days and seven nights until he sees a maggot drop from a corpse's nose. After experiencing a premonition of this event, one figure curses a gate that had previously paralyzed his hand in the Cedar Forest. This event prompts a demi-god king of Uruk </w:t>
      </w:r>
      <w:r w:rsidDel="00000000" w:rsidR="00000000" w:rsidRPr="00000000">
        <w:rPr>
          <w:rFonts w:ascii="Source Sans Pro SemiBold" w:cs="Source Sans Pro SemiBold" w:eastAsia="Source Sans Pro SemiBold" w:hAnsi="Source Sans Pro SemiBold"/>
          <w:b w:val="1"/>
          <w:sz w:val="20"/>
          <w:szCs w:val="20"/>
          <w:rtl w:val="0"/>
        </w:rPr>
        <w:t xml:space="preserve">(oo-ruhk)</w:t>
      </w:r>
      <w:r w:rsidDel="00000000" w:rsidR="00000000" w:rsidRPr="00000000">
        <w:rPr>
          <w:rFonts w:ascii="Times New Roman" w:cs="Times New Roman" w:eastAsia="Times New Roman" w:hAnsi="Times New Roman"/>
          <w:sz w:val="24"/>
          <w:szCs w:val="24"/>
          <w:rtl w:val="0"/>
        </w:rPr>
        <w:t xml:space="preserve"> to seek the secret to eternal life from Utnapishtim </w:t>
      </w:r>
      <w:r w:rsidDel="00000000" w:rsidR="00000000" w:rsidRPr="00000000">
        <w:rPr>
          <w:rFonts w:ascii="Source Sans Pro SemiBold" w:cs="Source Sans Pro SemiBold" w:eastAsia="Source Sans Pro SemiBold" w:hAnsi="Source Sans Pro SemiBold"/>
          <w:b w:val="1"/>
          <w:sz w:val="20"/>
          <w:szCs w:val="20"/>
          <w:rtl w:val="0"/>
        </w:rPr>
        <w:t xml:space="preserve">(oot-nah-pish-tim)</w:t>
      </w:r>
      <w:r w:rsidDel="00000000" w:rsidR="00000000" w:rsidRPr="00000000">
        <w:rPr>
          <w:rFonts w:ascii="Times New Roman" w:cs="Times New Roman" w:eastAsia="Times New Roman" w:hAnsi="Times New Roman"/>
          <w:sz w:val="24"/>
          <w:szCs w:val="24"/>
          <w:rtl w:val="0"/>
        </w:rPr>
        <w:t xml:space="preserve">. Despite the protests of Shamash, Enlil demands that this event occurs as punishment for the murder of Humbaba and the Bull of Heaven. For 10 points, name this event, where a wild man friend of Gilgamesh is killed.</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death of Enkidu</w:t>
      </w:r>
      <w:r w:rsidDel="00000000" w:rsidR="00000000" w:rsidRPr="00000000">
        <w:rPr>
          <w:rFonts w:ascii="Times New Roman" w:cs="Times New Roman" w:eastAsia="Times New Roman" w:hAnsi="Times New Roman"/>
          <w:sz w:val="24"/>
          <w:szCs w:val="24"/>
          <w:rtl w:val="0"/>
        </w:rPr>
        <w:t xml:space="preserve"> [accept obvious equivalents such as the </w:t>
      </w:r>
      <w:r w:rsidDel="00000000" w:rsidR="00000000" w:rsidRPr="00000000">
        <w:rPr>
          <w:rFonts w:ascii="Times New Roman" w:cs="Times New Roman" w:eastAsia="Times New Roman" w:hAnsi="Times New Roman"/>
          <w:b w:val="1"/>
          <w:sz w:val="24"/>
          <w:szCs w:val="24"/>
          <w:u w:val="single"/>
          <w:rtl w:val="0"/>
        </w:rPr>
        <w:t xml:space="preserve">demise of Enkidu</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sickness of Enkidu</w:t>
      </w:r>
      <w:r w:rsidDel="00000000" w:rsidR="00000000" w:rsidRPr="00000000">
        <w:rPr>
          <w:rFonts w:ascii="Times New Roman" w:cs="Times New Roman" w:eastAsia="Times New Roman" w:hAnsi="Times New Roman"/>
          <w:sz w:val="24"/>
          <w:szCs w:val="24"/>
          <w:rtl w:val="0"/>
        </w:rPr>
        <w:t xml:space="preserve"> or equivalents]</w:t>
        <w:br w:type="textWrapping"/>
        <w:t xml:space="preserve">&lt;RMP Non-Greek/Roman Myth - Bradley McLain&gt;</w:t>
      </w:r>
    </w:p>
    <w:p w:rsidR="00000000" w:rsidDel="00000000" w:rsidP="00000000" w:rsidRDefault="00000000" w:rsidRPr="00000000" w14:paraId="0000002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At the end of this book, a child resembling the protagonist receives a dime for ice cream. The protagonist of this novel is given copies of </w:t>
      </w:r>
      <w:r w:rsidDel="00000000" w:rsidR="00000000" w:rsidRPr="00000000">
        <w:rPr>
          <w:rFonts w:ascii="Times New Roman" w:cs="Times New Roman" w:eastAsia="Times New Roman" w:hAnsi="Times New Roman"/>
          <w:i w:val="1"/>
          <w:sz w:val="24"/>
          <w:szCs w:val="24"/>
          <w:rtl w:val="0"/>
        </w:rPr>
        <w:t xml:space="preserve">Robinson Crusoe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The Arabian Nights</w:t>
      </w:r>
      <w:r w:rsidDel="00000000" w:rsidR="00000000" w:rsidRPr="00000000">
        <w:rPr>
          <w:rFonts w:ascii="Times New Roman" w:cs="Times New Roman" w:eastAsia="Times New Roman" w:hAnsi="Times New Roman"/>
          <w:sz w:val="24"/>
          <w:szCs w:val="24"/>
          <w:rtl w:val="0"/>
        </w:rPr>
        <w:t xml:space="preserve"> by Miller Nicholson and is abandoned by Pastor McMillan. That protagonist in this novel rides in a "borrowed car" and has to leave Kansas City, then meets a woman ominously described as "electric," Sondra Finchley. In this novel, an employee at the Hotel Green-Davidson in Lycurgus is unable to procure an abortion for his mistress. This novel was inspired by events at Big Moose Lake perpetrated by Chester Gillette. For 10 points, name this novel where Roberta Alden is killed by Clyde Griffiths, written by Theodore Dreiser.</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i w:val="1"/>
          <w:sz w:val="24"/>
          <w:szCs w:val="24"/>
          <w:rtl w:val="0"/>
        </w:rPr>
        <w:t xml:space="preserve">An </w:t>
      </w:r>
      <w:r w:rsidDel="00000000" w:rsidR="00000000" w:rsidRPr="00000000">
        <w:rPr>
          <w:rFonts w:ascii="Times New Roman" w:cs="Times New Roman" w:eastAsia="Times New Roman" w:hAnsi="Times New Roman"/>
          <w:b w:val="1"/>
          <w:i w:val="1"/>
          <w:sz w:val="24"/>
          <w:szCs w:val="24"/>
          <w:u w:val="single"/>
          <w:rtl w:val="0"/>
        </w:rPr>
        <w:t xml:space="preserve">American Tragedy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br w:type="textWrapping"/>
        <w:t xml:space="preserve">&lt;Literature American - Matt Weiner&gt;</w:t>
      </w:r>
    </w:p>
    <w:p w:rsidR="00000000" w:rsidDel="00000000" w:rsidP="00000000" w:rsidRDefault="00000000" w:rsidRPr="00000000" w14:paraId="0000002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Ariel Rubinstein's model of this process extended it to an infinite time horizon. James Fearon's article "Rationalist Explanations for War" argues that breakdowns in this process due to uncertainty and indivisibility of goods leads to war. A 1950 paper by John Nash presents a solution to a problem named for this process that satisfies independence of irrelevant alternatives, but not resource monotonicity. That problem named for this activity centers on two agents who must agree on how to divide a jointly generated surplus. Given sufficiently low transaction costs, the Coase </w:t>
      </w:r>
      <w:r w:rsidDel="00000000" w:rsidR="00000000" w:rsidRPr="00000000">
        <w:rPr>
          <w:rFonts w:ascii="Source Sans Pro SemiBold" w:cs="Source Sans Pro SemiBold" w:eastAsia="Source Sans Pro SemiBold" w:hAnsi="Source Sans Pro SemiBold"/>
          <w:b w:val="1"/>
          <w:sz w:val="20"/>
          <w:szCs w:val="20"/>
          <w:rtl w:val="0"/>
        </w:rPr>
        <w:t xml:space="preserve">(COHS)</w:t>
      </w:r>
      <w:r w:rsidDel="00000000" w:rsidR="00000000" w:rsidRPr="00000000">
        <w:rPr>
          <w:rFonts w:ascii="Times New Roman" w:cs="Times New Roman" w:eastAsia="Times New Roman" w:hAnsi="Times New Roman"/>
          <w:sz w:val="24"/>
          <w:szCs w:val="24"/>
          <w:rtl w:val="0"/>
        </w:rPr>
        <w:t xml:space="preserve"> theorem states that this activity can be used to mitigate externalities. For 10 points, name this process in which a transaction is negotiated, which can be performed "collectively."</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bargaining</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negotiation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&lt;Social Science Economics - Geoffrey Chen&gt;</w:t>
      </w:r>
    </w:p>
    <w:p w:rsidR="00000000" w:rsidDel="00000000" w:rsidP="00000000" w:rsidRDefault="00000000" w:rsidRPr="00000000" w14:paraId="0000002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A work in this medium by Esther Bryan depicts the history and traditions of many First Nations peoples and is titled for one "of Belonging". Rumi O'Brien depicts Japanese folklore in this medium. Nancy Crow repopularized the Log Cabin Block in this medium, which was used by the former slave Harriet Powers. Judy Chicago's companion piece to </w:t>
      </w:r>
      <w:r w:rsidDel="00000000" w:rsidR="00000000" w:rsidRPr="00000000">
        <w:rPr>
          <w:rFonts w:ascii="Times New Roman" w:cs="Times New Roman" w:eastAsia="Times New Roman" w:hAnsi="Times New Roman"/>
          <w:i w:val="1"/>
          <w:sz w:val="24"/>
          <w:szCs w:val="24"/>
          <w:rtl w:val="0"/>
        </w:rPr>
        <w:t xml:space="preserve">Dinner Party</w:t>
      </w:r>
      <w:r w:rsidDel="00000000" w:rsidR="00000000" w:rsidRPr="00000000">
        <w:rPr>
          <w:rFonts w:ascii="Times New Roman" w:cs="Times New Roman" w:eastAsia="Times New Roman" w:hAnsi="Times New Roman"/>
          <w:sz w:val="24"/>
          <w:szCs w:val="24"/>
          <w:rtl w:val="0"/>
        </w:rPr>
        <w:t xml:space="preserve"> was a work in this medium titled for "International Honor." Children fly above a rooftop dinner party in </w:t>
      </w:r>
      <w:r w:rsidDel="00000000" w:rsidR="00000000" w:rsidRPr="00000000">
        <w:rPr>
          <w:rFonts w:ascii="Times New Roman" w:cs="Times New Roman" w:eastAsia="Times New Roman" w:hAnsi="Times New Roman"/>
          <w:i w:val="1"/>
          <w:sz w:val="24"/>
          <w:szCs w:val="24"/>
          <w:rtl w:val="0"/>
        </w:rPr>
        <w:t xml:space="preserve">Tar Beach #2</w:t>
      </w:r>
      <w:r w:rsidDel="00000000" w:rsidR="00000000" w:rsidRPr="00000000">
        <w:rPr>
          <w:rFonts w:ascii="Times New Roman" w:cs="Times New Roman" w:eastAsia="Times New Roman" w:hAnsi="Times New Roman"/>
          <w:sz w:val="24"/>
          <w:szCs w:val="24"/>
          <w:rtl w:val="0"/>
        </w:rPr>
        <w:t xml:space="preserve">, which, like </w:t>
      </w:r>
      <w:r w:rsidDel="00000000" w:rsidR="00000000" w:rsidRPr="00000000">
        <w:rPr>
          <w:rFonts w:ascii="Times New Roman" w:cs="Times New Roman" w:eastAsia="Times New Roman" w:hAnsi="Times New Roman"/>
          <w:i w:val="1"/>
          <w:sz w:val="24"/>
          <w:szCs w:val="24"/>
          <w:rtl w:val="0"/>
        </w:rPr>
        <w:t xml:space="preserve">Who's Afraid of Aunt Jemima</w:t>
      </w:r>
      <w:r w:rsidDel="00000000" w:rsidR="00000000" w:rsidRPr="00000000">
        <w:rPr>
          <w:rFonts w:ascii="Times New Roman" w:cs="Times New Roman" w:eastAsia="Times New Roman" w:hAnsi="Times New Roman"/>
          <w:sz w:val="24"/>
          <w:szCs w:val="24"/>
          <w:rtl w:val="0"/>
        </w:rPr>
        <w:t xml:space="preserve">, is a "story" work in this medium by Faith Ringgold. The NAMES project maintains one of these artworks memorializing AIDS victims. For 10 points, name this American folk art genre created from stitching fabric cloth with patchworks designs.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quilt</w:t>
      </w:r>
      <w:r w:rsidDel="00000000" w:rsidR="00000000" w:rsidRPr="00000000">
        <w:rPr>
          <w:rFonts w:ascii="Times New Roman" w:cs="Times New Roman" w:eastAsia="Times New Roman" w:hAnsi="Times New Roman"/>
          <w:sz w:val="24"/>
          <w:szCs w:val="24"/>
          <w:rtl w:val="0"/>
        </w:rPr>
        <w:t xml:space="preserve">s [or patchwork </w:t>
      </w:r>
      <w:r w:rsidDel="00000000" w:rsidR="00000000" w:rsidRPr="00000000">
        <w:rPr>
          <w:rFonts w:ascii="Times New Roman" w:cs="Times New Roman" w:eastAsia="Times New Roman" w:hAnsi="Times New Roman"/>
          <w:b w:val="1"/>
          <w:sz w:val="24"/>
          <w:szCs w:val="24"/>
          <w:u w:val="single"/>
          <w:rtl w:val="0"/>
        </w:rPr>
        <w:t xml:space="preserve">quilt</w:t>
      </w:r>
      <w:r w:rsidDel="00000000" w:rsidR="00000000" w:rsidRPr="00000000">
        <w:rPr>
          <w:rFonts w:ascii="Times New Roman" w:cs="Times New Roman" w:eastAsia="Times New Roman" w:hAnsi="Times New Roman"/>
          <w:sz w:val="24"/>
          <w:szCs w:val="24"/>
          <w:rtl w:val="0"/>
        </w:rPr>
        <w:t xml:space="preserve">s or story </w:t>
      </w:r>
      <w:r w:rsidDel="00000000" w:rsidR="00000000" w:rsidRPr="00000000">
        <w:rPr>
          <w:rFonts w:ascii="Times New Roman" w:cs="Times New Roman" w:eastAsia="Times New Roman" w:hAnsi="Times New Roman"/>
          <w:b w:val="1"/>
          <w:sz w:val="24"/>
          <w:szCs w:val="24"/>
          <w:u w:val="single"/>
          <w:rtl w:val="0"/>
        </w:rPr>
        <w:t xml:space="preserve">quilt</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i w:val="1"/>
          <w:sz w:val="24"/>
          <w:szCs w:val="24"/>
          <w:u w:val="single"/>
          <w:rtl w:val="0"/>
        </w:rPr>
        <w:t xml:space="preserve">Quilt</w:t>
      </w:r>
      <w:r w:rsidDel="00000000" w:rsidR="00000000" w:rsidRPr="00000000">
        <w:rPr>
          <w:rFonts w:ascii="Times New Roman" w:cs="Times New Roman" w:eastAsia="Times New Roman" w:hAnsi="Times New Roman"/>
          <w:i w:val="1"/>
          <w:sz w:val="24"/>
          <w:szCs w:val="24"/>
          <w:rtl w:val="0"/>
        </w:rPr>
        <w:t xml:space="preserve"> of Belonging</w:t>
      </w:r>
      <w:r w:rsidDel="00000000" w:rsidR="00000000" w:rsidRPr="00000000">
        <w:rPr>
          <w:rFonts w:ascii="Times New Roman" w:cs="Times New Roman" w:eastAsia="Times New Roman" w:hAnsi="Times New Roman"/>
          <w:sz w:val="24"/>
          <w:szCs w:val="24"/>
          <w:rtl w:val="0"/>
        </w:rPr>
        <w:t xml:space="preserve">; accept wordforms like </w:t>
      </w:r>
      <w:r w:rsidDel="00000000" w:rsidR="00000000" w:rsidRPr="00000000">
        <w:rPr>
          <w:rFonts w:ascii="Times New Roman" w:cs="Times New Roman" w:eastAsia="Times New Roman" w:hAnsi="Times New Roman"/>
          <w:b w:val="1"/>
          <w:sz w:val="24"/>
          <w:szCs w:val="24"/>
          <w:u w:val="single"/>
          <w:rtl w:val="0"/>
        </w:rPr>
        <w:t xml:space="preserve">quilting</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needlework</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embroidery</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textile</w:t>
      </w:r>
      <w:r w:rsidDel="00000000" w:rsidR="00000000" w:rsidRPr="00000000">
        <w:rPr>
          <w:rFonts w:ascii="Times New Roman" w:cs="Times New Roman" w:eastAsia="Times New Roman" w:hAnsi="Times New Roman"/>
          <w:sz w:val="24"/>
          <w:szCs w:val="24"/>
          <w:rtl w:val="0"/>
        </w:rPr>
        <w:t xml:space="preserve"> art or </w:t>
      </w:r>
      <w:r w:rsidDel="00000000" w:rsidR="00000000" w:rsidRPr="00000000">
        <w:rPr>
          <w:rFonts w:ascii="Times New Roman" w:cs="Times New Roman" w:eastAsia="Times New Roman" w:hAnsi="Times New Roman"/>
          <w:sz w:val="24"/>
          <w:szCs w:val="24"/>
          <w:u w:val="single"/>
          <w:rtl w:val="0"/>
        </w:rPr>
        <w:t xml:space="preserve">fabric</w:t>
      </w:r>
      <w:r w:rsidDel="00000000" w:rsidR="00000000" w:rsidRPr="00000000">
        <w:rPr>
          <w:rFonts w:ascii="Times New Roman" w:cs="Times New Roman" w:eastAsia="Times New Roman" w:hAnsi="Times New Roman"/>
          <w:sz w:val="24"/>
          <w:szCs w:val="24"/>
          <w:rtl w:val="0"/>
        </w:rPr>
        <w:t xml:space="preserve"> art]</w:t>
        <w:br w:type="textWrapping"/>
        <w:t xml:space="preserve">&lt;Arts Painting - Ganon Evans&gt;</w:t>
      </w:r>
    </w:p>
    <w:p w:rsidR="00000000" w:rsidDel="00000000" w:rsidP="00000000" w:rsidRDefault="00000000" w:rsidRPr="00000000" w14:paraId="0000002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This quantity is given by an equation containing a coefficient called the activity factor, which represents the chance that a signal switches. Pairs of servers facing inward create “aisles” of this quantity in a common server rack design. The maximum realistic value of this quantity for a given component is expressed by its TDP rating. Since this quantity of a CPU is proportional to clock frequency, it can be controlled by dynamically reducing frequency in processes like CPU throttling and underclocking. Devices named for Peltier are usually worse "sinks" of this quantity than mechanical fans. A CPU performing computations produces, for 10 points, what unwanted quantity </w:t>
      </w:r>
      <w:r w:rsidDel="00000000" w:rsidR="00000000" w:rsidRPr="00000000">
        <w:rPr>
          <w:rFonts w:ascii="Times New Roman" w:cs="Times New Roman" w:eastAsia="Times New Roman" w:hAnsi="Times New Roman"/>
          <w:color w:val="333333"/>
          <w:sz w:val="24"/>
          <w:szCs w:val="24"/>
          <w:rtl w:val="0"/>
        </w:rPr>
        <w:t xml:space="preserve">which</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can cause circuits to melt?</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ANSWER: </w:t>
      </w:r>
      <w:r w:rsidDel="00000000" w:rsidR="00000000" w:rsidRPr="00000000">
        <w:rPr>
          <w:rFonts w:ascii="Times New Roman" w:cs="Times New Roman" w:eastAsia="Times New Roman" w:hAnsi="Times New Roman"/>
          <w:b w:val="1"/>
          <w:color w:val="333333"/>
          <w:sz w:val="24"/>
          <w:szCs w:val="24"/>
          <w:u w:val="single"/>
          <w:rtl w:val="0"/>
        </w:rPr>
        <w:t xml:space="preserve">heat</w:t>
      </w:r>
      <w:r w:rsidDel="00000000" w:rsidR="00000000" w:rsidRPr="00000000">
        <w:rPr>
          <w:rFonts w:ascii="Times New Roman" w:cs="Times New Roman" w:eastAsia="Times New Roman" w:hAnsi="Times New Roman"/>
          <w:color w:val="333333"/>
          <w:sz w:val="24"/>
          <w:szCs w:val="24"/>
          <w:rtl w:val="0"/>
        </w:rPr>
        <w:t xml:space="preserve"> generation [or </w:t>
      </w:r>
      <w:r w:rsidDel="00000000" w:rsidR="00000000" w:rsidRPr="00000000">
        <w:rPr>
          <w:rFonts w:ascii="Times New Roman" w:cs="Times New Roman" w:eastAsia="Times New Roman" w:hAnsi="Times New Roman"/>
          <w:b w:val="1"/>
          <w:color w:val="333333"/>
          <w:sz w:val="24"/>
          <w:szCs w:val="24"/>
          <w:u w:val="single"/>
          <w:rtl w:val="0"/>
        </w:rPr>
        <w:t xml:space="preserve">power</w:t>
      </w:r>
      <w:r w:rsidDel="00000000" w:rsidR="00000000" w:rsidRPr="00000000">
        <w:rPr>
          <w:rFonts w:ascii="Times New Roman" w:cs="Times New Roman" w:eastAsia="Times New Roman" w:hAnsi="Times New Roman"/>
          <w:color w:val="333333"/>
          <w:sz w:val="24"/>
          <w:szCs w:val="24"/>
          <w:rtl w:val="0"/>
        </w:rPr>
        <w:t xml:space="preserve">; or </w:t>
      </w:r>
      <w:r w:rsidDel="00000000" w:rsidR="00000000" w:rsidRPr="00000000">
        <w:rPr>
          <w:rFonts w:ascii="Times New Roman" w:cs="Times New Roman" w:eastAsia="Times New Roman" w:hAnsi="Times New Roman"/>
          <w:b w:val="1"/>
          <w:color w:val="333333"/>
          <w:sz w:val="24"/>
          <w:szCs w:val="24"/>
          <w:u w:val="single"/>
          <w:rtl w:val="0"/>
        </w:rPr>
        <w:t xml:space="preserve">energy consumption</w:t>
      </w:r>
      <w:r w:rsidDel="00000000" w:rsidR="00000000" w:rsidRPr="00000000">
        <w:rPr>
          <w:rFonts w:ascii="Times New Roman" w:cs="Times New Roman" w:eastAsia="Times New Roman" w:hAnsi="Times New Roman"/>
          <w:color w:val="333333"/>
          <w:sz w:val="24"/>
          <w:szCs w:val="24"/>
          <w:rtl w:val="0"/>
        </w:rPr>
        <w:t xml:space="preserve">; or </w:t>
      </w:r>
      <w:r w:rsidDel="00000000" w:rsidR="00000000" w:rsidRPr="00000000">
        <w:rPr>
          <w:rFonts w:ascii="Times New Roman" w:cs="Times New Roman" w:eastAsia="Times New Roman" w:hAnsi="Times New Roman"/>
          <w:b w:val="1"/>
          <w:color w:val="333333"/>
          <w:sz w:val="24"/>
          <w:szCs w:val="24"/>
          <w:u w:val="single"/>
          <w:rtl w:val="0"/>
        </w:rPr>
        <w:t xml:space="preserve">heat dissipation</w:t>
      </w:r>
      <w:r w:rsidDel="00000000" w:rsidR="00000000" w:rsidRPr="00000000">
        <w:rPr>
          <w:rFonts w:ascii="Times New Roman" w:cs="Times New Roman" w:eastAsia="Times New Roman" w:hAnsi="Times New Roman"/>
          <w:color w:val="333333"/>
          <w:sz w:val="24"/>
          <w:szCs w:val="24"/>
          <w:rtl w:val="0"/>
        </w:rPr>
        <w:t xml:space="preserve">; or </w:t>
      </w:r>
      <w:r w:rsidDel="00000000" w:rsidR="00000000" w:rsidRPr="00000000">
        <w:rPr>
          <w:rFonts w:ascii="Times New Roman" w:cs="Times New Roman" w:eastAsia="Times New Roman" w:hAnsi="Times New Roman"/>
          <w:b w:val="1"/>
          <w:color w:val="333333"/>
          <w:sz w:val="24"/>
          <w:szCs w:val="24"/>
          <w:u w:val="single"/>
          <w:rtl w:val="0"/>
        </w:rPr>
        <w:t xml:space="preserve">power consumption</w:t>
      </w:r>
      <w:r w:rsidDel="00000000" w:rsidR="00000000" w:rsidRPr="00000000">
        <w:rPr>
          <w:rFonts w:ascii="Times New Roman" w:cs="Times New Roman" w:eastAsia="Times New Roman" w:hAnsi="Times New Roman"/>
          <w:color w:val="333333"/>
          <w:sz w:val="24"/>
          <w:szCs w:val="24"/>
          <w:rtl w:val="0"/>
        </w:rPr>
        <w:t xml:space="preserve">; accept </w:t>
      </w:r>
      <w:r w:rsidDel="00000000" w:rsidR="00000000" w:rsidRPr="00000000">
        <w:rPr>
          <w:rFonts w:ascii="Times New Roman" w:cs="Times New Roman" w:eastAsia="Times New Roman" w:hAnsi="Times New Roman"/>
          <w:b w:val="1"/>
          <w:color w:val="333333"/>
          <w:sz w:val="24"/>
          <w:szCs w:val="24"/>
          <w:u w:val="single"/>
          <w:rtl w:val="0"/>
        </w:rPr>
        <w:t xml:space="preserve">dynamic power</w:t>
      </w:r>
      <w:r w:rsidDel="00000000" w:rsidR="00000000" w:rsidRPr="00000000">
        <w:rPr>
          <w:rFonts w:ascii="Times New Roman" w:cs="Times New Roman" w:eastAsia="Times New Roman" w:hAnsi="Times New Roman"/>
          <w:color w:val="333333"/>
          <w:sz w:val="24"/>
          <w:szCs w:val="24"/>
          <w:rtl w:val="0"/>
        </w:rPr>
        <w:t xml:space="preserve">; accept </w:t>
      </w:r>
      <w:r w:rsidDel="00000000" w:rsidR="00000000" w:rsidRPr="00000000">
        <w:rPr>
          <w:rFonts w:ascii="Times New Roman" w:cs="Times New Roman" w:eastAsia="Times New Roman" w:hAnsi="Times New Roman"/>
          <w:b w:val="1"/>
          <w:color w:val="333333"/>
          <w:sz w:val="24"/>
          <w:szCs w:val="24"/>
          <w:u w:val="single"/>
          <w:rtl w:val="0"/>
        </w:rPr>
        <w:t xml:space="preserve">temperature</w:t>
      </w:r>
      <w:r w:rsidDel="00000000" w:rsidR="00000000" w:rsidRPr="00000000">
        <w:rPr>
          <w:rFonts w:ascii="Times New Roman" w:cs="Times New Roman" w:eastAsia="Times New Roman" w:hAnsi="Times New Roman"/>
          <w:color w:val="333333"/>
          <w:sz w:val="24"/>
          <w:szCs w:val="24"/>
          <w:rtl w:val="0"/>
        </w:rPr>
        <w:t xml:space="preserve">; accept </w:t>
      </w:r>
      <w:r w:rsidDel="00000000" w:rsidR="00000000" w:rsidRPr="00000000">
        <w:rPr>
          <w:rFonts w:ascii="Times New Roman" w:cs="Times New Roman" w:eastAsia="Times New Roman" w:hAnsi="Times New Roman"/>
          <w:b w:val="1"/>
          <w:color w:val="333333"/>
          <w:sz w:val="24"/>
          <w:szCs w:val="24"/>
          <w:u w:val="single"/>
          <w:rtl w:val="0"/>
        </w:rPr>
        <w:t xml:space="preserve">heat sink</w:t>
      </w:r>
      <w:r w:rsidDel="00000000" w:rsidR="00000000" w:rsidRPr="00000000">
        <w:rPr>
          <w:rFonts w:ascii="Times New Roman" w:cs="Times New Roman" w:eastAsia="Times New Roman" w:hAnsi="Times New Roman"/>
          <w:color w:val="333333"/>
          <w:sz w:val="24"/>
          <w:szCs w:val="24"/>
          <w:rtl w:val="0"/>
        </w:rPr>
        <w:t xml:space="preserve">s; accept </w:t>
      </w:r>
      <w:r w:rsidDel="00000000" w:rsidR="00000000" w:rsidRPr="00000000">
        <w:rPr>
          <w:rFonts w:ascii="Times New Roman" w:cs="Times New Roman" w:eastAsia="Times New Roman" w:hAnsi="Times New Roman"/>
          <w:b w:val="1"/>
          <w:color w:val="333333"/>
          <w:sz w:val="24"/>
          <w:szCs w:val="24"/>
          <w:u w:val="single"/>
          <w:rtl w:val="0"/>
        </w:rPr>
        <w:t xml:space="preserve">hot</w:t>
      </w:r>
      <w:r w:rsidDel="00000000" w:rsidR="00000000" w:rsidRPr="00000000">
        <w:rPr>
          <w:rFonts w:ascii="Times New Roman" w:cs="Times New Roman" w:eastAsia="Times New Roman" w:hAnsi="Times New Roman"/>
          <w:color w:val="333333"/>
          <w:sz w:val="24"/>
          <w:szCs w:val="24"/>
          <w:rtl w:val="0"/>
        </w:rPr>
        <w:t xml:space="preserve"> aisles; prompt on </w:t>
      </w:r>
      <w:r w:rsidDel="00000000" w:rsidR="00000000" w:rsidRPr="00000000">
        <w:rPr>
          <w:rFonts w:ascii="Times New Roman" w:cs="Times New Roman" w:eastAsia="Times New Roman" w:hAnsi="Times New Roman"/>
          <w:color w:val="333333"/>
          <w:sz w:val="24"/>
          <w:szCs w:val="24"/>
          <w:u w:val="single"/>
          <w:rtl w:val="0"/>
        </w:rPr>
        <w:t xml:space="preserve">battery usage</w:t>
      </w:r>
      <w:r w:rsidDel="00000000" w:rsidR="00000000" w:rsidRPr="00000000">
        <w:rPr>
          <w:rFonts w:ascii="Times New Roman" w:cs="Times New Roman" w:eastAsia="Times New Roman" w:hAnsi="Times New Roman"/>
          <w:color w:val="333333"/>
          <w:sz w:val="24"/>
          <w:szCs w:val="24"/>
          <w:rtl w:val="0"/>
        </w:rPr>
        <w:t xml:space="preserve">; prompt on </w:t>
      </w:r>
      <w:r w:rsidDel="00000000" w:rsidR="00000000" w:rsidRPr="00000000">
        <w:rPr>
          <w:rFonts w:ascii="Times New Roman" w:cs="Times New Roman" w:eastAsia="Times New Roman" w:hAnsi="Times New Roman"/>
          <w:color w:val="333333"/>
          <w:sz w:val="24"/>
          <w:szCs w:val="24"/>
          <w:u w:val="single"/>
          <w:rtl w:val="0"/>
        </w:rPr>
        <w:t xml:space="preserve">fan speed</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tl w:val="0"/>
        </w:rPr>
      </w:r>
    </w:p>
    <w:p w:rsidR="00000000" w:rsidDel="00000000" w:rsidP="00000000" w:rsidRDefault="00000000" w:rsidRPr="00000000" w14:paraId="0000002D">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&lt;Science Engineering - Geoffrey Chen&gt;</w:t>
      </w:r>
    </w:p>
    <w:p w:rsidR="00000000" w:rsidDel="00000000" w:rsidP="00000000" w:rsidRDefault="00000000" w:rsidRPr="00000000" w14:paraId="0000002E">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This activist wrote a book that cites the example of a farmer learning of FDR's program to destroy surplus agricultural production and asking "Who's Looney Now?" That book by this activist describes the "secret kingmakers" determining America's elections. This writer of </w:t>
      </w:r>
      <w:r w:rsidDel="00000000" w:rsidR="00000000" w:rsidRPr="00000000">
        <w:rPr>
          <w:rFonts w:ascii="Times New Roman" w:cs="Times New Roman" w:eastAsia="Times New Roman" w:hAnsi="Times New Roman"/>
          <w:i w:val="1"/>
          <w:sz w:val="24"/>
          <w:szCs w:val="24"/>
          <w:rtl w:val="0"/>
        </w:rPr>
        <w:t xml:space="preserve">A Choice Not an Echo</w:t>
      </w:r>
      <w:r w:rsidDel="00000000" w:rsidR="00000000" w:rsidRPr="00000000">
        <w:rPr>
          <w:rFonts w:ascii="Times New Roman" w:cs="Times New Roman" w:eastAsia="Times New Roman" w:hAnsi="Times New Roman"/>
          <w:sz w:val="24"/>
          <w:szCs w:val="24"/>
          <w:rtl w:val="0"/>
        </w:rPr>
        <w:t xml:space="preserve"> opposed Nelson Rockefeller and helped write the American Bar Association's Report on Communist Tactics. This activist founded the Eagle Forum which grew out of a movement named STOP or "Stop Taking Our Privileges." That STOP campaign by this activist opposed an amendment that they believed would take away rights from women, and she claimed to be "pro-life and pro-family." For 10 points, name this opposer of the Equal Rights Amendment, a prominent conservative anti-feminist.</w:t>
        <w:br w:type="textWrapping"/>
        <w:t xml:space="preserve">ANSWER: Phyllis </w:t>
      </w:r>
      <w:r w:rsidDel="00000000" w:rsidR="00000000" w:rsidRPr="00000000">
        <w:rPr>
          <w:rFonts w:ascii="Times New Roman" w:cs="Times New Roman" w:eastAsia="Times New Roman" w:hAnsi="Times New Roman"/>
          <w:b w:val="1"/>
          <w:sz w:val="24"/>
          <w:szCs w:val="24"/>
          <w:u w:val="single"/>
          <w:rtl w:val="0"/>
        </w:rPr>
        <w:t xml:space="preserve">Schlafly</w:t>
      </w:r>
      <w:r w:rsidDel="00000000" w:rsidR="00000000" w:rsidRPr="00000000">
        <w:rPr>
          <w:rFonts w:ascii="Times New Roman" w:cs="Times New Roman" w:eastAsia="Times New Roman" w:hAnsi="Times New Roman"/>
          <w:sz w:val="24"/>
          <w:szCs w:val="24"/>
          <w:rtl w:val="0"/>
        </w:rPr>
        <w:t xml:space="preserve"> [or Phyllis Stewart </w:t>
      </w:r>
      <w:r w:rsidDel="00000000" w:rsidR="00000000" w:rsidRPr="00000000">
        <w:rPr>
          <w:rFonts w:ascii="Times New Roman" w:cs="Times New Roman" w:eastAsia="Times New Roman" w:hAnsi="Times New Roman"/>
          <w:b w:val="1"/>
          <w:sz w:val="24"/>
          <w:szCs w:val="24"/>
          <w:u w:val="single"/>
          <w:rtl w:val="0"/>
        </w:rPr>
        <w:t xml:space="preserve">Schlafly</w:t>
      </w:r>
      <w:r w:rsidDel="00000000" w:rsidR="00000000" w:rsidRPr="00000000">
        <w:rPr>
          <w:rFonts w:ascii="Times New Roman" w:cs="Times New Roman" w:eastAsia="Times New Roman" w:hAnsi="Times New Roman"/>
          <w:sz w:val="24"/>
          <w:szCs w:val="24"/>
          <w:rtl w:val="0"/>
        </w:rPr>
        <w:t xml:space="preserve">; or Phyllis McAlpin </w:t>
      </w:r>
      <w:r w:rsidDel="00000000" w:rsidR="00000000" w:rsidRPr="00000000">
        <w:rPr>
          <w:rFonts w:ascii="Times New Roman" w:cs="Times New Roman" w:eastAsia="Times New Roman" w:hAnsi="Times New Roman"/>
          <w:b w:val="1"/>
          <w:sz w:val="24"/>
          <w:szCs w:val="24"/>
          <w:u w:val="single"/>
          <w:rtl w:val="0"/>
        </w:rPr>
        <w:t xml:space="preserve">Stewart</w:t>
      </w:r>
      <w:r w:rsidDel="00000000" w:rsidR="00000000" w:rsidRPr="00000000">
        <w:rPr>
          <w:rFonts w:ascii="Times New Roman" w:cs="Times New Roman" w:eastAsia="Times New Roman" w:hAnsi="Times New Roman"/>
          <w:sz w:val="24"/>
          <w:szCs w:val="24"/>
          <w:rtl w:val="0"/>
        </w:rPr>
        <w:t xml:space="preserve">]</w:t>
        <w:br w:type="textWrapping"/>
        <w:t xml:space="preserve">&lt;History American (1945-present) - Matthew Lehmann&gt;</w:t>
      </w:r>
    </w:p>
    <w:p w:rsidR="00000000" w:rsidDel="00000000" w:rsidP="00000000" w:rsidRDefault="00000000" w:rsidRPr="00000000" w14:paraId="00000030">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This author fictionalized a deathbed conversation featuring the real Cambridge math professor Nicholas Saunderson, whose experiences this author posited in response to an inquiry about the Molyneux problem. This author depicted a monstrous child named "Experiment" destroying a temple called "Hypothesis" in a book where Mangogul uses a magic ring that enables genitalia to speak. The narrator of a satire by this author argues at the Café de la Regénce with a relative of a famous French composer. This author of </w:t>
      </w:r>
      <w:r w:rsidDel="00000000" w:rsidR="00000000" w:rsidRPr="00000000">
        <w:rPr>
          <w:rFonts w:ascii="Times New Roman" w:cs="Times New Roman" w:eastAsia="Times New Roman" w:hAnsi="Times New Roman"/>
          <w:i w:val="1"/>
          <w:sz w:val="24"/>
          <w:szCs w:val="24"/>
          <w:rtl w:val="0"/>
        </w:rPr>
        <w:t xml:space="preserve">Rameau's Nephew</w:t>
      </w:r>
      <w:r w:rsidDel="00000000" w:rsidR="00000000" w:rsidRPr="00000000">
        <w:rPr>
          <w:rFonts w:ascii="Times New Roman" w:cs="Times New Roman" w:eastAsia="Times New Roman" w:hAnsi="Times New Roman"/>
          <w:sz w:val="24"/>
          <w:szCs w:val="24"/>
          <w:rtl w:val="0"/>
        </w:rPr>
        <w:t xml:space="preserve"> created a character who believes in a "great scroll" in the sky. Jean d'Alembert worked with this author on a project where this author wrote over 7000 entries. For 10 points, name this author of </w:t>
      </w:r>
      <w:r w:rsidDel="00000000" w:rsidR="00000000" w:rsidRPr="00000000">
        <w:rPr>
          <w:rFonts w:ascii="Times New Roman" w:cs="Times New Roman" w:eastAsia="Times New Roman" w:hAnsi="Times New Roman"/>
          <w:i w:val="1"/>
          <w:sz w:val="24"/>
          <w:szCs w:val="24"/>
          <w:rtl w:val="0"/>
        </w:rPr>
        <w:t xml:space="preserve">Jacques the Fatalist,</w:t>
      </w:r>
      <w:r w:rsidDel="00000000" w:rsidR="00000000" w:rsidRPr="00000000">
        <w:rPr>
          <w:rFonts w:ascii="Times New Roman" w:cs="Times New Roman" w:eastAsia="Times New Roman" w:hAnsi="Times New Roman"/>
          <w:sz w:val="24"/>
          <w:szCs w:val="24"/>
          <w:rtl w:val="0"/>
        </w:rPr>
        <w:t xml:space="preserve"> the chief editor of the French </w:t>
      </w:r>
      <w:r w:rsidDel="00000000" w:rsidR="00000000" w:rsidRPr="00000000">
        <w:rPr>
          <w:rFonts w:ascii="Times New Roman" w:cs="Times New Roman" w:eastAsia="Times New Roman" w:hAnsi="Times New Roman"/>
          <w:i w:val="1"/>
          <w:sz w:val="24"/>
          <w:szCs w:val="24"/>
          <w:rtl w:val="0"/>
        </w:rPr>
        <w:t xml:space="preserve">Encyclopédie.</w:t>
      </w:r>
      <w:r w:rsidDel="00000000" w:rsidR="00000000" w:rsidRPr="00000000">
        <w:rPr>
          <w:rFonts w:ascii="Times New Roman" w:cs="Times New Roman" w:eastAsia="Times New Roman" w:hAnsi="Times New Roman"/>
          <w:sz w:val="24"/>
          <w:szCs w:val="24"/>
          <w:rtl w:val="0"/>
        </w:rPr>
        <w:br w:type="textWrapping"/>
        <w:t xml:space="preserve">ANSWER: Denis </w:t>
      </w:r>
      <w:r w:rsidDel="00000000" w:rsidR="00000000" w:rsidRPr="00000000">
        <w:rPr>
          <w:rFonts w:ascii="Times New Roman" w:cs="Times New Roman" w:eastAsia="Times New Roman" w:hAnsi="Times New Roman"/>
          <w:b w:val="1"/>
          <w:sz w:val="24"/>
          <w:szCs w:val="24"/>
          <w:u w:val="single"/>
          <w:rtl w:val="0"/>
        </w:rPr>
        <w:t xml:space="preserve">Diderot</w:t>
      </w:r>
      <w:r w:rsidDel="00000000" w:rsidR="00000000" w:rsidRPr="00000000">
        <w:rPr>
          <w:rFonts w:ascii="Times New Roman" w:cs="Times New Roman" w:eastAsia="Times New Roman" w:hAnsi="Times New Roman"/>
          <w:sz w:val="24"/>
          <w:szCs w:val="24"/>
          <w:rtl w:val="0"/>
        </w:rPr>
        <w:br w:type="textWrapping"/>
        <w:t xml:space="preserve">&lt;Literature European - Matt Weiner&gt;</w:t>
      </w:r>
    </w:p>
    <w:p w:rsidR="00000000" w:rsidDel="00000000" w:rsidP="00000000" w:rsidRDefault="00000000" w:rsidRPr="00000000" w14:paraId="00000032">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37">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w:t>
      </w: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1"/>
          <w:sz w:val="28"/>
          <w:szCs w:val="28"/>
          <w:rtl w:val="0"/>
        </w:rPr>
        <w:t xml:space="preserve">Bonuses</w:t>
      </w:r>
      <w:r w:rsidDel="00000000" w:rsidR="00000000" w:rsidRPr="00000000">
        <w:rPr>
          <w:rtl w:val="0"/>
        </w:rPr>
      </w:r>
    </w:p>
    <w:p w:rsidR="00000000" w:rsidDel="00000000" w:rsidP="00000000" w:rsidRDefault="00000000" w:rsidRPr="00000000" w14:paraId="00000038">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 1621, John Cunningham tried and executed 52 of these people in Norway's Finnmark province. For 10 points each:</w:t>
        <w:br w:type="textWrapping"/>
        <w:t xml:space="preserve">[10] Name these people, who were executed in Vardø for supposedly causing a storm off of Norway's coast. Shakespeare was inspired by James I's </w:t>
      </w:r>
      <w:r w:rsidDel="00000000" w:rsidR="00000000" w:rsidRPr="00000000">
        <w:rPr>
          <w:rFonts w:ascii="Times New Roman" w:cs="Times New Roman" w:eastAsia="Times New Roman" w:hAnsi="Times New Roman"/>
          <w:i w:val="1"/>
          <w:sz w:val="24"/>
          <w:szCs w:val="24"/>
          <w:rtl w:val="0"/>
        </w:rPr>
        <w:t xml:space="preserve">Daemonologie</w:t>
      </w:r>
      <w:r w:rsidDel="00000000" w:rsidR="00000000" w:rsidRPr="00000000">
        <w:rPr>
          <w:rFonts w:ascii="Times New Roman" w:cs="Times New Roman" w:eastAsia="Times New Roman" w:hAnsi="Times New Roman"/>
          <w:sz w:val="24"/>
          <w:szCs w:val="24"/>
          <w:rtl w:val="0"/>
        </w:rPr>
        <w:t xml:space="preserve"> to introduce a trio of them in </w:t>
      </w:r>
      <w:r w:rsidDel="00000000" w:rsidR="00000000" w:rsidRPr="00000000">
        <w:rPr>
          <w:rFonts w:ascii="Times New Roman" w:cs="Times New Roman" w:eastAsia="Times New Roman" w:hAnsi="Times New Roman"/>
          <w:i w:val="1"/>
          <w:sz w:val="24"/>
          <w:szCs w:val="24"/>
          <w:rtl w:val="0"/>
        </w:rPr>
        <w:t xml:space="preserve">Macbeth</w:t>
      </w:r>
      <w:r w:rsidDel="00000000" w:rsidR="00000000" w:rsidRPr="00000000">
        <w:rPr>
          <w:rFonts w:ascii="Times New Roman" w:cs="Times New Roman" w:eastAsia="Times New Roman" w:hAnsi="Times New Roman"/>
          <w:sz w:val="24"/>
          <w:szCs w:val="24"/>
          <w:rtl w:val="0"/>
        </w:rPr>
        <w:t xml:space="preserve">.</w:t>
        <w:br w:type="textWrapping"/>
        <w:t xml:space="preserve">ANSWER: suspected </w:t>
      </w:r>
      <w:r w:rsidDel="00000000" w:rsidR="00000000" w:rsidRPr="00000000">
        <w:rPr>
          <w:rFonts w:ascii="Times New Roman" w:cs="Times New Roman" w:eastAsia="Times New Roman" w:hAnsi="Times New Roman"/>
          <w:b w:val="1"/>
          <w:sz w:val="24"/>
          <w:szCs w:val="24"/>
          <w:u w:val="single"/>
          <w:rtl w:val="0"/>
        </w:rPr>
        <w:t xml:space="preserve">witch</w:t>
      </w:r>
      <w:r w:rsidDel="00000000" w:rsidR="00000000" w:rsidRPr="00000000">
        <w:rPr>
          <w:rFonts w:ascii="Times New Roman" w:cs="Times New Roman" w:eastAsia="Times New Roman" w:hAnsi="Times New Roman"/>
          <w:sz w:val="24"/>
          <w:szCs w:val="24"/>
          <w:rtl w:val="0"/>
        </w:rPr>
        <w:t xml:space="preserve">es</w:t>
      </w:r>
      <w:r w:rsidDel="00000000" w:rsidR="00000000" w:rsidRPr="00000000">
        <w:rPr>
          <w:rFonts w:ascii="Times New Roman" w:cs="Times New Roman" w:eastAsia="Times New Roman" w:hAnsi="Times New Roman"/>
          <w:sz w:val="24"/>
          <w:szCs w:val="24"/>
          <w:rtl w:val="0"/>
        </w:rPr>
        <w:t xml:space="preserve"> [prompt on similar answers like </w:t>
      </w:r>
      <w:r w:rsidDel="00000000" w:rsidR="00000000" w:rsidRPr="00000000">
        <w:rPr>
          <w:rFonts w:ascii="Times New Roman" w:cs="Times New Roman" w:eastAsia="Times New Roman" w:hAnsi="Times New Roman"/>
          <w:sz w:val="24"/>
          <w:szCs w:val="24"/>
          <w:u w:val="single"/>
          <w:rtl w:val="0"/>
        </w:rPr>
        <w:t xml:space="preserve">sorceress</w:t>
      </w:r>
      <w:r w:rsidDel="00000000" w:rsidR="00000000" w:rsidRPr="00000000">
        <w:rPr>
          <w:rFonts w:ascii="Times New Roman" w:cs="Times New Roman" w:eastAsia="Times New Roman" w:hAnsi="Times New Roman"/>
          <w:sz w:val="24"/>
          <w:szCs w:val="24"/>
          <w:rtl w:val="0"/>
        </w:rPr>
        <w:t xml:space="preserve">es] </w:t>
        <w:br w:type="textWrapping"/>
        <w:t xml:space="preserve">[10] These people were often targeted by Scandinavian Christians in witch trials, mistaking their </w:t>
      </w:r>
      <w:r w:rsidDel="00000000" w:rsidR="00000000" w:rsidRPr="00000000">
        <w:rPr>
          <w:rFonts w:ascii="Times New Roman" w:cs="Times New Roman" w:eastAsia="Times New Roman" w:hAnsi="Times New Roman"/>
          <w:i w:val="1"/>
          <w:sz w:val="24"/>
          <w:szCs w:val="24"/>
          <w:rtl w:val="0"/>
        </w:rPr>
        <w:t xml:space="preserve">noaidi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(no-WHY-dee)</w:t>
      </w:r>
      <w:r w:rsidDel="00000000" w:rsidR="00000000" w:rsidRPr="00000000">
        <w:rPr>
          <w:rFonts w:ascii="Times New Roman" w:cs="Times New Roman" w:eastAsia="Times New Roman" w:hAnsi="Times New Roman"/>
          <w:sz w:val="24"/>
          <w:szCs w:val="24"/>
          <w:rtl w:val="0"/>
        </w:rPr>
        <w:t xml:space="preserve"> shamans for sorcerers. This reindeer-herding people of northern Scandinavia were the subject of a history by Johannes Schefferus.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Sami</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Lapp</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Lap</w:t>
      </w:r>
      <w:r w:rsidDel="00000000" w:rsidR="00000000" w:rsidRPr="00000000">
        <w:rPr>
          <w:rFonts w:ascii="Times New Roman" w:cs="Times New Roman" w:eastAsia="Times New Roman" w:hAnsi="Times New Roman"/>
          <w:sz w:val="24"/>
          <w:szCs w:val="24"/>
          <w:rtl w:val="0"/>
        </w:rPr>
        <w:t xml:space="preserve">landers]</w:t>
        <w:br w:type="textWrapping"/>
        <w:t xml:space="preserve">[10] A different John Cunningham, a schoolmaster in this Scottish town, was accused of making a deal with the Devil in a series of 1590 witch trials. Agnes Sampson was subjected to torture via witch's bridle during those witch trials here.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North Berwick</w:t>
      </w:r>
      <w:r w:rsidDel="00000000" w:rsidR="00000000" w:rsidRPr="00000000">
        <w:rPr>
          <w:rFonts w:ascii="Times New Roman" w:cs="Times New Roman" w:eastAsia="Times New Roman" w:hAnsi="Times New Roman"/>
          <w:sz w:val="24"/>
          <w:szCs w:val="24"/>
          <w:rtl w:val="0"/>
        </w:rPr>
        <w:br w:type="textWrapping"/>
        <w:t xml:space="preserve">&lt;History European 1400-1914 - Ganon Evans&gt;</w:t>
      </w:r>
    </w:p>
    <w:p w:rsidR="00000000" w:rsidDel="00000000" w:rsidP="00000000" w:rsidRDefault="00000000" w:rsidRPr="00000000" w14:paraId="0000003A">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This hormone can inhibit insulin secretion by the pancreas and stimulate glycogenolysis </w:t>
      </w:r>
      <w:r w:rsidDel="00000000" w:rsidR="00000000" w:rsidRPr="00000000">
        <w:rPr>
          <w:rFonts w:ascii="Source Sans Pro SemiBold" w:cs="Source Sans Pro SemiBold" w:eastAsia="Source Sans Pro SemiBold" w:hAnsi="Source Sans Pro SemiBold"/>
          <w:b w:val="1"/>
          <w:sz w:val="20"/>
          <w:szCs w:val="20"/>
          <w:rtl w:val="0"/>
        </w:rPr>
        <w:t xml:space="preserve">(glai-co-jen-ALL-ih-sis)</w:t>
      </w:r>
      <w:r w:rsidDel="00000000" w:rsidR="00000000" w:rsidRPr="00000000">
        <w:rPr>
          <w:rFonts w:ascii="Times New Roman" w:cs="Times New Roman" w:eastAsia="Times New Roman" w:hAnsi="Times New Roman"/>
          <w:sz w:val="24"/>
          <w:szCs w:val="24"/>
          <w:rtl w:val="0"/>
        </w:rPr>
        <w:t xml:space="preserve"> in the liver and muscles. For 10 points each:</w:t>
        <w:br w:type="textWrapping"/>
        <w:t xml:space="preserve">[10] Name this hormone that is produced mainly by the adrenal glands and increases blood flow to muscles and heart rate as part of the fight-or-flight response. During anaphylactic shock, it is injected into the thighs.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epinephrine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adrenaline</w:t>
      </w:r>
      <w:r w:rsidDel="00000000" w:rsidR="00000000" w:rsidRPr="00000000">
        <w:rPr>
          <w:rFonts w:ascii="Times New Roman" w:cs="Times New Roman" w:eastAsia="Times New Roman" w:hAnsi="Times New Roman"/>
          <w:sz w:val="24"/>
          <w:szCs w:val="24"/>
          <w:rtl w:val="0"/>
        </w:rPr>
        <w:t xml:space="preserve">]</w:t>
        <w:br w:type="textWrapping"/>
        <w:t xml:space="preserve">[10] Epinephrine and caffeine act on these adrenergic receptors to increase heart rate, which may cause tachycardia. These receptors are mainly found in the heart, unlike similar ones that are mainly found in smooth muscle.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beta-1</w:t>
      </w:r>
      <w:r w:rsidDel="00000000" w:rsidR="00000000" w:rsidRPr="00000000">
        <w:rPr>
          <w:rFonts w:ascii="Times New Roman" w:cs="Times New Roman" w:eastAsia="Times New Roman" w:hAnsi="Times New Roman"/>
          <w:sz w:val="24"/>
          <w:szCs w:val="24"/>
          <w:rtl w:val="0"/>
        </w:rPr>
        <w:t xml:space="preserve"> receptors [prompt on </w:t>
      </w:r>
      <w:r w:rsidDel="00000000" w:rsidR="00000000" w:rsidRPr="00000000">
        <w:rPr>
          <w:rFonts w:ascii="Times New Roman" w:cs="Times New Roman" w:eastAsia="Times New Roman" w:hAnsi="Times New Roman"/>
          <w:sz w:val="24"/>
          <w:szCs w:val="24"/>
          <w:u w:val="single"/>
          <w:rtl w:val="0"/>
        </w:rPr>
        <w:t xml:space="preserve">beta</w:t>
      </w:r>
      <w:r w:rsidDel="00000000" w:rsidR="00000000" w:rsidRPr="00000000">
        <w:rPr>
          <w:rFonts w:ascii="Times New Roman" w:cs="Times New Roman" w:eastAsia="Times New Roman" w:hAnsi="Times New Roman"/>
          <w:sz w:val="24"/>
          <w:szCs w:val="24"/>
          <w:rtl w:val="0"/>
        </w:rPr>
        <w:t xml:space="preserve"> receptors]</w:t>
        <w:br w:type="textWrapping"/>
        <w:t xml:space="preserve">[10] Epinephrine, like all catecholamines, is derived from this non-essential, aromatic amino acid with a phenol side chain. It can be synthesized from phenylalanine.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tyrosine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Tyr</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Y</w:t>
      </w:r>
      <w:r w:rsidDel="00000000" w:rsidR="00000000" w:rsidRPr="00000000">
        <w:rPr>
          <w:rFonts w:ascii="Times New Roman" w:cs="Times New Roman" w:eastAsia="Times New Roman" w:hAnsi="Times New Roman"/>
          <w:sz w:val="24"/>
          <w:szCs w:val="24"/>
          <w:rtl w:val="0"/>
        </w:rPr>
        <w:t xml:space="preserve">]</w:t>
        <w:br w:type="textWrapping"/>
        <w:t xml:space="preserve">&lt;Science Biology - Ameya Phadnis&gt;</w:t>
      </w:r>
    </w:p>
    <w:p w:rsidR="00000000" w:rsidDel="00000000" w:rsidP="00000000" w:rsidRDefault="00000000" w:rsidRPr="00000000" w14:paraId="0000003C">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 2017, protesters used the hashtag "blackmonday" to draw attention to the fact that farmers of this ethnicity were being targeted for murder. For 10 points each:</w:t>
        <w:br w:type="textWrapping"/>
        <w:t xml:space="preserve">[10] Name this ethnicity, which is represented by the NGO AfriForum. Simon Roche leads a colony of this ethnicity that is preparing for an impending race war.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Afrikaner</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Boer</w:t>
      </w:r>
      <w:r w:rsidDel="00000000" w:rsidR="00000000" w:rsidRPr="00000000">
        <w:rPr>
          <w:rFonts w:ascii="Times New Roman" w:cs="Times New Roman" w:eastAsia="Times New Roman" w:hAnsi="Times New Roman"/>
          <w:sz w:val="24"/>
          <w:szCs w:val="24"/>
          <w:rtl w:val="0"/>
        </w:rPr>
        <w:t xml:space="preserve">s; accept Trek</w:t>
      </w:r>
      <w:r w:rsidDel="00000000" w:rsidR="00000000" w:rsidRPr="00000000">
        <w:rPr>
          <w:rFonts w:ascii="Times New Roman" w:cs="Times New Roman" w:eastAsia="Times New Roman" w:hAnsi="Times New Roman"/>
          <w:b w:val="1"/>
          <w:sz w:val="24"/>
          <w:szCs w:val="24"/>
          <w:u w:val="single"/>
          <w:rtl w:val="0"/>
        </w:rPr>
        <w:t xml:space="preserve">boer</w:t>
      </w:r>
      <w:r w:rsidDel="00000000" w:rsidR="00000000" w:rsidRPr="00000000">
        <w:rPr>
          <w:rFonts w:ascii="Times New Roman" w:cs="Times New Roman" w:eastAsia="Times New Roman" w:hAnsi="Times New Roman"/>
          <w:sz w:val="24"/>
          <w:szCs w:val="24"/>
          <w:rtl w:val="0"/>
        </w:rPr>
        <w:t xml:space="preserve">s]</w:t>
        <w:br w:type="textWrapping"/>
        <w:t xml:space="preserve">[10] Along with Julius Malema, this former South African President was accused of inciting violence at Boer farms after he sang the Xhosa </w:t>
      </w:r>
      <w:r w:rsidDel="00000000" w:rsidR="00000000" w:rsidRPr="00000000">
        <w:rPr>
          <w:rFonts w:ascii="Source Sans Pro SemiBold" w:cs="Source Sans Pro SemiBold" w:eastAsia="Source Sans Pro SemiBold" w:hAnsi="Source Sans Pro SemiBold"/>
          <w:b w:val="1"/>
          <w:sz w:val="20"/>
          <w:szCs w:val="20"/>
          <w:rtl w:val="0"/>
        </w:rPr>
        <w:t xml:space="preserve">(KOH-suh)</w:t>
      </w:r>
      <w:r w:rsidDel="00000000" w:rsidR="00000000" w:rsidRPr="00000000">
        <w:rPr>
          <w:rFonts w:ascii="Times New Roman" w:cs="Times New Roman" w:eastAsia="Times New Roman" w:hAnsi="Times New Roman"/>
          <w:sz w:val="24"/>
          <w:szCs w:val="24"/>
          <w:rtl w:val="0"/>
        </w:rPr>
        <w:t xml:space="preserve"> folk song "Shoot the Boer, Kill the Boer." He was recalled by the ANC in 2018.</w:t>
        <w:br w:type="textWrapping"/>
        <w:t xml:space="preserve">ANSWER: Jacob </w:t>
      </w:r>
      <w:r w:rsidDel="00000000" w:rsidR="00000000" w:rsidRPr="00000000">
        <w:rPr>
          <w:rFonts w:ascii="Times New Roman" w:cs="Times New Roman" w:eastAsia="Times New Roman" w:hAnsi="Times New Roman"/>
          <w:b w:val="1"/>
          <w:sz w:val="24"/>
          <w:szCs w:val="24"/>
          <w:u w:val="single"/>
          <w:rtl w:val="0"/>
        </w:rPr>
        <w:t xml:space="preserve">Zuma</w:t>
      </w:r>
      <w:r w:rsidDel="00000000" w:rsidR="00000000" w:rsidRPr="00000000">
        <w:rPr>
          <w:rFonts w:ascii="Times New Roman" w:cs="Times New Roman" w:eastAsia="Times New Roman" w:hAnsi="Times New Roman"/>
          <w:sz w:val="24"/>
          <w:szCs w:val="24"/>
          <w:rtl w:val="0"/>
        </w:rPr>
        <w:t xml:space="preserve"> [or Jacob Gedleyihlekisa </w:t>
      </w:r>
      <w:r w:rsidDel="00000000" w:rsidR="00000000" w:rsidRPr="00000000">
        <w:rPr>
          <w:rFonts w:ascii="Times New Roman" w:cs="Times New Roman" w:eastAsia="Times New Roman" w:hAnsi="Times New Roman"/>
          <w:b w:val="1"/>
          <w:sz w:val="24"/>
          <w:szCs w:val="24"/>
          <w:u w:val="single"/>
          <w:rtl w:val="0"/>
        </w:rPr>
        <w:t xml:space="preserve">Zuma</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JZ</w:t>
      </w:r>
      <w:r w:rsidDel="00000000" w:rsidR="00000000" w:rsidRPr="00000000">
        <w:rPr>
          <w:rFonts w:ascii="Times New Roman" w:cs="Times New Roman" w:eastAsia="Times New Roman" w:hAnsi="Times New Roman"/>
          <w:sz w:val="24"/>
          <w:szCs w:val="24"/>
          <w:rtl w:val="0"/>
        </w:rPr>
        <w:t xml:space="preserve">; prompt on Jacob </w:t>
      </w:r>
      <w:r w:rsidDel="00000000" w:rsidR="00000000" w:rsidRPr="00000000">
        <w:rPr>
          <w:rFonts w:ascii="Times New Roman" w:cs="Times New Roman" w:eastAsia="Times New Roman" w:hAnsi="Times New Roman"/>
          <w:sz w:val="24"/>
          <w:szCs w:val="24"/>
          <w:u w:val="single"/>
          <w:rtl w:val="0"/>
        </w:rPr>
        <w:t xml:space="preserve">Msholozi</w:t>
      </w:r>
      <w:r w:rsidDel="00000000" w:rsidR="00000000" w:rsidRPr="00000000">
        <w:rPr>
          <w:rFonts w:ascii="Times New Roman" w:cs="Times New Roman" w:eastAsia="Times New Roman" w:hAnsi="Times New Roman"/>
          <w:sz w:val="24"/>
          <w:szCs w:val="24"/>
          <w:rtl w:val="0"/>
        </w:rPr>
        <w:t xml:space="preserve">] </w:t>
        <w:br w:type="textWrapping"/>
        <w:t xml:space="preserve">[10] Zuma accused "white monopoly capitalists" of conspiring to remove him from office over connections to this Indian family whose Oakbay Investments has "hijacked" the South African Government with bribes. Its figureheads Ajay, Atul, and Rajesh are in exile in Dubai.</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Gupta</w:t>
      </w:r>
      <w:r w:rsidDel="00000000" w:rsidR="00000000" w:rsidRPr="00000000">
        <w:rPr>
          <w:rFonts w:ascii="Times New Roman" w:cs="Times New Roman" w:eastAsia="Times New Roman" w:hAnsi="Times New Roman"/>
          <w:sz w:val="24"/>
          <w:szCs w:val="24"/>
          <w:rtl w:val="0"/>
        </w:rPr>
        <w:t xml:space="preserve"> family [accept specific members of the Gupta family like Ajay </w:t>
      </w:r>
      <w:r w:rsidDel="00000000" w:rsidR="00000000" w:rsidRPr="00000000">
        <w:rPr>
          <w:rFonts w:ascii="Times New Roman" w:cs="Times New Roman" w:eastAsia="Times New Roman" w:hAnsi="Times New Roman"/>
          <w:b w:val="1"/>
          <w:sz w:val="24"/>
          <w:szCs w:val="24"/>
          <w:u w:val="single"/>
          <w:rtl w:val="0"/>
        </w:rPr>
        <w:t xml:space="preserve">Gupta</w:t>
      </w:r>
      <w:r w:rsidDel="00000000" w:rsidR="00000000" w:rsidRPr="00000000">
        <w:rPr>
          <w:rFonts w:ascii="Times New Roman" w:cs="Times New Roman" w:eastAsia="Times New Roman" w:hAnsi="Times New Roman"/>
          <w:sz w:val="24"/>
          <w:szCs w:val="24"/>
          <w:rtl w:val="0"/>
        </w:rPr>
        <w:t xml:space="preserve">]</w:t>
        <w:br w:type="textWrapping"/>
        <w:t xml:space="preserve">&lt;Current Events - Hari Parameswaran&gt;</w:t>
      </w:r>
    </w:p>
    <w:p w:rsidR="00000000" w:rsidDel="00000000" w:rsidP="00000000" w:rsidRDefault="00000000" w:rsidRPr="00000000" w14:paraId="0000003E">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In the first story from Zora Neale Hurston's </w:t>
      </w:r>
      <w:r w:rsidDel="00000000" w:rsidR="00000000" w:rsidRPr="00000000">
        <w:rPr>
          <w:rFonts w:ascii="Times New Roman" w:cs="Times New Roman" w:eastAsia="Times New Roman" w:hAnsi="Times New Roman"/>
          <w:i w:val="1"/>
          <w:sz w:val="24"/>
          <w:szCs w:val="24"/>
          <w:rtl w:val="0"/>
        </w:rPr>
        <w:t xml:space="preserve">Mules and Men</w:t>
      </w:r>
      <w:r w:rsidDel="00000000" w:rsidR="00000000" w:rsidRPr="00000000">
        <w:rPr>
          <w:rFonts w:ascii="Times New Roman" w:cs="Times New Roman" w:eastAsia="Times New Roman" w:hAnsi="Times New Roman"/>
          <w:sz w:val="24"/>
          <w:szCs w:val="24"/>
          <w:rtl w:val="0"/>
        </w:rPr>
        <w:t xml:space="preserve">, a man with this name is scared away from a well by a frog resting inside. For 10 points each:</w:t>
        <w:br w:type="textWrapping"/>
        <w:t xml:space="preserve">[10] Give the name of a trickster figure from many slave folktales, who often outwits the cruel "Old Master" or even the devil himself. After a figure with this first name died, his work was picked up by a "little woman" named Polly Ann.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John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John</w:t>
      </w:r>
      <w:r w:rsidDel="00000000" w:rsidR="00000000" w:rsidRPr="00000000">
        <w:rPr>
          <w:rFonts w:ascii="Times New Roman" w:cs="Times New Roman" w:eastAsia="Times New Roman" w:hAnsi="Times New Roman"/>
          <w:sz w:val="24"/>
          <w:szCs w:val="24"/>
          <w:rtl w:val="0"/>
        </w:rPr>
        <w:t xml:space="preserve"> Henry; or </w:t>
      </w:r>
      <w:r w:rsidDel="00000000" w:rsidR="00000000" w:rsidRPr="00000000">
        <w:rPr>
          <w:rFonts w:ascii="Times New Roman" w:cs="Times New Roman" w:eastAsia="Times New Roman" w:hAnsi="Times New Roman"/>
          <w:b w:val="1"/>
          <w:sz w:val="24"/>
          <w:szCs w:val="24"/>
          <w:u w:val="single"/>
          <w:rtl w:val="0"/>
        </w:rPr>
        <w:t xml:space="preserve">John</w:t>
      </w:r>
      <w:r w:rsidDel="00000000" w:rsidR="00000000" w:rsidRPr="00000000">
        <w:rPr>
          <w:rFonts w:ascii="Times New Roman" w:cs="Times New Roman" w:eastAsia="Times New Roman" w:hAnsi="Times New Roman"/>
          <w:sz w:val="24"/>
          <w:szCs w:val="24"/>
          <w:rtl w:val="0"/>
        </w:rPr>
        <w:t xml:space="preserve"> the Conqueror]</w:t>
        <w:br w:type="textWrapping"/>
        <w:t xml:space="preserve">[10] John Henry dies after winning a race to a steam drill with one of these things in his hand. A folk ballad tells of how an old nine-pound one of them is what killed John Henry's "fool self."</w:t>
        <w:br w:type="textWrapping"/>
        <w:t xml:space="preserve">ANSWER: old </w:t>
      </w:r>
      <w:r w:rsidDel="00000000" w:rsidR="00000000" w:rsidRPr="00000000">
        <w:rPr>
          <w:rFonts w:ascii="Times New Roman" w:cs="Times New Roman" w:eastAsia="Times New Roman" w:hAnsi="Times New Roman"/>
          <w:b w:val="1"/>
          <w:sz w:val="24"/>
          <w:szCs w:val="24"/>
          <w:u w:val="single"/>
          <w:rtl w:val="0"/>
        </w:rPr>
        <w:t xml:space="preserve">hammer</w:t>
      </w:r>
      <w:r w:rsidDel="00000000" w:rsidR="00000000" w:rsidRPr="00000000">
        <w:rPr>
          <w:rFonts w:ascii="Times New Roman" w:cs="Times New Roman" w:eastAsia="Times New Roman" w:hAnsi="Times New Roman"/>
          <w:sz w:val="24"/>
          <w:szCs w:val="24"/>
          <w:rtl w:val="0"/>
        </w:rPr>
        <w:br w:type="textWrapping"/>
        <w:t xml:space="preserve">[10] The legend of John the Conqueror, who hides in a form of root in America waiting to be called, is reminiscent of a legend about this person. The belief in this person's messianic </w:t>
      </w:r>
      <w:r w:rsidDel="00000000" w:rsidR="00000000" w:rsidRPr="00000000">
        <w:rPr>
          <w:rFonts w:ascii="Source Sans Pro SemiBold" w:cs="Source Sans Pro SemiBold" w:eastAsia="Source Sans Pro SemiBold" w:hAnsi="Source Sans Pro SemiBold"/>
          <w:b w:val="1"/>
          <w:sz w:val="20"/>
          <w:szCs w:val="20"/>
          <w:rtl w:val="0"/>
        </w:rPr>
        <w:t xml:space="preserve">(mess-eye-ahn-ic)</w:t>
      </w:r>
      <w:r w:rsidDel="00000000" w:rsidR="00000000" w:rsidRPr="00000000">
        <w:rPr>
          <w:rFonts w:ascii="Times New Roman" w:cs="Times New Roman" w:eastAsia="Times New Roman" w:hAnsi="Times New Roman"/>
          <w:sz w:val="24"/>
          <w:szCs w:val="24"/>
          <w:rtl w:val="0"/>
        </w:rPr>
        <w:t xml:space="preserve"> return was described by William of Malmesbury among others. </w:t>
        <w:br w:type="textWrapping"/>
        <w:t xml:space="preserve">ANSWER: King </w:t>
      </w:r>
      <w:r w:rsidDel="00000000" w:rsidR="00000000" w:rsidRPr="00000000">
        <w:rPr>
          <w:rFonts w:ascii="Times New Roman" w:cs="Times New Roman" w:eastAsia="Times New Roman" w:hAnsi="Times New Roman"/>
          <w:b w:val="1"/>
          <w:sz w:val="24"/>
          <w:szCs w:val="24"/>
          <w:u w:val="single"/>
          <w:rtl w:val="0"/>
        </w:rPr>
        <w:t xml:space="preserve">Arthur</w:t>
      </w:r>
      <w:r w:rsidDel="00000000" w:rsidR="00000000" w:rsidRPr="00000000">
        <w:rPr>
          <w:rFonts w:ascii="Times New Roman" w:cs="Times New Roman" w:eastAsia="Times New Roman" w:hAnsi="Times New Roman"/>
          <w:sz w:val="24"/>
          <w:szCs w:val="24"/>
          <w:rtl w:val="0"/>
        </w:rPr>
        <w:t xml:space="preserve"> </w:t>
        <w:br w:type="textWrapping"/>
        <w:t xml:space="preserve">&lt;RMP Non-Greek/Roman Myth - Vishwa Shanmugam&gt;</w:t>
      </w:r>
    </w:p>
    <w:p w:rsidR="00000000" w:rsidDel="00000000" w:rsidP="00000000" w:rsidRDefault="00000000" w:rsidRPr="00000000" w14:paraId="00000040">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This man rhetorically asks, "Did God in portioning wine and bread / Give man His thought or His mere body?" to a dancer who eventually responds, "They say such different things at school." For 10 points each:</w:t>
        <w:br w:type="textWrapping"/>
        <w:t xml:space="preserve">[10] Name this character who sees that dancer poised between a Buddha and a Sphinx in a "double vision" under the full moon. The poem "The Phases of the Moon" is framed as a dialogue between him and Owen Aherne.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Michael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Robartes</w:t>
      </w:r>
      <w:r w:rsidDel="00000000" w:rsidR="00000000" w:rsidRPr="00000000">
        <w:rPr>
          <w:rFonts w:ascii="Times New Roman" w:cs="Times New Roman" w:eastAsia="Times New Roman" w:hAnsi="Times New Roman"/>
          <w:sz w:val="24"/>
          <w:szCs w:val="24"/>
          <w:rtl w:val="0"/>
        </w:rPr>
        <w:t xml:space="preserve"> [accept either underlined portion]</w:t>
        <w:br w:type="textWrapping"/>
        <w:t xml:space="preserve">[10] This poem from the collection </w:t>
      </w:r>
      <w:r w:rsidDel="00000000" w:rsidR="00000000" w:rsidRPr="00000000">
        <w:rPr>
          <w:rFonts w:ascii="Times New Roman" w:cs="Times New Roman" w:eastAsia="Times New Roman" w:hAnsi="Times New Roman"/>
          <w:i w:val="1"/>
          <w:sz w:val="24"/>
          <w:szCs w:val="24"/>
          <w:rtl w:val="0"/>
        </w:rPr>
        <w:t xml:space="preserve">Michael Robartes and the Dancer</w:t>
      </w:r>
      <w:r w:rsidDel="00000000" w:rsidR="00000000" w:rsidRPr="00000000">
        <w:rPr>
          <w:rFonts w:ascii="Times New Roman" w:cs="Times New Roman" w:eastAsia="Times New Roman" w:hAnsi="Times New Roman"/>
          <w:sz w:val="24"/>
          <w:szCs w:val="24"/>
          <w:rtl w:val="0"/>
        </w:rPr>
        <w:t xml:space="preserve"> mourns "MacDonagh and MacBride / And Connolly and Pearse." This poem begins, "I have met them at close of day."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Easter, 1916</w:t>
      </w:r>
      <w:r w:rsidDel="00000000" w:rsidR="00000000" w:rsidRPr="00000000">
        <w:rPr>
          <w:rFonts w:ascii="Times New Roman" w:cs="Times New Roman" w:eastAsia="Times New Roman" w:hAnsi="Times New Roman"/>
          <w:sz w:val="24"/>
          <w:szCs w:val="24"/>
          <w:rtl w:val="0"/>
        </w:rPr>
        <w:t xml:space="preserve">"</w:t>
        <w:br w:type="textWrapping"/>
        <w:t xml:space="preserve">[10] This poet of "The Double Vision of Michael Robartes" asked, "How can we know the dancer from the dance?" in "Among School Children" and wrote "Sailing to Byzantium."</w:t>
        <w:br w:type="textWrapping"/>
        <w:t xml:space="preserve">ANSWER: W. B. </w:t>
      </w:r>
      <w:r w:rsidDel="00000000" w:rsidR="00000000" w:rsidRPr="00000000">
        <w:rPr>
          <w:rFonts w:ascii="Times New Roman" w:cs="Times New Roman" w:eastAsia="Times New Roman" w:hAnsi="Times New Roman"/>
          <w:b w:val="1"/>
          <w:sz w:val="24"/>
          <w:szCs w:val="24"/>
          <w:u w:val="single"/>
          <w:rtl w:val="0"/>
        </w:rPr>
        <w:t xml:space="preserve">Yeats</w:t>
      </w:r>
      <w:r w:rsidDel="00000000" w:rsidR="00000000" w:rsidRPr="00000000">
        <w:rPr>
          <w:rFonts w:ascii="Times New Roman" w:cs="Times New Roman" w:eastAsia="Times New Roman" w:hAnsi="Times New Roman"/>
          <w:sz w:val="24"/>
          <w:szCs w:val="24"/>
          <w:rtl w:val="0"/>
        </w:rPr>
        <w:t xml:space="preserve"> [or William Butler </w:t>
      </w:r>
      <w:r w:rsidDel="00000000" w:rsidR="00000000" w:rsidRPr="00000000">
        <w:rPr>
          <w:rFonts w:ascii="Times New Roman" w:cs="Times New Roman" w:eastAsia="Times New Roman" w:hAnsi="Times New Roman"/>
          <w:b w:val="1"/>
          <w:sz w:val="24"/>
          <w:szCs w:val="24"/>
          <w:u w:val="single"/>
          <w:rtl w:val="0"/>
        </w:rPr>
        <w:t xml:space="preserve">Yeats</w:t>
      </w:r>
      <w:r w:rsidDel="00000000" w:rsidR="00000000" w:rsidRPr="00000000">
        <w:rPr>
          <w:rFonts w:ascii="Times New Roman" w:cs="Times New Roman" w:eastAsia="Times New Roman" w:hAnsi="Times New Roman"/>
          <w:sz w:val="24"/>
          <w:szCs w:val="24"/>
          <w:rtl w:val="0"/>
        </w:rPr>
        <w:t xml:space="preserve">]</w:t>
        <w:br w:type="textWrapping"/>
        <w:t xml:space="preserve">&lt;Literature British - Shan Kothari&gt;</w:t>
      </w:r>
    </w:p>
    <w:p w:rsidR="00000000" w:rsidDel="00000000" w:rsidP="00000000" w:rsidRDefault="00000000" w:rsidRPr="00000000" w14:paraId="00000042">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Romila Thapar's </w:t>
      </w:r>
      <w:r w:rsidDel="00000000" w:rsidR="00000000" w:rsidRPr="00000000">
        <w:rPr>
          <w:rFonts w:ascii="Source Sans Pro SemiBold" w:cs="Source Sans Pro SemiBold" w:eastAsia="Source Sans Pro SemiBold" w:hAnsi="Source Sans Pro SemiBold"/>
          <w:b w:val="1"/>
          <w:sz w:val="20"/>
          <w:szCs w:val="20"/>
          <w:rtl w:val="0"/>
        </w:rPr>
        <w:t xml:space="preserve">(tah-par)</w:t>
      </w:r>
      <w:r w:rsidDel="00000000" w:rsidR="00000000" w:rsidRPr="00000000">
        <w:rPr>
          <w:rFonts w:ascii="Times New Roman" w:cs="Times New Roman" w:eastAsia="Times New Roman" w:hAnsi="Times New Roman"/>
          <w:sz w:val="24"/>
          <w:szCs w:val="24"/>
          <w:rtl w:val="0"/>
        </w:rPr>
        <w:t xml:space="preserve"> textbook </w:t>
      </w:r>
      <w:r w:rsidDel="00000000" w:rsidR="00000000" w:rsidRPr="00000000">
        <w:rPr>
          <w:rFonts w:ascii="Times New Roman" w:cs="Times New Roman" w:eastAsia="Times New Roman" w:hAnsi="Times New Roman"/>
          <w:i w:val="1"/>
          <w:sz w:val="24"/>
          <w:szCs w:val="24"/>
          <w:rtl w:val="0"/>
        </w:rPr>
        <w:t xml:space="preserve">History of India</w:t>
      </w:r>
      <w:r w:rsidDel="00000000" w:rsidR="00000000" w:rsidRPr="00000000">
        <w:rPr>
          <w:rFonts w:ascii="Times New Roman" w:cs="Times New Roman" w:eastAsia="Times New Roman" w:hAnsi="Times New Roman"/>
          <w:sz w:val="24"/>
          <w:szCs w:val="24"/>
          <w:rtl w:val="0"/>
        </w:rPr>
        <w:t xml:space="preserve"> has been vilified for presenting evidence that ancient Hindus ate this meat. For 10 points each:</w:t>
        <w:br w:type="textWrapping"/>
        <w:t xml:space="preserve">[10] Name this kind of meat, whose consumption is widely taboo among Hindus today out of reverence for the animal it comes from. Since 2010, vigilantes have attacked dozens of Muslims and Dalits </w:t>
      </w:r>
      <w:r w:rsidDel="00000000" w:rsidR="00000000" w:rsidRPr="00000000">
        <w:rPr>
          <w:rFonts w:ascii="Source Sans Pro SemiBold" w:cs="Source Sans Pro SemiBold" w:eastAsia="Source Sans Pro SemiBold" w:hAnsi="Source Sans Pro SemiBold"/>
          <w:b w:val="1"/>
          <w:sz w:val="20"/>
          <w:szCs w:val="20"/>
          <w:rtl w:val="0"/>
        </w:rPr>
        <w:t xml:space="preserve">(dah-leets)</w:t>
      </w:r>
      <w:r w:rsidDel="00000000" w:rsidR="00000000" w:rsidRPr="00000000">
        <w:rPr>
          <w:rFonts w:ascii="Times New Roman" w:cs="Times New Roman" w:eastAsia="Times New Roman" w:hAnsi="Times New Roman"/>
          <w:sz w:val="24"/>
          <w:szCs w:val="24"/>
          <w:rtl w:val="0"/>
        </w:rPr>
        <w:t xml:space="preserve"> for eating this meat.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beef</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cow</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cattle</w:t>
      </w:r>
      <w:r w:rsidDel="00000000" w:rsidR="00000000" w:rsidRPr="00000000">
        <w:rPr>
          <w:rFonts w:ascii="Times New Roman" w:cs="Times New Roman" w:eastAsia="Times New Roman" w:hAnsi="Times New Roman"/>
          <w:sz w:val="24"/>
          <w:szCs w:val="24"/>
          <w:rtl w:val="0"/>
        </w:rPr>
        <w:t xml:space="preserve">]</w:t>
        <w:br w:type="textWrapping"/>
        <w:t xml:space="preserve">[10] In Samkhya </w:t>
      </w:r>
      <w:r w:rsidDel="00000000" w:rsidR="00000000" w:rsidRPr="00000000">
        <w:rPr>
          <w:rFonts w:ascii="Source Sans Pro SemiBold" w:cs="Source Sans Pro SemiBold" w:eastAsia="Source Sans Pro SemiBold" w:hAnsi="Source Sans Pro SemiBold"/>
          <w:b w:val="1"/>
          <w:sz w:val="20"/>
          <w:szCs w:val="20"/>
          <w:rtl w:val="0"/>
        </w:rPr>
        <w:t xml:space="preserve">(sahm-kyah)</w:t>
      </w:r>
      <w:r w:rsidDel="00000000" w:rsidR="00000000" w:rsidRPr="00000000">
        <w:rPr>
          <w:rFonts w:ascii="Times New Roman" w:cs="Times New Roman" w:eastAsia="Times New Roman" w:hAnsi="Times New Roman"/>
          <w:sz w:val="24"/>
          <w:szCs w:val="24"/>
          <w:rtl w:val="0"/>
        </w:rPr>
        <w:t xml:space="preserve"> philosophy, meat is said to dull the mind and body because it corresponds with </w:t>
      </w:r>
      <w:r w:rsidDel="00000000" w:rsidR="00000000" w:rsidRPr="00000000">
        <w:rPr>
          <w:rFonts w:ascii="Times New Roman" w:cs="Times New Roman" w:eastAsia="Times New Roman" w:hAnsi="Times New Roman"/>
          <w:i w:val="1"/>
          <w:sz w:val="24"/>
          <w:szCs w:val="24"/>
          <w:rtl w:val="0"/>
        </w:rPr>
        <w:t xml:space="preserve">Tamas</w:t>
      </w:r>
      <w:r w:rsidDel="00000000" w:rsidR="00000000" w:rsidRPr="00000000">
        <w:rPr>
          <w:rFonts w:ascii="Times New Roman" w:cs="Times New Roman" w:eastAsia="Times New Roman" w:hAnsi="Times New Roman"/>
          <w:sz w:val="24"/>
          <w:szCs w:val="24"/>
          <w:rtl w:val="0"/>
        </w:rPr>
        <w:t xml:space="preserve">, one of these three essential categories. </w:t>
      </w:r>
      <w:r w:rsidDel="00000000" w:rsidR="00000000" w:rsidRPr="00000000">
        <w:rPr>
          <w:rFonts w:ascii="Times New Roman" w:cs="Times New Roman" w:eastAsia="Times New Roman" w:hAnsi="Times New Roman"/>
          <w:i w:val="1"/>
          <w:sz w:val="24"/>
          <w:szCs w:val="24"/>
          <w:rtl w:val="0"/>
        </w:rPr>
        <w:t xml:space="preserve">Sattva</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Rajas</w:t>
      </w:r>
      <w:r w:rsidDel="00000000" w:rsidR="00000000" w:rsidRPr="00000000">
        <w:rPr>
          <w:rFonts w:ascii="Times New Roman" w:cs="Times New Roman" w:eastAsia="Times New Roman" w:hAnsi="Times New Roman"/>
          <w:sz w:val="24"/>
          <w:szCs w:val="24"/>
          <w:rtl w:val="0"/>
        </w:rPr>
        <w:t xml:space="preserve"> are the other two of these categories, which are discussed in the </w:t>
      </w:r>
      <w:r w:rsidDel="00000000" w:rsidR="00000000" w:rsidRPr="00000000">
        <w:rPr>
          <w:rFonts w:ascii="Times New Roman" w:cs="Times New Roman" w:eastAsia="Times New Roman" w:hAnsi="Times New Roman"/>
          <w:i w:val="1"/>
          <w:sz w:val="24"/>
          <w:szCs w:val="24"/>
          <w:rtl w:val="0"/>
        </w:rPr>
        <w:t xml:space="preserve">Bhagavad Gita</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guna</w:t>
      </w:r>
      <w:r w:rsidDel="00000000" w:rsidR="00000000" w:rsidRPr="00000000">
        <w:rPr>
          <w:rFonts w:ascii="Times New Roman" w:cs="Times New Roman" w:eastAsia="Times New Roman" w:hAnsi="Times New Roman"/>
          <w:sz w:val="24"/>
          <w:szCs w:val="24"/>
          <w:rtl w:val="0"/>
        </w:rPr>
        <w:t xml:space="preserve">s</w:t>
        <w:br w:type="textWrapping"/>
        <w:t xml:space="preserve">[10] This ancient Indian system of traditional medicine promotes sattvic </w:t>
      </w:r>
      <w:r w:rsidDel="00000000" w:rsidR="00000000" w:rsidRPr="00000000">
        <w:rPr>
          <w:rFonts w:ascii="Source Sans Pro SemiBold" w:cs="Source Sans Pro SemiBold" w:eastAsia="Source Sans Pro SemiBold" w:hAnsi="Source Sans Pro SemiBold"/>
          <w:b w:val="1"/>
          <w:sz w:val="20"/>
          <w:szCs w:val="20"/>
          <w:rtl w:val="0"/>
        </w:rPr>
        <w:t xml:space="preserve">(saht-vik)</w:t>
      </w:r>
      <w:r w:rsidDel="00000000" w:rsidR="00000000" w:rsidRPr="00000000">
        <w:rPr>
          <w:rFonts w:ascii="Times New Roman" w:cs="Times New Roman" w:eastAsia="Times New Roman" w:hAnsi="Times New Roman"/>
          <w:sz w:val="24"/>
          <w:szCs w:val="24"/>
          <w:rtl w:val="0"/>
        </w:rPr>
        <w:t xml:space="preserve"> diets as a means towards balancing the three </w:t>
      </w:r>
      <w:r w:rsidDel="00000000" w:rsidR="00000000" w:rsidRPr="00000000">
        <w:rPr>
          <w:rFonts w:ascii="Times New Roman" w:cs="Times New Roman" w:eastAsia="Times New Roman" w:hAnsi="Times New Roman"/>
          <w:i w:val="1"/>
          <w:sz w:val="24"/>
          <w:szCs w:val="24"/>
          <w:rtl w:val="0"/>
        </w:rPr>
        <w:t xml:space="preserve">doshas</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Ayurveda</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Ayurvedic</w:t>
      </w:r>
      <w:r w:rsidDel="00000000" w:rsidR="00000000" w:rsidRPr="00000000">
        <w:rPr>
          <w:rFonts w:ascii="Times New Roman" w:cs="Times New Roman" w:eastAsia="Times New Roman" w:hAnsi="Times New Roman"/>
          <w:sz w:val="24"/>
          <w:szCs w:val="24"/>
          <w:rtl w:val="0"/>
        </w:rPr>
        <w:t xml:space="preserve"> medicine]</w:t>
        <w:br w:type="textWrapping"/>
        <w:t xml:space="preserve">&lt;RMP Non-Christian/Bible Religion - Shan Kothari&gt;</w:t>
      </w:r>
    </w:p>
    <w:p w:rsidR="00000000" w:rsidDel="00000000" w:rsidP="00000000" w:rsidRDefault="00000000" w:rsidRPr="00000000" w14:paraId="00000044">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Huey Newton praised a scene in this film in which the director's underage son Mario encounters a prostitute as "black manhood." For 10 points each:</w:t>
        <w:br w:type="textWrapping"/>
        <w:t xml:space="preserve">[10] Name this 1971 Melvin Van Peebles movie commonly identified as the first in the blaxploitation genre. </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Sweet Sweetback's Baadasssss Song</w:t>
      </w:r>
      <w:r w:rsidDel="00000000" w:rsidR="00000000" w:rsidRPr="00000000">
        <w:rPr>
          <w:rFonts w:ascii="Times New Roman" w:cs="Times New Roman" w:eastAsia="Times New Roman" w:hAnsi="Times New Roman"/>
          <w:sz w:val="24"/>
          <w:szCs w:val="24"/>
          <w:rtl w:val="0"/>
        </w:rPr>
        <w:br w:type="textWrapping"/>
        <w:t xml:space="preserve">[10] This director popularized Van Peebles' usage of the double dolly zoom to represent "black suspicion of the white gaze" in films like </w:t>
      </w:r>
      <w:r w:rsidDel="00000000" w:rsidR="00000000" w:rsidRPr="00000000">
        <w:rPr>
          <w:rFonts w:ascii="Times New Roman" w:cs="Times New Roman" w:eastAsia="Times New Roman" w:hAnsi="Times New Roman"/>
          <w:i w:val="1"/>
          <w:sz w:val="24"/>
          <w:szCs w:val="24"/>
          <w:rtl w:val="0"/>
        </w:rPr>
        <w:t xml:space="preserve">Mo' Better Blues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25th Hour</w:t>
      </w:r>
      <w:r w:rsidDel="00000000" w:rsidR="00000000" w:rsidRPr="00000000">
        <w:rPr>
          <w:rFonts w:ascii="Times New Roman" w:cs="Times New Roman" w:eastAsia="Times New Roman" w:hAnsi="Times New Roman"/>
          <w:sz w:val="24"/>
          <w:szCs w:val="24"/>
          <w:rtl w:val="0"/>
        </w:rPr>
        <w:t xml:space="preserve">. Dutch angles portray tension between the owner of Sal's Pizzeria and Radio Raheem in a 1989 film by this director.</w:t>
        <w:br w:type="textWrapping"/>
        <w:t xml:space="preserve">ANSWER: Spike </w:t>
      </w:r>
      <w:r w:rsidDel="00000000" w:rsidR="00000000" w:rsidRPr="00000000">
        <w:rPr>
          <w:rFonts w:ascii="Times New Roman" w:cs="Times New Roman" w:eastAsia="Times New Roman" w:hAnsi="Times New Roman"/>
          <w:b w:val="1"/>
          <w:sz w:val="24"/>
          <w:szCs w:val="24"/>
          <w:u w:val="single"/>
          <w:rtl w:val="0"/>
        </w:rPr>
        <w:t xml:space="preserve">Lee</w:t>
      </w:r>
      <w:r w:rsidDel="00000000" w:rsidR="00000000" w:rsidRPr="00000000">
        <w:rPr>
          <w:rFonts w:ascii="Times New Roman" w:cs="Times New Roman" w:eastAsia="Times New Roman" w:hAnsi="Times New Roman"/>
          <w:sz w:val="24"/>
          <w:szCs w:val="24"/>
          <w:rtl w:val="0"/>
        </w:rPr>
        <w:t xml:space="preserve"> [or Shelton Jackson </w:t>
      </w:r>
      <w:r w:rsidDel="00000000" w:rsidR="00000000" w:rsidRPr="00000000">
        <w:rPr>
          <w:rFonts w:ascii="Times New Roman" w:cs="Times New Roman" w:eastAsia="Times New Roman" w:hAnsi="Times New Roman"/>
          <w:b w:val="1"/>
          <w:sz w:val="24"/>
          <w:szCs w:val="24"/>
          <w:u w:val="single"/>
          <w:rtl w:val="0"/>
        </w:rPr>
        <w:t xml:space="preserve">Lee</w:t>
      </w:r>
      <w:r w:rsidDel="00000000" w:rsidR="00000000" w:rsidRPr="00000000">
        <w:rPr>
          <w:rFonts w:ascii="Times New Roman" w:cs="Times New Roman" w:eastAsia="Times New Roman" w:hAnsi="Times New Roman"/>
          <w:sz w:val="24"/>
          <w:szCs w:val="24"/>
          <w:rtl w:val="0"/>
        </w:rPr>
        <w:t xml:space="preserve">]</w:t>
        <w:br w:type="textWrapping"/>
        <w:t xml:space="preserve">[10] Ron Stallworth asks Patrice Dumas whether she prefers </w:t>
      </w:r>
      <w:r w:rsidDel="00000000" w:rsidR="00000000" w:rsidRPr="00000000">
        <w:rPr>
          <w:rFonts w:ascii="Times New Roman" w:cs="Times New Roman" w:eastAsia="Times New Roman" w:hAnsi="Times New Roman"/>
          <w:i w:val="1"/>
          <w:sz w:val="24"/>
          <w:szCs w:val="24"/>
          <w:rtl w:val="0"/>
        </w:rPr>
        <w:t xml:space="preserve">Super Fly</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Shaft</w:t>
      </w:r>
      <w:r w:rsidDel="00000000" w:rsidR="00000000" w:rsidRPr="00000000">
        <w:rPr>
          <w:rFonts w:ascii="Times New Roman" w:cs="Times New Roman" w:eastAsia="Times New Roman" w:hAnsi="Times New Roman"/>
          <w:sz w:val="24"/>
          <w:szCs w:val="24"/>
          <w:rtl w:val="0"/>
        </w:rPr>
        <w:t xml:space="preserve"> in a 2018 Spike Lee film about a detective who infiltrates this organization. D.W. Griffith's film </w:t>
      </w:r>
      <w:r w:rsidDel="00000000" w:rsidR="00000000" w:rsidRPr="00000000">
        <w:rPr>
          <w:rFonts w:ascii="Times New Roman" w:cs="Times New Roman" w:eastAsia="Times New Roman" w:hAnsi="Times New Roman"/>
          <w:i w:val="1"/>
          <w:sz w:val="24"/>
          <w:szCs w:val="24"/>
          <w:rtl w:val="0"/>
        </w:rPr>
        <w:t xml:space="preserve">The Birth of a Nation</w:t>
      </w:r>
      <w:r w:rsidDel="00000000" w:rsidR="00000000" w:rsidRPr="00000000">
        <w:rPr>
          <w:rFonts w:ascii="Times New Roman" w:cs="Times New Roman" w:eastAsia="Times New Roman" w:hAnsi="Times New Roman"/>
          <w:sz w:val="24"/>
          <w:szCs w:val="24"/>
          <w:rtl w:val="0"/>
        </w:rPr>
        <w:t xml:space="preserve"> glorifies this organization.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Ku Klux Klan</w:t>
      </w:r>
      <w:r w:rsidDel="00000000" w:rsidR="00000000" w:rsidRPr="00000000">
        <w:rPr>
          <w:rFonts w:ascii="Times New Roman" w:cs="Times New Roman" w:eastAsia="Times New Roman" w:hAnsi="Times New Roman"/>
          <w:sz w:val="24"/>
          <w:szCs w:val="24"/>
          <w:rtl w:val="0"/>
        </w:rPr>
        <w:t xml:space="preserve"> [or the </w:t>
      </w:r>
      <w:r w:rsidDel="00000000" w:rsidR="00000000" w:rsidRPr="00000000">
        <w:rPr>
          <w:rFonts w:ascii="Times New Roman" w:cs="Times New Roman" w:eastAsia="Times New Roman" w:hAnsi="Times New Roman"/>
          <w:b w:val="1"/>
          <w:sz w:val="24"/>
          <w:szCs w:val="24"/>
          <w:u w:val="single"/>
          <w:rtl w:val="0"/>
        </w:rPr>
        <w:t xml:space="preserve">KKK</w:t>
      </w:r>
      <w:r w:rsidDel="00000000" w:rsidR="00000000" w:rsidRPr="00000000">
        <w:rPr>
          <w:rFonts w:ascii="Times New Roman" w:cs="Times New Roman" w:eastAsia="Times New Roman" w:hAnsi="Times New Roman"/>
          <w:sz w:val="24"/>
          <w:szCs w:val="24"/>
          <w:rtl w:val="0"/>
        </w:rPr>
        <w:t xml:space="preserve">; prompt on the </w:t>
      </w:r>
      <w:r w:rsidDel="00000000" w:rsidR="00000000" w:rsidRPr="00000000">
        <w:rPr>
          <w:rFonts w:ascii="Times New Roman" w:cs="Times New Roman" w:eastAsia="Times New Roman" w:hAnsi="Times New Roman"/>
          <w:sz w:val="24"/>
          <w:szCs w:val="24"/>
          <w:u w:val="single"/>
          <w:rtl w:val="0"/>
        </w:rPr>
        <w:t xml:space="preserve">Klan</w:t>
      </w:r>
      <w:r w:rsidDel="00000000" w:rsidR="00000000" w:rsidRPr="00000000">
        <w:rPr>
          <w:rFonts w:ascii="Times New Roman" w:cs="Times New Roman" w:eastAsia="Times New Roman" w:hAnsi="Times New Roman"/>
          <w:sz w:val="24"/>
          <w:szCs w:val="24"/>
          <w:rtl w:val="0"/>
        </w:rPr>
        <w:t xml:space="preserve"> alone]</w:t>
        <w:br w:type="textWrapping"/>
        <w:t xml:space="preserve">&lt;Arts Film - Tim Morrison&gt;</w:t>
      </w:r>
    </w:p>
    <w:p w:rsidR="00000000" w:rsidDel="00000000" w:rsidP="00000000" w:rsidRDefault="00000000" w:rsidRPr="00000000" w14:paraId="00000046">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For 10 points each, answer the following about algorithms co-named for Lester Ford.</w:t>
        <w:br w:type="textWrapping"/>
        <w:t xml:space="preserve">[10] Alongside Richard Bellman, Ford developed an algorithm for finding the shortest path on a weighted digraph, which improves on Dijkstra's </w:t>
      </w:r>
      <w:r w:rsidDel="00000000" w:rsidR="00000000" w:rsidRPr="00000000">
        <w:rPr>
          <w:rFonts w:ascii="Source Sans Pro SemiBold" w:cs="Source Sans Pro SemiBold" w:eastAsia="Source Sans Pro SemiBold" w:hAnsi="Source Sans Pro SemiBold"/>
          <w:b w:val="1"/>
          <w:sz w:val="20"/>
          <w:szCs w:val="20"/>
          <w:rtl w:val="0"/>
        </w:rPr>
        <w:t xml:space="preserve">(DIKE-struh's)</w:t>
      </w:r>
      <w:r w:rsidDel="00000000" w:rsidR="00000000" w:rsidRPr="00000000">
        <w:rPr>
          <w:rFonts w:ascii="Times New Roman" w:cs="Times New Roman" w:eastAsia="Times New Roman" w:hAnsi="Times New Roman"/>
          <w:sz w:val="24"/>
          <w:szCs w:val="24"/>
          <w:rtl w:val="0"/>
        </w:rPr>
        <w:t xml:space="preserve"> algorithm by always being able to deal with edge weights with this property.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negative</w:t>
      </w:r>
      <w:r w:rsidDel="00000000" w:rsidR="00000000" w:rsidRPr="00000000">
        <w:rPr>
          <w:rFonts w:ascii="Times New Roman" w:cs="Times New Roman" w:eastAsia="Times New Roman" w:hAnsi="Times New Roman"/>
          <w:sz w:val="24"/>
          <w:szCs w:val="24"/>
          <w:rtl w:val="0"/>
        </w:rPr>
        <w:t xml:space="preserve"> edge weights [or other answers indicating they are </w:t>
      </w:r>
      <w:r w:rsidDel="00000000" w:rsidR="00000000" w:rsidRPr="00000000">
        <w:rPr>
          <w:rFonts w:ascii="Times New Roman" w:cs="Times New Roman" w:eastAsia="Times New Roman" w:hAnsi="Times New Roman"/>
          <w:b w:val="1"/>
          <w:sz w:val="24"/>
          <w:szCs w:val="24"/>
          <w:u w:val="single"/>
          <w:rtl w:val="0"/>
        </w:rPr>
        <w:t xml:space="preserve">less than zero</w:t>
      </w:r>
      <w:r w:rsidDel="00000000" w:rsidR="00000000" w:rsidRPr="00000000">
        <w:rPr>
          <w:rFonts w:ascii="Times New Roman" w:cs="Times New Roman" w:eastAsia="Times New Roman" w:hAnsi="Times New Roman"/>
          <w:sz w:val="24"/>
          <w:szCs w:val="24"/>
          <w:rtl w:val="0"/>
        </w:rPr>
        <w:t xml:space="preserve">]</w:t>
        <w:br w:type="textWrapping"/>
        <w:t xml:space="preserve">[10] The first step of the Ford-Fulkerson algorithm creates a graph described by this term, whose edge weights correspond to how much flow can still be pushed through the edge. Unrelatedly, neural networks described by this term utilize skip connections between layers.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residual</w:t>
      </w:r>
      <w:r w:rsidDel="00000000" w:rsidR="00000000" w:rsidRPr="00000000">
        <w:rPr>
          <w:rFonts w:ascii="Times New Roman" w:cs="Times New Roman" w:eastAsia="Times New Roman" w:hAnsi="Times New Roman"/>
          <w:sz w:val="24"/>
          <w:szCs w:val="24"/>
          <w:rtl w:val="0"/>
        </w:rPr>
        <w:t xml:space="preserve"> graph [or </w:t>
      </w:r>
      <w:r w:rsidDel="00000000" w:rsidR="00000000" w:rsidRPr="00000000">
        <w:rPr>
          <w:rFonts w:ascii="Times New Roman" w:cs="Times New Roman" w:eastAsia="Times New Roman" w:hAnsi="Times New Roman"/>
          <w:b w:val="1"/>
          <w:sz w:val="24"/>
          <w:szCs w:val="24"/>
          <w:u w:val="single"/>
          <w:rtl w:val="0"/>
        </w:rPr>
        <w:t xml:space="preserve">residual</w:t>
      </w:r>
      <w:r w:rsidDel="00000000" w:rsidR="00000000" w:rsidRPr="00000000">
        <w:rPr>
          <w:rFonts w:ascii="Times New Roman" w:cs="Times New Roman" w:eastAsia="Times New Roman" w:hAnsi="Times New Roman"/>
          <w:sz w:val="24"/>
          <w:szCs w:val="24"/>
          <w:rtl w:val="0"/>
        </w:rPr>
        <w:t xml:space="preserve"> capacities; accept </w:t>
      </w:r>
      <w:r w:rsidDel="00000000" w:rsidR="00000000" w:rsidRPr="00000000">
        <w:rPr>
          <w:rFonts w:ascii="Times New Roman" w:cs="Times New Roman" w:eastAsia="Times New Roman" w:hAnsi="Times New Roman"/>
          <w:b w:val="1"/>
          <w:sz w:val="24"/>
          <w:szCs w:val="24"/>
          <w:u w:val="single"/>
          <w:rtl w:val="0"/>
        </w:rPr>
        <w:t xml:space="preserve">residual</w:t>
      </w:r>
      <w:r w:rsidDel="00000000" w:rsidR="00000000" w:rsidRPr="00000000">
        <w:rPr>
          <w:rFonts w:ascii="Times New Roman" w:cs="Times New Roman" w:eastAsia="Times New Roman" w:hAnsi="Times New Roman"/>
          <w:sz w:val="24"/>
          <w:szCs w:val="24"/>
          <w:rtl w:val="0"/>
        </w:rPr>
        <w:t xml:space="preserve"> neural network]</w:t>
        <w:br w:type="textWrapping"/>
        <w:t xml:space="preserve">[10] With Selmer Johnson, Ford sometimes co-names the comparison-based "merge-insertion" algorithm for this basic task. Common algorithms for this task include "bubble" and "quick."</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sort</w:t>
      </w:r>
      <w:r w:rsidDel="00000000" w:rsidR="00000000" w:rsidRPr="00000000">
        <w:rPr>
          <w:rFonts w:ascii="Times New Roman" w:cs="Times New Roman" w:eastAsia="Times New Roman" w:hAnsi="Times New Roman"/>
          <w:sz w:val="24"/>
          <w:szCs w:val="24"/>
          <w:rtl w:val="0"/>
        </w:rPr>
        <w:t xml:space="preserve">ing algorithm </w:t>
        <w:br w:type="textWrapping"/>
        <w:t xml:space="preserve">&lt;Science Computer Science - Joseph Krol&gt;</w:t>
      </w:r>
    </w:p>
    <w:p w:rsidR="00000000" w:rsidDel="00000000" w:rsidP="00000000" w:rsidRDefault="00000000" w:rsidRPr="00000000" w14:paraId="00000048">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John Winthrop decried the "monstrous birth" of a practitioner of this movement named Mary Dyer, who was later executed as one of the Boston Martyrs. For 10 points each:</w:t>
        <w:br w:type="textWrapping"/>
        <w:t xml:space="preserve">[10] Name this pacifist religious movement, whose members were often persecuted in early Colonial America for beliefs such as the spiritual equality of men and women. William Penn founded a colony for this movement.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Quaker</w:t>
      </w:r>
      <w:r w:rsidDel="00000000" w:rsidR="00000000" w:rsidRPr="00000000">
        <w:rPr>
          <w:rFonts w:ascii="Times New Roman" w:cs="Times New Roman" w:eastAsia="Times New Roman" w:hAnsi="Times New Roman"/>
          <w:sz w:val="24"/>
          <w:szCs w:val="24"/>
          <w:rtl w:val="0"/>
        </w:rPr>
        <w:t xml:space="preserve">s [or the Religious Society of </w:t>
      </w:r>
      <w:r w:rsidDel="00000000" w:rsidR="00000000" w:rsidRPr="00000000">
        <w:rPr>
          <w:rFonts w:ascii="Times New Roman" w:cs="Times New Roman" w:eastAsia="Times New Roman" w:hAnsi="Times New Roman"/>
          <w:b w:val="1"/>
          <w:sz w:val="24"/>
          <w:szCs w:val="24"/>
          <w:u w:val="single"/>
          <w:rtl w:val="0"/>
        </w:rPr>
        <w:t xml:space="preserve">Friends</w:t>
      </w:r>
      <w:r w:rsidDel="00000000" w:rsidR="00000000" w:rsidRPr="00000000">
        <w:rPr>
          <w:rFonts w:ascii="Times New Roman" w:cs="Times New Roman" w:eastAsia="Times New Roman" w:hAnsi="Times New Roman"/>
          <w:sz w:val="24"/>
          <w:szCs w:val="24"/>
          <w:rtl w:val="0"/>
        </w:rPr>
        <w:t xml:space="preserve">; or the </w:t>
      </w:r>
      <w:r w:rsidDel="00000000" w:rsidR="00000000" w:rsidRPr="00000000">
        <w:rPr>
          <w:rFonts w:ascii="Times New Roman" w:cs="Times New Roman" w:eastAsia="Times New Roman" w:hAnsi="Times New Roman"/>
          <w:b w:val="1"/>
          <w:sz w:val="24"/>
          <w:szCs w:val="24"/>
          <w:u w:val="single"/>
          <w:rtl w:val="0"/>
        </w:rPr>
        <w:t xml:space="preserve">Friends</w:t>
      </w:r>
      <w:r w:rsidDel="00000000" w:rsidR="00000000" w:rsidRPr="00000000">
        <w:rPr>
          <w:rFonts w:ascii="Times New Roman" w:cs="Times New Roman" w:eastAsia="Times New Roman" w:hAnsi="Times New Roman"/>
          <w:sz w:val="24"/>
          <w:szCs w:val="24"/>
          <w:rtl w:val="0"/>
        </w:rPr>
        <w:t xml:space="preserve"> Church]</w:t>
        <w:br w:type="textWrapping"/>
        <w:t xml:space="preserve">[10] Mary Dyer befriended this woman, who accused Puritan authority of holding a "covenant of works" in the Antinomian controversy. This woman settled in Portsmouth, Rhode Island after being banished from Massachusetts.</w:t>
        <w:br w:type="textWrapping"/>
        <w:t xml:space="preserve">ANSWER: Anne </w:t>
      </w:r>
      <w:r w:rsidDel="00000000" w:rsidR="00000000" w:rsidRPr="00000000">
        <w:rPr>
          <w:rFonts w:ascii="Times New Roman" w:cs="Times New Roman" w:eastAsia="Times New Roman" w:hAnsi="Times New Roman"/>
          <w:b w:val="1"/>
          <w:sz w:val="24"/>
          <w:szCs w:val="24"/>
          <w:u w:val="single"/>
          <w:rtl w:val="0"/>
        </w:rPr>
        <w:t xml:space="preserve">Hutchinson</w:t>
      </w:r>
      <w:r w:rsidDel="00000000" w:rsidR="00000000" w:rsidRPr="00000000">
        <w:rPr>
          <w:rFonts w:ascii="Times New Roman" w:cs="Times New Roman" w:eastAsia="Times New Roman" w:hAnsi="Times New Roman"/>
          <w:sz w:val="24"/>
          <w:szCs w:val="24"/>
          <w:rtl w:val="0"/>
        </w:rPr>
        <w:br w:type="textWrapping"/>
        <w:t xml:space="preserve">[10] Mary Dyer was hanged at this location, whose nearby shore was known as Gallows Bay for its frequent executions. This isthmus connected Boston to mainland Massachusetts.</w:t>
        <w:br w:type="textWrapping"/>
        <w:t xml:space="preserve">ANSWER: the </w:t>
      </w:r>
      <w:r w:rsidDel="00000000" w:rsidR="00000000" w:rsidRPr="00000000">
        <w:rPr>
          <w:rFonts w:ascii="Times New Roman" w:cs="Times New Roman" w:eastAsia="Times New Roman" w:hAnsi="Times New Roman"/>
          <w:b w:val="1"/>
          <w:sz w:val="24"/>
          <w:szCs w:val="24"/>
          <w:u w:val="single"/>
          <w:rtl w:val="0"/>
        </w:rPr>
        <w:t xml:space="preserve">Boston Neck</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Roxbury Neck</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neck</w:t>
      </w:r>
      <w:r w:rsidDel="00000000" w:rsidR="00000000" w:rsidRPr="00000000">
        <w:rPr>
          <w:rFonts w:ascii="Times New Roman" w:cs="Times New Roman" w:eastAsia="Times New Roman" w:hAnsi="Times New Roman"/>
          <w:sz w:val="24"/>
          <w:szCs w:val="24"/>
          <w:rtl w:val="0"/>
        </w:rPr>
        <w:t xml:space="preserve">]</w:t>
        <w:br w:type="textWrapping"/>
        <w:t xml:space="preserve">&lt;History American (pre-1865) - Ganon Evans&gt;</w:t>
      </w:r>
    </w:p>
    <w:p w:rsidR="00000000" w:rsidDel="00000000" w:rsidP="00000000" w:rsidRDefault="00000000" w:rsidRPr="00000000" w14:paraId="0000004A">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Sections of this novel detail Agnes and Nicole's escape to Canada aboard the "Nellie J. Banks" while disguised as Pearl Girls. For 10 points each:</w:t>
        <w:br w:type="textWrapping"/>
        <w:t xml:space="preserve">[10] Name this novel narrated by Agnes, Nicole, and a woman revealed to be a former schoolteacher and family court judge. Near the end of this novel, Becka dies in a cistern to help save Nicole’s life.</w:t>
        <w:br w:type="textWrapping"/>
        <w:t xml:space="preserve">ANSWER: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Testaments</w:t>
      </w:r>
      <w:r w:rsidDel="00000000" w:rsidR="00000000" w:rsidRPr="00000000">
        <w:rPr>
          <w:rFonts w:ascii="Times New Roman" w:cs="Times New Roman" w:eastAsia="Times New Roman" w:hAnsi="Times New Roman"/>
          <w:sz w:val="24"/>
          <w:szCs w:val="24"/>
          <w:rtl w:val="0"/>
        </w:rPr>
        <w:br w:type="textWrapping"/>
        <w:t xml:space="preserve">[10] </w:t>
      </w:r>
      <w:r w:rsidDel="00000000" w:rsidR="00000000" w:rsidRPr="00000000">
        <w:rPr>
          <w:rFonts w:ascii="Times New Roman" w:cs="Times New Roman" w:eastAsia="Times New Roman" w:hAnsi="Times New Roman"/>
          <w:i w:val="1"/>
          <w:sz w:val="24"/>
          <w:szCs w:val="24"/>
          <w:rtl w:val="0"/>
        </w:rPr>
        <w:t xml:space="preserve">The Testaments</w:t>
      </w:r>
      <w:r w:rsidDel="00000000" w:rsidR="00000000" w:rsidRPr="00000000">
        <w:rPr>
          <w:rFonts w:ascii="Times New Roman" w:cs="Times New Roman" w:eastAsia="Times New Roman" w:hAnsi="Times New Roman"/>
          <w:sz w:val="24"/>
          <w:szCs w:val="24"/>
          <w:rtl w:val="0"/>
        </w:rPr>
        <w:t xml:space="preserve"> is set in Canada and this fictional location, which is home to the Mayday resistance. This location’s societal hierarchy includes Marthas, Econowives, and Aunts.</w:t>
        <w:br w:type="textWrapping"/>
        <w:t xml:space="preserve">ANSWER: Republic of </w:t>
      </w:r>
      <w:r w:rsidDel="00000000" w:rsidR="00000000" w:rsidRPr="00000000">
        <w:rPr>
          <w:rFonts w:ascii="Times New Roman" w:cs="Times New Roman" w:eastAsia="Times New Roman" w:hAnsi="Times New Roman"/>
          <w:b w:val="1"/>
          <w:sz w:val="24"/>
          <w:szCs w:val="24"/>
          <w:u w:val="single"/>
          <w:rtl w:val="0"/>
        </w:rPr>
        <w:t xml:space="preserve">Gilead</w:t>
      </w:r>
      <w:r w:rsidDel="00000000" w:rsidR="00000000" w:rsidRPr="00000000">
        <w:rPr>
          <w:rFonts w:ascii="Times New Roman" w:cs="Times New Roman" w:eastAsia="Times New Roman" w:hAnsi="Times New Roman"/>
          <w:sz w:val="24"/>
          <w:szCs w:val="24"/>
          <w:rtl w:val="0"/>
        </w:rPr>
        <w:br w:type="textWrapping"/>
        <w:t xml:space="preserve">[10] </w:t>
      </w:r>
      <w:r w:rsidDel="00000000" w:rsidR="00000000" w:rsidRPr="00000000">
        <w:rPr>
          <w:rFonts w:ascii="Times New Roman" w:cs="Times New Roman" w:eastAsia="Times New Roman" w:hAnsi="Times New Roman"/>
          <w:i w:val="1"/>
          <w:sz w:val="24"/>
          <w:szCs w:val="24"/>
          <w:rtl w:val="0"/>
        </w:rPr>
        <w:t xml:space="preserve">The Testaments</w:t>
      </w:r>
      <w:r w:rsidDel="00000000" w:rsidR="00000000" w:rsidRPr="00000000">
        <w:rPr>
          <w:rFonts w:ascii="Times New Roman" w:cs="Times New Roman" w:eastAsia="Times New Roman" w:hAnsi="Times New Roman"/>
          <w:sz w:val="24"/>
          <w:szCs w:val="24"/>
          <w:rtl w:val="0"/>
        </w:rPr>
        <w:t xml:space="preserve"> is a 2019 novel by this Canadian creator of Gilead, who wrote it as a sequel to their earlier novel </w:t>
      </w:r>
      <w:r w:rsidDel="00000000" w:rsidR="00000000" w:rsidRPr="00000000">
        <w:rPr>
          <w:rFonts w:ascii="Times New Roman" w:cs="Times New Roman" w:eastAsia="Times New Roman" w:hAnsi="Times New Roman"/>
          <w:i w:val="1"/>
          <w:sz w:val="24"/>
          <w:szCs w:val="24"/>
          <w:rtl w:val="0"/>
        </w:rPr>
        <w:t xml:space="preserve">The Handmaid's Tale</w:t>
      </w:r>
      <w:r w:rsidDel="00000000" w:rsidR="00000000" w:rsidRPr="00000000">
        <w:rPr>
          <w:rFonts w:ascii="Times New Roman" w:cs="Times New Roman" w:eastAsia="Times New Roman" w:hAnsi="Times New Roman"/>
          <w:sz w:val="24"/>
          <w:szCs w:val="24"/>
          <w:rtl w:val="0"/>
        </w:rPr>
        <w:t xml:space="preserve">.</w:t>
        <w:br w:type="textWrapping"/>
        <w:t xml:space="preserve">ANSWER: Margaret </w:t>
      </w:r>
      <w:r w:rsidDel="00000000" w:rsidR="00000000" w:rsidRPr="00000000">
        <w:rPr>
          <w:rFonts w:ascii="Times New Roman" w:cs="Times New Roman" w:eastAsia="Times New Roman" w:hAnsi="Times New Roman"/>
          <w:b w:val="1"/>
          <w:sz w:val="24"/>
          <w:szCs w:val="24"/>
          <w:u w:val="single"/>
          <w:rtl w:val="0"/>
        </w:rPr>
        <w:t xml:space="preserve">Atwood</w:t>
      </w:r>
      <w:r w:rsidDel="00000000" w:rsidR="00000000" w:rsidRPr="00000000">
        <w:rPr>
          <w:rFonts w:ascii="Times New Roman" w:cs="Times New Roman" w:eastAsia="Times New Roman" w:hAnsi="Times New Roman"/>
          <w:sz w:val="24"/>
          <w:szCs w:val="24"/>
          <w:rtl w:val="0"/>
        </w:rPr>
        <w:t xml:space="preserve"> [or Margaret Eleanor </w:t>
      </w:r>
      <w:r w:rsidDel="00000000" w:rsidR="00000000" w:rsidRPr="00000000">
        <w:rPr>
          <w:rFonts w:ascii="Times New Roman" w:cs="Times New Roman" w:eastAsia="Times New Roman" w:hAnsi="Times New Roman"/>
          <w:b w:val="1"/>
          <w:sz w:val="24"/>
          <w:szCs w:val="24"/>
          <w:u w:val="single"/>
          <w:rtl w:val="0"/>
        </w:rPr>
        <w:t xml:space="preserve">Atwood</w:t>
      </w:r>
      <w:r w:rsidDel="00000000" w:rsidR="00000000" w:rsidRPr="00000000">
        <w:rPr>
          <w:rFonts w:ascii="Times New Roman" w:cs="Times New Roman" w:eastAsia="Times New Roman" w:hAnsi="Times New Roman"/>
          <w:sz w:val="24"/>
          <w:szCs w:val="24"/>
          <w:rtl w:val="0"/>
        </w:rPr>
        <w:t xml:space="preserve">]</w:t>
        <w:br w:type="textWrapping"/>
        <w:t xml:space="preserve">&lt;Literature World / Classical / Misc - Rodrigo Rose&gt;</w:t>
      </w:r>
    </w:p>
    <w:p w:rsidR="00000000" w:rsidDel="00000000" w:rsidP="00000000" w:rsidRDefault="00000000" w:rsidRPr="00000000" w14:paraId="0000004C">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In the 1960s, this process was believed to follow a fixed sequence of steps described in a book subtitled "A Non-Communist Manifesto." For 10 points each:</w:t>
        <w:br w:type="textWrapping"/>
        <w:t xml:space="preserve">[10] The Rostow and Gerschenkron models were opposed by dependency theory in the controversy over what process of economic growth in countries that start as relatively poor?</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development</w:t>
      </w:r>
      <w:r w:rsidDel="00000000" w:rsidR="00000000" w:rsidRPr="00000000">
        <w:rPr>
          <w:rFonts w:ascii="Times New Roman" w:cs="Times New Roman" w:eastAsia="Times New Roman" w:hAnsi="Times New Roman"/>
          <w:sz w:val="24"/>
          <w:szCs w:val="24"/>
          <w:rtl w:val="0"/>
        </w:rPr>
        <w:br w:type="textWrapping"/>
        <w:t xml:space="preserve">[10] The third stage of the Rostow model, when economic growth dramatically increases, is known by this term. Its preconditions include investment of over 10% of national income, a growing manufacturing sector, and the creation of social and political institutions which allow for productive economic activity.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takeoff</w:t>
      </w:r>
      <w:r w:rsidDel="00000000" w:rsidR="00000000" w:rsidRPr="00000000">
        <w:rPr>
          <w:rFonts w:ascii="Times New Roman" w:cs="Times New Roman" w:eastAsia="Times New Roman" w:hAnsi="Times New Roman"/>
          <w:sz w:val="24"/>
          <w:szCs w:val="24"/>
          <w:rtl w:val="0"/>
        </w:rPr>
        <w:br w:type="textWrapping"/>
        <w:t xml:space="preserve">[10] Rostow's model heavily influenced the institution-based investment in Latin America promoted in the 1960s by this program, which the Kennedy administration appointed Teodoro Moscoso to lead after the 1961 Punta del Este Conference.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Alliance for Progress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Alianza para el Progreso</w:t>
      </w:r>
      <w:r w:rsidDel="00000000" w:rsidR="00000000" w:rsidRPr="00000000">
        <w:rPr>
          <w:rFonts w:ascii="Times New Roman" w:cs="Times New Roman" w:eastAsia="Times New Roman" w:hAnsi="Times New Roman"/>
          <w:sz w:val="24"/>
          <w:szCs w:val="24"/>
          <w:rtl w:val="0"/>
        </w:rPr>
        <w:t xml:space="preserve">]</w:t>
        <w:br w:type="textWrapping"/>
        <w:t xml:space="preserve">&lt;Social Science Misc - Matt Weiner&gt;</w:t>
      </w:r>
    </w:p>
    <w:p w:rsidR="00000000" w:rsidDel="00000000" w:rsidP="00000000" w:rsidRDefault="00000000" w:rsidRPr="00000000" w14:paraId="0000004E">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 poet with this surname asks, "If swans can rain / white rape from heaven, then what is a girl to do?" in their poem "True Myth." For 10 points each:</w:t>
        <w:br w:type="textWrapping"/>
        <w:t xml:space="preserve">[10] Give this surname shared by a sibling who wrote a novel that opens with June Kashpaw dying as she walks home in a snowstorm.</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Erdrich</w:t>
      </w:r>
      <w:r w:rsidDel="00000000" w:rsidR="00000000" w:rsidRPr="00000000">
        <w:rPr>
          <w:rFonts w:ascii="Times New Roman" w:cs="Times New Roman" w:eastAsia="Times New Roman" w:hAnsi="Times New Roman"/>
          <w:sz w:val="24"/>
          <w:szCs w:val="24"/>
          <w:rtl w:val="0"/>
        </w:rPr>
        <w:t xml:space="preserve"> [accept Heid E. </w:t>
      </w:r>
      <w:r w:rsidDel="00000000" w:rsidR="00000000" w:rsidRPr="00000000">
        <w:rPr>
          <w:rFonts w:ascii="Times New Roman" w:cs="Times New Roman" w:eastAsia="Times New Roman" w:hAnsi="Times New Roman"/>
          <w:b w:val="1"/>
          <w:sz w:val="24"/>
          <w:szCs w:val="24"/>
          <w:u w:val="single"/>
          <w:rtl w:val="0"/>
        </w:rPr>
        <w:t xml:space="preserve">Erdrich</w:t>
      </w:r>
      <w:r w:rsidDel="00000000" w:rsidR="00000000" w:rsidRPr="00000000">
        <w:rPr>
          <w:rFonts w:ascii="Times New Roman" w:cs="Times New Roman" w:eastAsia="Times New Roman" w:hAnsi="Times New Roman"/>
          <w:sz w:val="24"/>
          <w:szCs w:val="24"/>
          <w:rtl w:val="0"/>
        </w:rPr>
        <w:t xml:space="preserve"> or Louise </w:t>
      </w:r>
      <w:r w:rsidDel="00000000" w:rsidR="00000000" w:rsidRPr="00000000">
        <w:rPr>
          <w:rFonts w:ascii="Times New Roman" w:cs="Times New Roman" w:eastAsia="Times New Roman" w:hAnsi="Times New Roman"/>
          <w:b w:val="1"/>
          <w:sz w:val="24"/>
          <w:szCs w:val="24"/>
          <w:u w:val="single"/>
          <w:rtl w:val="0"/>
        </w:rPr>
        <w:t xml:space="preserve">Erdrich</w:t>
      </w:r>
      <w:r w:rsidDel="00000000" w:rsidR="00000000" w:rsidRPr="00000000">
        <w:rPr>
          <w:rFonts w:ascii="Times New Roman" w:cs="Times New Roman" w:eastAsia="Times New Roman" w:hAnsi="Times New Roman"/>
          <w:sz w:val="24"/>
          <w:szCs w:val="24"/>
          <w:rtl w:val="0"/>
        </w:rPr>
        <w:t xml:space="preserve"> or Karen Louise </w:t>
      </w:r>
      <w:r w:rsidDel="00000000" w:rsidR="00000000" w:rsidRPr="00000000">
        <w:rPr>
          <w:rFonts w:ascii="Times New Roman" w:cs="Times New Roman" w:eastAsia="Times New Roman" w:hAnsi="Times New Roman"/>
          <w:b w:val="1"/>
          <w:sz w:val="24"/>
          <w:szCs w:val="24"/>
          <w:u w:val="single"/>
          <w:rtl w:val="0"/>
        </w:rPr>
        <w:t xml:space="preserve">Erdrich</w:t>
      </w:r>
      <w:r w:rsidDel="00000000" w:rsidR="00000000" w:rsidRPr="00000000">
        <w:rPr>
          <w:rFonts w:ascii="Times New Roman" w:cs="Times New Roman" w:eastAsia="Times New Roman" w:hAnsi="Times New Roman"/>
          <w:sz w:val="24"/>
          <w:szCs w:val="24"/>
          <w:rtl w:val="0"/>
        </w:rPr>
        <w:t xml:space="preserve">] (The novel is </w:t>
      </w:r>
      <w:r w:rsidDel="00000000" w:rsidR="00000000" w:rsidRPr="00000000">
        <w:rPr>
          <w:rFonts w:ascii="Times New Roman" w:cs="Times New Roman" w:eastAsia="Times New Roman" w:hAnsi="Times New Roman"/>
          <w:i w:val="1"/>
          <w:sz w:val="24"/>
          <w:szCs w:val="24"/>
          <w:rtl w:val="0"/>
        </w:rPr>
        <w:t xml:space="preserve">Love Medicine</w:t>
      </w:r>
      <w:r w:rsidDel="00000000" w:rsidR="00000000" w:rsidRPr="00000000">
        <w:rPr>
          <w:rFonts w:ascii="Times New Roman" w:cs="Times New Roman" w:eastAsia="Times New Roman" w:hAnsi="Times New Roman"/>
          <w:sz w:val="24"/>
          <w:szCs w:val="24"/>
          <w:rtl w:val="0"/>
        </w:rPr>
        <w:t xml:space="preserve">)</w:t>
        <w:br w:type="textWrapping"/>
        <w:t xml:space="preserve">[10] Heid. E Erdrich created a "poem film" about a man working at the Medicine Line who resembles this singer. In a Carol Ann Duffy poem, this singer's "twin sister" thinks of Graceland and prays for the "soul of rock n' roll."</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Elvis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Presley</w:t>
      </w:r>
      <w:r w:rsidDel="00000000" w:rsidR="00000000" w:rsidRPr="00000000">
        <w:rPr>
          <w:rFonts w:ascii="Times New Roman" w:cs="Times New Roman" w:eastAsia="Times New Roman" w:hAnsi="Times New Roman"/>
          <w:sz w:val="24"/>
          <w:szCs w:val="24"/>
          <w:rtl w:val="0"/>
        </w:rPr>
        <w:t xml:space="preserve"> [accept either; accept </w:t>
      </w:r>
      <w:r w:rsidDel="00000000" w:rsidR="00000000" w:rsidRPr="00000000">
        <w:rPr>
          <w:rFonts w:ascii="Times New Roman" w:cs="Times New Roman" w:eastAsia="Times New Roman" w:hAnsi="Times New Roman"/>
          <w:b w:val="1"/>
          <w:sz w:val="24"/>
          <w:szCs w:val="24"/>
          <w:u w:val="single"/>
          <w:rtl w:val="0"/>
        </w:rPr>
        <w:t xml:space="preserve">Elvis</w:t>
      </w:r>
      <w:r w:rsidDel="00000000" w:rsidR="00000000" w:rsidRPr="00000000">
        <w:rPr>
          <w:rFonts w:ascii="Times New Roman" w:cs="Times New Roman" w:eastAsia="Times New Roman" w:hAnsi="Times New Roman"/>
          <w:sz w:val="24"/>
          <w:szCs w:val="24"/>
          <w:rtl w:val="0"/>
        </w:rPr>
        <w:t xml:space="preserve"> Aaron </w:t>
      </w:r>
      <w:r w:rsidDel="00000000" w:rsidR="00000000" w:rsidRPr="00000000">
        <w:rPr>
          <w:rFonts w:ascii="Times New Roman" w:cs="Times New Roman" w:eastAsia="Times New Roman" w:hAnsi="Times New Roman"/>
          <w:b w:val="1"/>
          <w:sz w:val="24"/>
          <w:szCs w:val="24"/>
          <w:u w:val="single"/>
          <w:rtl w:val="0"/>
        </w:rPr>
        <w:t xml:space="preserve">Presley</w:t>
      </w:r>
      <w:r w:rsidDel="00000000" w:rsidR="00000000" w:rsidRPr="00000000">
        <w:rPr>
          <w:rFonts w:ascii="Times New Roman" w:cs="Times New Roman" w:eastAsia="Times New Roman" w:hAnsi="Times New Roman"/>
          <w:sz w:val="24"/>
          <w:szCs w:val="24"/>
          <w:rtl w:val="0"/>
        </w:rPr>
        <w:t xml:space="preserve">; accept "Indigenous </w:t>
      </w:r>
      <w:r w:rsidDel="00000000" w:rsidR="00000000" w:rsidRPr="00000000">
        <w:rPr>
          <w:rFonts w:ascii="Times New Roman" w:cs="Times New Roman" w:eastAsia="Times New Roman" w:hAnsi="Times New Roman"/>
          <w:b w:val="1"/>
          <w:sz w:val="24"/>
          <w:szCs w:val="24"/>
          <w:u w:val="single"/>
          <w:rtl w:val="0"/>
        </w:rPr>
        <w:t xml:space="preserve">Elvis</w:t>
      </w:r>
      <w:r w:rsidDel="00000000" w:rsidR="00000000" w:rsidRPr="00000000">
        <w:rPr>
          <w:rFonts w:ascii="Times New Roman" w:cs="Times New Roman" w:eastAsia="Times New Roman" w:hAnsi="Times New Roman"/>
          <w:sz w:val="24"/>
          <w:szCs w:val="24"/>
          <w:rtl w:val="0"/>
        </w:rPr>
        <w:t xml:space="preserve"> Works the Medicine Line"]</w:t>
        <w:br w:type="textWrapping"/>
        <w:t xml:space="preserve">[10] This Robert Frost poem inspired a Heid. E Erdrich poem which asks, "What's America, but the legend of Rock 'n' Roll?" That Erdrich poem's opening line subverts this poem's opening line, "The land was ours before we were the land's."</w:t>
        <w:br w:type="textWrapping"/>
        <w:t xml:space="preserve">ANSWER: "The </w:t>
      </w:r>
      <w:r w:rsidDel="00000000" w:rsidR="00000000" w:rsidRPr="00000000">
        <w:rPr>
          <w:rFonts w:ascii="Times New Roman" w:cs="Times New Roman" w:eastAsia="Times New Roman" w:hAnsi="Times New Roman"/>
          <w:b w:val="1"/>
          <w:sz w:val="24"/>
          <w:szCs w:val="24"/>
          <w:u w:val="single"/>
          <w:rtl w:val="0"/>
        </w:rPr>
        <w:t xml:space="preserve">Gift Outright</w:t>
      </w:r>
      <w:r w:rsidDel="00000000" w:rsidR="00000000" w:rsidRPr="00000000">
        <w:rPr>
          <w:rFonts w:ascii="Times New Roman" w:cs="Times New Roman" w:eastAsia="Times New Roman" w:hAnsi="Times New Roman"/>
          <w:sz w:val="24"/>
          <w:szCs w:val="24"/>
          <w:rtl w:val="0"/>
        </w:rPr>
        <w:t xml:space="preserve">" (the Erdrich poem is "The Theft Outright")</w:t>
        <w:br w:type="textWrapping"/>
        <w:t xml:space="preserve">&lt;Literature American - Caroline Mao&gt;</w:t>
      </w:r>
    </w:p>
    <w:p w:rsidR="00000000" w:rsidDel="00000000" w:rsidP="00000000" w:rsidRDefault="00000000" w:rsidRPr="00000000" w14:paraId="00000050">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The Luba people used black examples of these objects to represent the hero Mbidi Kiluwe while circles of them represent different settlements on "memory boards" called </w:t>
      </w:r>
      <w:r w:rsidDel="00000000" w:rsidR="00000000" w:rsidRPr="00000000">
        <w:rPr>
          <w:rFonts w:ascii="Times New Roman" w:cs="Times New Roman" w:eastAsia="Times New Roman" w:hAnsi="Times New Roman"/>
          <w:i w:val="1"/>
          <w:sz w:val="24"/>
          <w:szCs w:val="24"/>
          <w:rtl w:val="0"/>
        </w:rPr>
        <w:t xml:space="preserve">lukasa</w:t>
      </w:r>
      <w:r w:rsidDel="00000000" w:rsidR="00000000" w:rsidRPr="00000000">
        <w:rPr>
          <w:rFonts w:ascii="Times New Roman" w:cs="Times New Roman" w:eastAsia="Times New Roman" w:hAnsi="Times New Roman"/>
          <w:sz w:val="24"/>
          <w:szCs w:val="24"/>
          <w:rtl w:val="0"/>
        </w:rPr>
        <w:t xml:space="preserve">. For 10 points each:</w:t>
        <w:br w:type="textWrapping"/>
        <w:t xml:space="preserve">[10] Name these objects. Venetian Ghosts, King Chevrons, and Elbow Millefiori varieties of these goods were valued currencies until 1880's colonization of Africa.</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bead</w:t>
      </w:r>
      <w:r w:rsidDel="00000000" w:rsidR="00000000" w:rsidRPr="00000000">
        <w:rPr>
          <w:rFonts w:ascii="Times New Roman" w:cs="Times New Roman" w:eastAsia="Times New Roman" w:hAnsi="Times New Roman"/>
          <w:sz w:val="24"/>
          <w:szCs w:val="24"/>
          <w:rtl w:val="0"/>
        </w:rPr>
        <w:t xml:space="preserve">s </w:t>
        <w:br w:type="textWrapping"/>
        <w:t xml:space="preserve">[10] Luba kings decorate their staves with images of these people since they believe their spirit will live on through one of these people. The Dahomey Amazons were made up of these people, from whom property descends in Akan culture.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women</w:t>
      </w:r>
      <w:r w:rsidDel="00000000" w:rsidR="00000000" w:rsidRPr="00000000">
        <w:rPr>
          <w:rFonts w:ascii="Times New Roman" w:cs="Times New Roman" w:eastAsia="Times New Roman" w:hAnsi="Times New Roman"/>
          <w:sz w:val="24"/>
          <w:szCs w:val="24"/>
          <w:rtl w:val="0"/>
        </w:rPr>
        <w:t xml:space="preserve"> [accept obvious equivalents such as </w:t>
      </w:r>
      <w:r w:rsidDel="00000000" w:rsidR="00000000" w:rsidRPr="00000000">
        <w:rPr>
          <w:rFonts w:ascii="Times New Roman" w:cs="Times New Roman" w:eastAsia="Times New Roman" w:hAnsi="Times New Roman"/>
          <w:b w:val="1"/>
          <w:sz w:val="24"/>
          <w:szCs w:val="24"/>
          <w:u w:val="single"/>
          <w:rtl w:val="0"/>
        </w:rPr>
        <w:t xml:space="preserve">mother</w:t>
      </w:r>
      <w:r w:rsidDel="00000000" w:rsidR="00000000" w:rsidRPr="00000000">
        <w:rPr>
          <w:rFonts w:ascii="Times New Roman" w:cs="Times New Roman" w:eastAsia="Times New Roman" w:hAnsi="Times New Roman"/>
          <w:sz w:val="24"/>
          <w:szCs w:val="24"/>
          <w:rtl w:val="0"/>
        </w:rPr>
        <w:t xml:space="preserve">s]</w:t>
        <w:br w:type="textWrapping"/>
        <w:t xml:space="preserve">[10] The Luba and Lunda can be found in this province of the Democratic Republic of the Congo. In 1960, South Kasai broke off from this region's own breakaway republic which was led by Moïse Tshombe and backed by Belgian mining companies.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Katanga</w:t>
      </w:r>
      <w:r w:rsidDel="00000000" w:rsidR="00000000" w:rsidRPr="00000000">
        <w:rPr>
          <w:rFonts w:ascii="Times New Roman" w:cs="Times New Roman" w:eastAsia="Times New Roman" w:hAnsi="Times New Roman"/>
          <w:sz w:val="24"/>
          <w:szCs w:val="24"/>
          <w:rtl w:val="0"/>
        </w:rPr>
        <w:t xml:space="preserve"> </w:t>
        <w:br w:type="textWrapping"/>
        <w:t xml:space="preserve">&lt;History World - Ganon Evans&gt;</w:t>
      </w:r>
    </w:p>
    <w:p w:rsidR="00000000" w:rsidDel="00000000" w:rsidP="00000000" w:rsidRDefault="00000000" w:rsidRPr="00000000" w14:paraId="00000052">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According to legend, Emperor Theophilus added a line to one of these pieces by 9th-century female Byzantine composer Kassia. For 10 points each:</w:t>
        <w:br w:type="textWrapping"/>
        <w:t xml:space="preserve">[10] Name these musical works of which Kassia wrote 23. Fanny Crosby and Charles Wesley wrote many of these songs written for the purpose of adoration or prayer.</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hymn</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hymnal</w:t>
      </w:r>
      <w:r w:rsidDel="00000000" w:rsidR="00000000" w:rsidRPr="00000000">
        <w:rPr>
          <w:rFonts w:ascii="Times New Roman" w:cs="Times New Roman" w:eastAsia="Times New Roman" w:hAnsi="Times New Roman"/>
          <w:sz w:val="24"/>
          <w:szCs w:val="24"/>
          <w:rtl w:val="0"/>
        </w:rPr>
        <w:t xml:space="preserve">s; accept Christian </w:t>
      </w:r>
      <w:r w:rsidDel="00000000" w:rsidR="00000000" w:rsidRPr="00000000">
        <w:rPr>
          <w:rFonts w:ascii="Times New Roman" w:cs="Times New Roman" w:eastAsia="Times New Roman" w:hAnsi="Times New Roman"/>
          <w:b w:val="1"/>
          <w:sz w:val="24"/>
          <w:szCs w:val="24"/>
          <w:u w:val="single"/>
          <w:rtl w:val="0"/>
        </w:rPr>
        <w:t xml:space="preserve">hymn</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troparion</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religious song</w:t>
      </w:r>
      <w:r w:rsidDel="00000000" w:rsidR="00000000" w:rsidRPr="00000000">
        <w:rPr>
          <w:rFonts w:ascii="Times New Roman" w:cs="Times New Roman" w:eastAsia="Times New Roman" w:hAnsi="Times New Roman"/>
          <w:sz w:val="24"/>
          <w:szCs w:val="24"/>
          <w:rtl w:val="0"/>
        </w:rPr>
        <w:t xml:space="preserve">s or similar answers]</w:t>
        <w:br w:type="textWrapping"/>
        <w:t xml:space="preserve">[10] This 12th-century German nun and composer collected many hymns in her </w:t>
      </w:r>
      <w:r w:rsidDel="00000000" w:rsidR="00000000" w:rsidRPr="00000000">
        <w:rPr>
          <w:rFonts w:ascii="Times New Roman" w:cs="Times New Roman" w:eastAsia="Times New Roman" w:hAnsi="Times New Roman"/>
          <w:i w:val="1"/>
          <w:sz w:val="24"/>
          <w:szCs w:val="24"/>
          <w:rtl w:val="0"/>
        </w:rPr>
        <w:t xml:space="preserve">Symphonia armoniae celestium revelationum</w:t>
      </w:r>
      <w:r w:rsidDel="00000000" w:rsidR="00000000" w:rsidRPr="00000000">
        <w:rPr>
          <w:rFonts w:ascii="Times New Roman" w:cs="Times New Roman" w:eastAsia="Times New Roman" w:hAnsi="Times New Roman"/>
          <w:sz w:val="24"/>
          <w:szCs w:val="24"/>
          <w:rtl w:val="0"/>
        </w:rPr>
        <w:t xml:space="preserve">. She also wrote </w:t>
      </w:r>
      <w:r w:rsidDel="00000000" w:rsidR="00000000" w:rsidRPr="00000000">
        <w:rPr>
          <w:rFonts w:ascii="Times New Roman" w:cs="Times New Roman" w:eastAsia="Times New Roman" w:hAnsi="Times New Roman"/>
          <w:i w:val="1"/>
          <w:sz w:val="24"/>
          <w:szCs w:val="24"/>
          <w:rtl w:val="0"/>
        </w:rPr>
        <w:t xml:space="preserve">Ordo Virtutum</w:t>
      </w:r>
      <w:r w:rsidDel="00000000" w:rsidR="00000000" w:rsidRPr="00000000">
        <w:rPr>
          <w:rFonts w:ascii="Times New Roman" w:cs="Times New Roman" w:eastAsia="Times New Roman" w:hAnsi="Times New Roman"/>
          <w:sz w:val="24"/>
          <w:szCs w:val="24"/>
          <w:rtl w:val="0"/>
        </w:rPr>
        <w:t xml:space="preserve">, the earliest surviving morality play.</w:t>
        <w:br w:type="textWrapping"/>
        <w:t xml:space="preserve">ANSWER: Saint </w:t>
      </w:r>
      <w:r w:rsidDel="00000000" w:rsidR="00000000" w:rsidRPr="00000000">
        <w:rPr>
          <w:rFonts w:ascii="Times New Roman" w:cs="Times New Roman" w:eastAsia="Times New Roman" w:hAnsi="Times New Roman"/>
          <w:b w:val="1"/>
          <w:sz w:val="24"/>
          <w:szCs w:val="24"/>
          <w:u w:val="single"/>
          <w:rtl w:val="0"/>
        </w:rPr>
        <w:t xml:space="preserve">Hildegard</w:t>
      </w:r>
      <w:r w:rsidDel="00000000" w:rsidR="00000000" w:rsidRPr="00000000">
        <w:rPr>
          <w:rFonts w:ascii="Times New Roman" w:cs="Times New Roman" w:eastAsia="Times New Roman" w:hAnsi="Times New Roman"/>
          <w:sz w:val="24"/>
          <w:szCs w:val="24"/>
          <w:rtl w:val="0"/>
        </w:rPr>
        <w:t xml:space="preserve"> von Bingen [or </w:t>
      </w:r>
      <w:r w:rsidDel="00000000" w:rsidR="00000000" w:rsidRPr="00000000">
        <w:rPr>
          <w:rFonts w:ascii="Times New Roman" w:cs="Times New Roman" w:eastAsia="Times New Roman" w:hAnsi="Times New Roman"/>
          <w:b w:val="1"/>
          <w:sz w:val="24"/>
          <w:szCs w:val="24"/>
          <w:u w:val="single"/>
          <w:rtl w:val="0"/>
        </w:rPr>
        <w:t xml:space="preserve">Hildegard</w:t>
      </w:r>
      <w:r w:rsidDel="00000000" w:rsidR="00000000" w:rsidRPr="00000000">
        <w:rPr>
          <w:rFonts w:ascii="Times New Roman" w:cs="Times New Roman" w:eastAsia="Times New Roman" w:hAnsi="Times New Roman"/>
          <w:sz w:val="24"/>
          <w:szCs w:val="24"/>
          <w:rtl w:val="0"/>
        </w:rPr>
        <w:t xml:space="preserve"> of Bingen]</w:t>
        <w:br w:type="textWrapping"/>
        <w:t xml:space="preserve">[10] 12th-century composer Beatriz, the Comtessa de Dia, is best known for her songs in this language like "A Chantar." Many works of "Master Singer" Bernart de Ventadorn were written in this language.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Occitan</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Provençal</w:t>
      </w:r>
      <w:r w:rsidDel="00000000" w:rsidR="00000000" w:rsidRPr="00000000">
        <w:rPr>
          <w:rFonts w:ascii="Times New Roman" w:cs="Times New Roman" w:eastAsia="Times New Roman" w:hAnsi="Times New Roman"/>
          <w:sz w:val="24"/>
          <w:szCs w:val="24"/>
          <w:rtl w:val="0"/>
        </w:rPr>
        <w:t xml:space="preserve">]</w:t>
        <w:br w:type="textWrapping"/>
        <w:t xml:space="preserve">&lt;Arts Music - Noah Sheidlower&gt;</w:t>
      </w:r>
    </w:p>
    <w:p w:rsidR="00000000" w:rsidDel="00000000" w:rsidP="00000000" w:rsidRDefault="00000000" w:rsidRPr="00000000" w14:paraId="00000054">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In simple models, the ground state of cyclobutadiene </w:t>
      </w:r>
      <w:r w:rsidDel="00000000" w:rsidR="00000000" w:rsidRPr="00000000">
        <w:rPr>
          <w:rFonts w:ascii="Source Sans Pro SemiBold" w:cs="Source Sans Pro SemiBold" w:eastAsia="Source Sans Pro SemiBold" w:hAnsi="Source Sans Pro SemiBold"/>
          <w:b w:val="1"/>
          <w:sz w:val="20"/>
          <w:szCs w:val="20"/>
          <w:rtl w:val="0"/>
        </w:rPr>
        <w:t xml:space="preserve">(cyclo-BYOOT-uh-di-ene)</w:t>
      </w:r>
      <w:r w:rsidDel="00000000" w:rsidR="00000000" w:rsidRPr="00000000">
        <w:rPr>
          <w:rFonts w:ascii="Times New Roman" w:cs="Times New Roman" w:eastAsia="Times New Roman" w:hAnsi="Times New Roman"/>
          <w:sz w:val="24"/>
          <w:szCs w:val="24"/>
          <w:rtl w:val="0"/>
        </w:rPr>
        <w:t xml:space="preserve"> is assumed to have two unpaired electrons and thus occupy this type of state. For 10 points each:</w:t>
        <w:br w:type="textWrapping"/>
      </w:r>
      <w:r w:rsidDel="00000000" w:rsidR="00000000" w:rsidRPr="00000000">
        <w:rPr>
          <w:rFonts w:ascii="Times New Roman" w:cs="Times New Roman" w:eastAsia="Times New Roman" w:hAnsi="Times New Roman"/>
          <w:sz w:val="24"/>
          <w:szCs w:val="24"/>
          <w:rtl w:val="0"/>
        </w:rPr>
        <w:t xml:space="preserve">[10] Name these symmetric states, which include a superposition with spin zero. Excitation into one of these states causes the slow timescale of phosphorescence.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triplet</w:t>
      </w:r>
      <w:r w:rsidDel="00000000" w:rsidR="00000000" w:rsidRPr="00000000">
        <w:rPr>
          <w:rFonts w:ascii="Times New Roman" w:cs="Times New Roman" w:eastAsia="Times New Roman" w:hAnsi="Times New Roman"/>
          <w:sz w:val="24"/>
          <w:szCs w:val="24"/>
          <w:rtl w:val="0"/>
        </w:rPr>
        <w:t xml:space="preserve"> states</w:t>
      </w:r>
      <w:r w:rsidDel="00000000" w:rsidR="00000000" w:rsidRPr="00000000">
        <w:rPr>
          <w:rFonts w:ascii="Times New Roman" w:cs="Times New Roman" w:eastAsia="Times New Roman" w:hAnsi="Times New Roman"/>
          <w:sz w:val="24"/>
          <w:szCs w:val="24"/>
          <w:rtl w:val="0"/>
        </w:rPr>
        <w:br w:type="textWrapping"/>
        <w:t xml:space="preserve">[10] Cyclobutadiene actually occupies a singlet state because it has been distorted into a rectangular shape by this specific effect. This effect targets systems without degenerate ground states by allowing mixing with excited states.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pseudo Jahn-Teller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(YAHN-Teller)</w:t>
      </w:r>
      <w:r w:rsidDel="00000000" w:rsidR="00000000" w:rsidRPr="00000000">
        <w:rPr>
          <w:rFonts w:ascii="Times New Roman" w:cs="Times New Roman" w:eastAsia="Times New Roman" w:hAnsi="Times New Roman"/>
          <w:sz w:val="24"/>
          <w:szCs w:val="24"/>
          <w:rtl w:val="0"/>
        </w:rPr>
        <w:t xml:space="preserve"> effect [or </w:t>
      </w:r>
      <w:r w:rsidDel="00000000" w:rsidR="00000000" w:rsidRPr="00000000">
        <w:rPr>
          <w:rFonts w:ascii="Times New Roman" w:cs="Times New Roman" w:eastAsia="Times New Roman" w:hAnsi="Times New Roman"/>
          <w:b w:val="1"/>
          <w:sz w:val="24"/>
          <w:szCs w:val="24"/>
          <w:u w:val="single"/>
          <w:rtl w:val="0"/>
        </w:rPr>
        <w:t xml:space="preserve">pseudo JT</w:t>
      </w:r>
      <w:r w:rsidDel="00000000" w:rsidR="00000000" w:rsidRPr="00000000">
        <w:rPr>
          <w:rFonts w:ascii="Times New Roman" w:cs="Times New Roman" w:eastAsia="Times New Roman" w:hAnsi="Times New Roman"/>
          <w:sz w:val="24"/>
          <w:szCs w:val="24"/>
          <w:rtl w:val="0"/>
        </w:rPr>
        <w:t xml:space="preserve">E; accept </w:t>
      </w:r>
      <w:r w:rsidDel="00000000" w:rsidR="00000000" w:rsidRPr="00000000">
        <w:rPr>
          <w:rFonts w:ascii="Times New Roman" w:cs="Times New Roman" w:eastAsia="Times New Roman" w:hAnsi="Times New Roman"/>
          <w:b w:val="1"/>
          <w:sz w:val="24"/>
          <w:szCs w:val="24"/>
          <w:u w:val="single"/>
          <w:rtl w:val="0"/>
        </w:rPr>
        <w:t xml:space="preserve">second-order Jahn-Teller</w:t>
      </w:r>
      <w:r w:rsidDel="00000000" w:rsidR="00000000" w:rsidRPr="00000000">
        <w:rPr>
          <w:rFonts w:ascii="Times New Roman" w:cs="Times New Roman" w:eastAsia="Times New Roman" w:hAnsi="Times New Roman"/>
          <w:sz w:val="24"/>
          <w:szCs w:val="24"/>
          <w:rtl w:val="0"/>
        </w:rPr>
        <w:t xml:space="preserve"> effect; prompt on </w:t>
      </w:r>
      <w:r w:rsidDel="00000000" w:rsidR="00000000" w:rsidRPr="00000000">
        <w:rPr>
          <w:rFonts w:ascii="Times New Roman" w:cs="Times New Roman" w:eastAsia="Times New Roman" w:hAnsi="Times New Roman"/>
          <w:sz w:val="24"/>
          <w:szCs w:val="24"/>
          <w:u w:val="single"/>
          <w:rtl w:val="0"/>
        </w:rPr>
        <w:t xml:space="preserve">PJTE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Jahn-Teller</w:t>
      </w:r>
      <w:r w:rsidDel="00000000" w:rsidR="00000000" w:rsidRPr="00000000">
        <w:rPr>
          <w:rFonts w:ascii="Times New Roman" w:cs="Times New Roman" w:eastAsia="Times New Roman" w:hAnsi="Times New Roman"/>
          <w:sz w:val="24"/>
          <w:szCs w:val="24"/>
          <w:rtl w:val="0"/>
        </w:rPr>
        <w:t xml:space="preserve"> effect, or </w:t>
      </w:r>
      <w:r w:rsidDel="00000000" w:rsidR="00000000" w:rsidRPr="00000000">
        <w:rPr>
          <w:rFonts w:ascii="Times New Roman" w:cs="Times New Roman" w:eastAsia="Times New Roman" w:hAnsi="Times New Roman"/>
          <w:sz w:val="24"/>
          <w:szCs w:val="24"/>
          <w:u w:val="single"/>
          <w:rtl w:val="0"/>
        </w:rPr>
        <w:t xml:space="preserve">JT</w:t>
      </w:r>
      <w:r w:rsidDel="00000000" w:rsidR="00000000" w:rsidRPr="00000000">
        <w:rPr>
          <w:rFonts w:ascii="Times New Roman" w:cs="Times New Roman" w:eastAsia="Times New Roman" w:hAnsi="Times New Roman"/>
          <w:sz w:val="24"/>
          <w:szCs w:val="24"/>
          <w:rtl w:val="0"/>
        </w:rPr>
        <w:t xml:space="preserve"> effect]</w:t>
        <w:br w:type="textWrapping"/>
        <w:t xml:space="preserve">[10] Despite its elongation, cyclobutadiene is still a planar molecule with 4n pi electrons that is destabilized by the "anti" counterpart to this property. This property is found in molecules that obey Hückel's rule.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aromaticity</w:t>
      </w:r>
      <w:r w:rsidDel="00000000" w:rsidR="00000000" w:rsidRPr="00000000">
        <w:rPr>
          <w:rFonts w:ascii="Times New Roman" w:cs="Times New Roman" w:eastAsia="Times New Roman" w:hAnsi="Times New Roman"/>
          <w:sz w:val="24"/>
          <w:szCs w:val="24"/>
          <w:rtl w:val="0"/>
        </w:rPr>
        <w:t xml:space="preserve"> [or</w:t>
      </w:r>
      <w:r w:rsidDel="00000000" w:rsidR="00000000" w:rsidRPr="00000000">
        <w:rPr>
          <w:rFonts w:ascii="Times New Roman" w:cs="Times New Roman" w:eastAsia="Times New Roman" w:hAnsi="Times New Roman"/>
          <w:b w:val="1"/>
          <w:sz w:val="24"/>
          <w:szCs w:val="24"/>
          <w:u w:val="single"/>
          <w:rtl w:val="0"/>
        </w:rPr>
        <w:t xml:space="preserve"> aromatic</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antiaromaticity</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antiaromatic</w:t>
      </w:r>
      <w:r w:rsidDel="00000000" w:rsidR="00000000" w:rsidRPr="00000000">
        <w:rPr>
          <w:rFonts w:ascii="Times New Roman" w:cs="Times New Roman" w:eastAsia="Times New Roman" w:hAnsi="Times New Roman"/>
          <w:sz w:val="24"/>
          <w:szCs w:val="24"/>
          <w:rtl w:val="0"/>
        </w:rPr>
        <w:t xml:space="preserve">]</w:t>
        <w:br w:type="textWrapping"/>
        <w:t xml:space="preserve">&lt;Science Chemistry - Vishwa Shanmugam&gt;</w:t>
      </w:r>
    </w:p>
    <w:p w:rsidR="00000000" w:rsidDel="00000000" w:rsidP="00000000" w:rsidRDefault="00000000" w:rsidRPr="00000000" w14:paraId="00000056">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This philosopher's West Coast followers, led by his former student Harry Jaffa, founded the right-wing think tank the Claremont Institute. For 10 points each:</w:t>
        <w:br w:type="textWrapping"/>
        <w:t xml:space="preserve">[10] Name this political philosopher who criticized moral relativism in his </w:t>
      </w:r>
      <w:r w:rsidDel="00000000" w:rsidR="00000000" w:rsidRPr="00000000">
        <w:rPr>
          <w:rFonts w:ascii="Times New Roman" w:cs="Times New Roman" w:eastAsia="Times New Roman" w:hAnsi="Times New Roman"/>
          <w:i w:val="1"/>
          <w:sz w:val="24"/>
          <w:szCs w:val="24"/>
          <w:rtl w:val="0"/>
        </w:rPr>
        <w:t xml:space="preserve">Natural Right and History</w:t>
      </w:r>
      <w:r w:rsidDel="00000000" w:rsidR="00000000" w:rsidRPr="00000000">
        <w:rPr>
          <w:rFonts w:ascii="Times New Roman" w:cs="Times New Roman" w:eastAsia="Times New Roman" w:hAnsi="Times New Roman"/>
          <w:sz w:val="24"/>
          <w:szCs w:val="24"/>
          <w:rtl w:val="0"/>
        </w:rPr>
        <w:t xml:space="preserve">. He taught many prominent neo-conservatives including Allen Bloom and Paul Wolfowitz. </w:t>
        <w:br w:type="textWrapping"/>
        <w:t xml:space="preserve">ANSWER: Leo </w:t>
      </w:r>
      <w:r w:rsidDel="00000000" w:rsidR="00000000" w:rsidRPr="00000000">
        <w:rPr>
          <w:rFonts w:ascii="Times New Roman" w:cs="Times New Roman" w:eastAsia="Times New Roman" w:hAnsi="Times New Roman"/>
          <w:b w:val="1"/>
          <w:sz w:val="24"/>
          <w:szCs w:val="24"/>
          <w:u w:val="single"/>
          <w:rtl w:val="0"/>
        </w:rPr>
        <w:t xml:space="preserve">Strauss</w:t>
      </w:r>
      <w:r w:rsidDel="00000000" w:rsidR="00000000" w:rsidRPr="00000000">
        <w:rPr>
          <w:rFonts w:ascii="Times New Roman" w:cs="Times New Roman" w:eastAsia="Times New Roman" w:hAnsi="Times New Roman"/>
          <w:sz w:val="24"/>
          <w:szCs w:val="24"/>
          <w:rtl w:val="0"/>
        </w:rPr>
        <w:br w:type="textWrapping"/>
        <w:t xml:space="preserve">[10] Jaffa criticized this 1956 book by Russell Kirk for its praise of John C. Calhoun. This foundational text of paleo-conservatism traces the history of conservatism from Edmund Burke to T. S. Eliot.</w:t>
        <w:br w:type="textWrapping"/>
        <w:t xml:space="preserve">ANSWER: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Conservative Mind</w:t>
      </w:r>
      <w:r w:rsidDel="00000000" w:rsidR="00000000" w:rsidRPr="00000000">
        <w:rPr>
          <w:rFonts w:ascii="Times New Roman" w:cs="Times New Roman" w:eastAsia="Times New Roman" w:hAnsi="Times New Roman"/>
          <w:sz w:val="24"/>
          <w:szCs w:val="24"/>
          <w:rtl w:val="0"/>
        </w:rPr>
        <w:br w:type="textWrapping"/>
        <w:t xml:space="preserve">[10] In </w:t>
      </w:r>
      <w:r w:rsidDel="00000000" w:rsidR="00000000" w:rsidRPr="00000000">
        <w:rPr>
          <w:rFonts w:ascii="Times New Roman" w:cs="Times New Roman" w:eastAsia="Times New Roman" w:hAnsi="Times New Roman"/>
          <w:i w:val="1"/>
          <w:sz w:val="24"/>
          <w:szCs w:val="24"/>
          <w:rtl w:val="0"/>
        </w:rPr>
        <w:t xml:space="preserve">The Conservative Mind</w:t>
      </w:r>
      <w:r w:rsidDel="00000000" w:rsidR="00000000" w:rsidRPr="00000000">
        <w:rPr>
          <w:rFonts w:ascii="Times New Roman" w:cs="Times New Roman" w:eastAsia="Times New Roman" w:hAnsi="Times New Roman"/>
          <w:sz w:val="24"/>
          <w:szCs w:val="24"/>
          <w:rtl w:val="0"/>
        </w:rPr>
        <w:t xml:space="preserve">, Kirk argues that one of the "canons" of conservatism is a belief that freedom is linked to this concept, which arises from mixing land with labor according to the Lockean proviso.</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property</w:t>
      </w:r>
      <w:r w:rsidDel="00000000" w:rsidR="00000000" w:rsidRPr="00000000">
        <w:rPr>
          <w:rFonts w:ascii="Times New Roman" w:cs="Times New Roman" w:eastAsia="Times New Roman" w:hAnsi="Times New Roman"/>
          <w:sz w:val="24"/>
          <w:szCs w:val="24"/>
          <w:rtl w:val="0"/>
        </w:rPr>
        <w:br w:type="textWrapping"/>
        <w:t xml:space="preserve">&lt;RMP Philosophy/Thought - Caleb Kendrick&gt;</w:t>
      </w:r>
    </w:p>
    <w:p w:rsidR="00000000" w:rsidDel="00000000" w:rsidP="00000000" w:rsidRDefault="00000000" w:rsidRPr="00000000" w14:paraId="00000058">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This cartoon appeared in the March 29, 1890 edition of </w:t>
      </w:r>
      <w:r w:rsidDel="00000000" w:rsidR="00000000" w:rsidRPr="00000000">
        <w:rPr>
          <w:rFonts w:ascii="Times New Roman" w:cs="Times New Roman" w:eastAsia="Times New Roman" w:hAnsi="Times New Roman"/>
          <w:i w:val="1"/>
          <w:sz w:val="24"/>
          <w:szCs w:val="24"/>
          <w:rtl w:val="0"/>
        </w:rPr>
        <w:t xml:space="preserve">Punch</w:t>
      </w:r>
      <w:r w:rsidDel="00000000" w:rsidR="00000000" w:rsidRPr="00000000">
        <w:rPr>
          <w:rFonts w:ascii="Times New Roman" w:cs="Times New Roman" w:eastAsia="Times New Roman" w:hAnsi="Times New Roman"/>
          <w:sz w:val="24"/>
          <w:szCs w:val="24"/>
          <w:rtl w:val="0"/>
        </w:rPr>
        <w:t xml:space="preserve">. For 10 points each:</w:t>
        <w:br w:type="textWrapping"/>
        <w:t xml:space="preserve">[10] Name this John Tenniel </w:t>
      </w:r>
      <w:r w:rsidDel="00000000" w:rsidR="00000000" w:rsidRPr="00000000">
        <w:rPr>
          <w:rFonts w:ascii="Source Sans Pro SemiBold" w:cs="Source Sans Pro SemiBold" w:eastAsia="Source Sans Pro SemiBold" w:hAnsi="Source Sans Pro SemiBold"/>
          <w:b w:val="1"/>
          <w:sz w:val="20"/>
          <w:szCs w:val="20"/>
          <w:rtl w:val="0"/>
        </w:rPr>
        <w:t xml:space="preserve">(TEN-yel)</w:t>
      </w:r>
      <w:r w:rsidDel="00000000" w:rsidR="00000000" w:rsidRPr="00000000">
        <w:rPr>
          <w:rFonts w:ascii="Times New Roman" w:cs="Times New Roman" w:eastAsia="Times New Roman" w:hAnsi="Times New Roman"/>
          <w:sz w:val="24"/>
          <w:szCs w:val="24"/>
          <w:rtl w:val="0"/>
        </w:rPr>
        <w:t xml:space="preserve"> caricature showing a chancellor departing the service of Wilhelm </w:t>
      </w:r>
      <w:r w:rsidDel="00000000" w:rsidR="00000000" w:rsidRPr="00000000">
        <w:rPr>
          <w:rFonts w:ascii="Source Sans Pro SemiBold" w:cs="Source Sans Pro SemiBold" w:eastAsia="Source Sans Pro SemiBold" w:hAnsi="Source Sans Pro SemiBold"/>
          <w:b w:val="1"/>
          <w:sz w:val="20"/>
          <w:szCs w:val="20"/>
          <w:rtl w:val="0"/>
        </w:rPr>
        <w:t xml:space="preserve">(VIL-helm)</w:t>
      </w:r>
      <w:r w:rsidDel="00000000" w:rsidR="00000000" w:rsidRPr="00000000">
        <w:rPr>
          <w:rFonts w:ascii="Times New Roman" w:cs="Times New Roman" w:eastAsia="Times New Roman" w:hAnsi="Times New Roman"/>
          <w:sz w:val="24"/>
          <w:szCs w:val="24"/>
          <w:rtl w:val="0"/>
        </w:rPr>
        <w:t xml:space="preserve"> II.</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Dropping the Pilot</w:t>
      </w:r>
      <w:r w:rsidDel="00000000" w:rsidR="00000000" w:rsidRPr="00000000">
        <w:rPr>
          <w:rFonts w:ascii="Times New Roman" w:cs="Times New Roman" w:eastAsia="Times New Roman" w:hAnsi="Times New Roman"/>
          <w:sz w:val="24"/>
          <w:szCs w:val="24"/>
          <w:rtl w:val="0"/>
        </w:rPr>
        <w:t xml:space="preserve">"</w:t>
        <w:br w:type="textWrapping"/>
        <w:t xml:space="preserve">[10] This longtime Prussian and German chancellor is the subject of "Dropping the Pilot." He gave an 1862 speech concluding that "iron and blood" would solve the "great questions of the day."</w:t>
        <w:br w:type="textWrapping"/>
        <w:t xml:space="preserve">ANSWER: Otto von </w:t>
      </w:r>
      <w:r w:rsidDel="00000000" w:rsidR="00000000" w:rsidRPr="00000000">
        <w:rPr>
          <w:rFonts w:ascii="Times New Roman" w:cs="Times New Roman" w:eastAsia="Times New Roman" w:hAnsi="Times New Roman"/>
          <w:b w:val="1"/>
          <w:sz w:val="24"/>
          <w:szCs w:val="24"/>
          <w:u w:val="single"/>
          <w:rtl w:val="0"/>
        </w:rPr>
        <w:t xml:space="preserve">Bismarck</w:t>
      </w:r>
      <w:r w:rsidDel="00000000" w:rsidR="00000000" w:rsidRPr="00000000">
        <w:rPr>
          <w:rFonts w:ascii="Times New Roman" w:cs="Times New Roman" w:eastAsia="Times New Roman" w:hAnsi="Times New Roman"/>
          <w:sz w:val="24"/>
          <w:szCs w:val="24"/>
          <w:rtl w:val="0"/>
        </w:rPr>
        <w:br w:type="textWrapping"/>
        <w:t xml:space="preserve">[10] This successor to Bismarck voided the Reinsurance Treaty with Russia and advocated laws restricting child labor.  In 1890 he acquired a salient from Britain in the Heligoland-Zanzibar Treaty.</w:t>
        <w:br w:type="textWrapping"/>
        <w:t xml:space="preserve">ANSWER: Georg Leo von </w:t>
      </w:r>
      <w:r w:rsidDel="00000000" w:rsidR="00000000" w:rsidRPr="00000000">
        <w:rPr>
          <w:rFonts w:ascii="Times New Roman" w:cs="Times New Roman" w:eastAsia="Times New Roman" w:hAnsi="Times New Roman"/>
          <w:b w:val="1"/>
          <w:sz w:val="24"/>
          <w:szCs w:val="24"/>
          <w:u w:val="single"/>
          <w:rtl w:val="0"/>
        </w:rPr>
        <w:t xml:space="preserve">Caprivi</w:t>
      </w:r>
      <w:r w:rsidDel="00000000" w:rsidR="00000000" w:rsidRPr="00000000">
        <w:rPr>
          <w:rFonts w:ascii="Times New Roman" w:cs="Times New Roman" w:eastAsia="Times New Roman" w:hAnsi="Times New Roman"/>
          <w:sz w:val="24"/>
          <w:szCs w:val="24"/>
          <w:rtl w:val="0"/>
        </w:rPr>
        <w:t xml:space="preserve"> </w:t>
        <w:br w:type="textWrapping"/>
        <w:t xml:space="preserve">&lt;History European 1400-1914 - Matt Weiner&gt;</w:t>
      </w:r>
    </w:p>
    <w:p w:rsidR="00000000" w:rsidDel="00000000" w:rsidP="00000000" w:rsidRDefault="00000000" w:rsidRPr="00000000" w14:paraId="0000005A">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Robert Graves's translation of a book by this author appends a "Refutation" by José Quadrado that calls this writer "the most immoral of writers" and "the most obscene of women." For 10 points each:</w:t>
        <w:br w:type="textWrapping"/>
        <w:t xml:space="preserve">[10] Name this author who recalled a miserable vacation with her consumptive lover in </w:t>
      </w:r>
      <w:r w:rsidDel="00000000" w:rsidR="00000000" w:rsidRPr="00000000">
        <w:rPr>
          <w:rFonts w:ascii="Times New Roman" w:cs="Times New Roman" w:eastAsia="Times New Roman" w:hAnsi="Times New Roman"/>
          <w:i w:val="1"/>
          <w:sz w:val="24"/>
          <w:szCs w:val="24"/>
          <w:rtl w:val="0"/>
        </w:rPr>
        <w:t xml:space="preserve">A Winter in Majorca</w:t>
      </w:r>
      <w:r w:rsidDel="00000000" w:rsidR="00000000" w:rsidRPr="00000000">
        <w:rPr>
          <w:rFonts w:ascii="Times New Roman" w:cs="Times New Roman" w:eastAsia="Times New Roman" w:hAnsi="Times New Roman"/>
          <w:sz w:val="24"/>
          <w:szCs w:val="24"/>
          <w:rtl w:val="0"/>
        </w:rPr>
        <w:t xml:space="preserve">. This author of </w:t>
      </w:r>
      <w:r w:rsidDel="00000000" w:rsidR="00000000" w:rsidRPr="00000000">
        <w:rPr>
          <w:rFonts w:ascii="Times New Roman" w:cs="Times New Roman" w:eastAsia="Times New Roman" w:hAnsi="Times New Roman"/>
          <w:i w:val="1"/>
          <w:sz w:val="24"/>
          <w:szCs w:val="24"/>
          <w:rtl w:val="0"/>
        </w:rPr>
        <w:t xml:space="preserve">Consuelo</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Indiana</w:t>
      </w:r>
      <w:r w:rsidDel="00000000" w:rsidR="00000000" w:rsidRPr="00000000">
        <w:rPr>
          <w:rFonts w:ascii="Times New Roman" w:cs="Times New Roman" w:eastAsia="Times New Roman" w:hAnsi="Times New Roman"/>
          <w:sz w:val="24"/>
          <w:szCs w:val="24"/>
          <w:rtl w:val="0"/>
        </w:rPr>
        <w:t xml:space="preserve"> corresponded with Gustave Flaubert.</w:t>
        <w:br w:type="textWrapping"/>
        <w:t xml:space="preserve">ANSWER: George </w:t>
      </w:r>
      <w:r w:rsidDel="00000000" w:rsidR="00000000" w:rsidRPr="00000000">
        <w:rPr>
          <w:rFonts w:ascii="Times New Roman" w:cs="Times New Roman" w:eastAsia="Times New Roman" w:hAnsi="Times New Roman"/>
          <w:b w:val="1"/>
          <w:sz w:val="24"/>
          <w:szCs w:val="24"/>
          <w:u w:val="single"/>
          <w:rtl w:val="0"/>
        </w:rPr>
        <w:t xml:space="preserve">Sand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w:cs="Times" w:eastAsia="Times" w:hAnsi="Times"/>
          <w:sz w:val="24"/>
          <w:szCs w:val="24"/>
          <w:rtl w:val="0"/>
        </w:rPr>
        <w:t xml:space="preserve">or (Amantine Lucile)</w:t>
      </w:r>
      <w:r w:rsidDel="00000000" w:rsidR="00000000" w:rsidRPr="00000000">
        <w:rPr>
          <w:rFonts w:ascii="Times New Roman" w:cs="Times New Roman" w:eastAsia="Times New Roman" w:hAnsi="Times New Roman"/>
          <w:sz w:val="24"/>
          <w:szCs w:val="24"/>
          <w:rtl w:val="0"/>
        </w:rPr>
        <w:t xml:space="preserve"> Aurore </w:t>
      </w:r>
      <w:r w:rsidDel="00000000" w:rsidR="00000000" w:rsidRPr="00000000">
        <w:rPr>
          <w:rFonts w:ascii="Times New Roman" w:cs="Times New Roman" w:eastAsia="Times New Roman" w:hAnsi="Times New Roman"/>
          <w:b w:val="1"/>
          <w:sz w:val="24"/>
          <w:szCs w:val="24"/>
          <w:u w:val="single"/>
          <w:rtl w:val="0"/>
        </w:rPr>
        <w:t xml:space="preserve">Dupin</w:t>
      </w:r>
      <w:r w:rsidDel="00000000" w:rsidR="00000000" w:rsidRPr="00000000">
        <w:rPr>
          <w:rFonts w:ascii="Times New Roman" w:cs="Times New Roman" w:eastAsia="Times New Roman" w:hAnsi="Times New Roman"/>
          <w:sz w:val="24"/>
          <w:szCs w:val="24"/>
          <w:rtl w:val="0"/>
        </w:rPr>
        <w:t xml:space="preserve">]</w:t>
        <w:br w:type="textWrapping"/>
        <w:t xml:space="preserve">[10] </w:t>
      </w:r>
      <w:r w:rsidDel="00000000" w:rsidR="00000000" w:rsidRPr="00000000">
        <w:rPr>
          <w:rFonts w:ascii="Times New Roman" w:cs="Times New Roman" w:eastAsia="Times New Roman" w:hAnsi="Times New Roman"/>
          <w:i w:val="1"/>
          <w:sz w:val="24"/>
          <w:szCs w:val="24"/>
          <w:rtl w:val="0"/>
        </w:rPr>
        <w:t xml:space="preserve">A Winter in Majorca</w:t>
      </w:r>
      <w:r w:rsidDel="00000000" w:rsidR="00000000" w:rsidRPr="00000000">
        <w:rPr>
          <w:rFonts w:ascii="Times New Roman" w:cs="Times New Roman" w:eastAsia="Times New Roman" w:hAnsi="Times New Roman"/>
          <w:sz w:val="24"/>
          <w:szCs w:val="24"/>
          <w:rtl w:val="0"/>
        </w:rPr>
        <w:t xml:space="preserve"> belongs to this nonfiction genre, where the writer chronicles their experiences in unfamiliar places. An example of this genre is Marco Polo's </w:t>
      </w:r>
      <w:r w:rsidDel="00000000" w:rsidR="00000000" w:rsidRPr="00000000">
        <w:rPr>
          <w:rFonts w:ascii="Times New Roman" w:cs="Times New Roman" w:eastAsia="Times New Roman" w:hAnsi="Times New Roman"/>
          <w:i w:val="1"/>
          <w:sz w:val="24"/>
          <w:szCs w:val="24"/>
          <w:rtl w:val="0"/>
        </w:rPr>
        <w:t xml:space="preserve">Il Milione.</w:t>
      </w:r>
      <w:r w:rsidDel="00000000" w:rsidR="00000000" w:rsidRPr="00000000">
        <w:rPr>
          <w:rFonts w:ascii="Times New Roman" w:cs="Times New Roman" w:eastAsia="Times New Roman" w:hAnsi="Times New Roman"/>
          <w:sz w:val="24"/>
          <w:szCs w:val="24"/>
          <w:rtl w:val="0"/>
        </w:rPr>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travel</w:t>
      </w:r>
      <w:r w:rsidDel="00000000" w:rsidR="00000000" w:rsidRPr="00000000">
        <w:rPr>
          <w:rFonts w:ascii="Times New Roman" w:cs="Times New Roman" w:eastAsia="Times New Roman" w:hAnsi="Times New Roman"/>
          <w:sz w:val="24"/>
          <w:szCs w:val="24"/>
          <w:rtl w:val="0"/>
        </w:rPr>
        <w:t xml:space="preserve"> literature [or </w:t>
      </w:r>
      <w:r w:rsidDel="00000000" w:rsidR="00000000" w:rsidRPr="00000000">
        <w:rPr>
          <w:rFonts w:ascii="Times New Roman" w:cs="Times New Roman" w:eastAsia="Times New Roman" w:hAnsi="Times New Roman"/>
          <w:b w:val="1"/>
          <w:sz w:val="24"/>
          <w:szCs w:val="24"/>
          <w:u w:val="single"/>
          <w:rtl w:val="0"/>
        </w:rPr>
        <w:t xml:space="preserve">travelogue</w:t>
      </w:r>
      <w:r w:rsidDel="00000000" w:rsidR="00000000" w:rsidRPr="00000000">
        <w:rPr>
          <w:rFonts w:ascii="Times New Roman" w:cs="Times New Roman" w:eastAsia="Times New Roman" w:hAnsi="Times New Roman"/>
          <w:sz w:val="24"/>
          <w:szCs w:val="24"/>
          <w:rtl w:val="0"/>
        </w:rPr>
        <w:t xml:space="preserve">]</w:t>
        <w:br w:type="textWrapping"/>
        <w:t xml:space="preserve">[10] Anthony Sattin intertwines Flaubert's and Florence Nightingale's travels to this location in a book titled for </w:t>
      </w:r>
      <w:r w:rsidDel="00000000" w:rsidR="00000000" w:rsidRPr="00000000">
        <w:rPr>
          <w:rFonts w:ascii="Times New Roman" w:cs="Times New Roman" w:eastAsia="Times New Roman" w:hAnsi="Times New Roman"/>
          <w:i w:val="1"/>
          <w:sz w:val="24"/>
          <w:szCs w:val="24"/>
          <w:rtl w:val="0"/>
        </w:rPr>
        <w:t xml:space="preserve">A Winter On</w:t>
      </w:r>
      <w:r w:rsidDel="00000000" w:rsidR="00000000" w:rsidRPr="00000000">
        <w:rPr>
          <w:rFonts w:ascii="Times New Roman" w:cs="Times New Roman" w:eastAsia="Times New Roman" w:hAnsi="Times New Roman"/>
          <w:sz w:val="24"/>
          <w:szCs w:val="24"/>
          <w:rtl w:val="0"/>
        </w:rPr>
        <w:t xml:space="preserve"> this location. </w:t>
      </w:r>
      <w:r w:rsidDel="00000000" w:rsidR="00000000" w:rsidRPr="00000000">
        <w:rPr>
          <w:rFonts w:ascii="Times New Roman" w:cs="Times New Roman" w:eastAsia="Times New Roman" w:hAnsi="Times New Roman"/>
          <w:sz w:val="24"/>
          <w:szCs w:val="24"/>
          <w:rtl w:val="0"/>
        </w:rPr>
        <w:t xml:space="preserve">Samara visits the drug addict Anis Zani in a novel titled </w:t>
      </w:r>
      <w:r w:rsidDel="00000000" w:rsidR="00000000" w:rsidRPr="00000000">
        <w:rPr>
          <w:rFonts w:ascii="Times New Roman" w:cs="Times New Roman" w:eastAsia="Times New Roman" w:hAnsi="Times New Roman"/>
          <w:i w:val="1"/>
          <w:sz w:val="24"/>
          <w:szCs w:val="24"/>
          <w:rtl w:val="0"/>
        </w:rPr>
        <w:t xml:space="preserve">Adrift On</w:t>
      </w:r>
      <w:r w:rsidDel="00000000" w:rsidR="00000000" w:rsidRPr="00000000">
        <w:rPr>
          <w:rFonts w:ascii="Times New Roman" w:cs="Times New Roman" w:eastAsia="Times New Roman" w:hAnsi="Times New Roman"/>
          <w:sz w:val="24"/>
          <w:szCs w:val="24"/>
          <w:rtl w:val="0"/>
        </w:rPr>
        <w:t xml:space="preserve"> this place.</w:t>
      </w:r>
      <w:r w:rsidDel="00000000" w:rsidR="00000000" w:rsidRPr="00000000">
        <w:rPr>
          <w:rFonts w:ascii="Times New Roman" w:cs="Times New Roman" w:eastAsia="Times New Roman" w:hAnsi="Times New Roman"/>
          <w:sz w:val="24"/>
          <w:szCs w:val="24"/>
          <w:rtl w:val="0"/>
        </w:rPr>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Nile</w:t>
      </w:r>
      <w:r w:rsidDel="00000000" w:rsidR="00000000" w:rsidRPr="00000000">
        <w:rPr>
          <w:rFonts w:ascii="Times New Roman" w:cs="Times New Roman" w:eastAsia="Times New Roman" w:hAnsi="Times New Roman"/>
          <w:sz w:val="24"/>
          <w:szCs w:val="24"/>
          <w:rtl w:val="0"/>
        </w:rPr>
        <w:t xml:space="preserve"> River [accept </w:t>
      </w:r>
      <w:r w:rsidDel="00000000" w:rsidR="00000000" w:rsidRPr="00000000">
        <w:rPr>
          <w:rFonts w:ascii="Times New Roman" w:cs="Times New Roman" w:eastAsia="Times New Roman" w:hAnsi="Times New Roman"/>
          <w:i w:val="1"/>
          <w:sz w:val="24"/>
          <w:szCs w:val="24"/>
          <w:rtl w:val="0"/>
        </w:rPr>
        <w:t xml:space="preserve">A Winter on the </w:t>
      </w:r>
      <w:r w:rsidDel="00000000" w:rsidR="00000000" w:rsidRPr="00000000">
        <w:rPr>
          <w:rFonts w:ascii="Times New Roman" w:cs="Times New Roman" w:eastAsia="Times New Roman" w:hAnsi="Times New Roman"/>
          <w:b w:val="1"/>
          <w:i w:val="1"/>
          <w:sz w:val="24"/>
          <w:szCs w:val="24"/>
          <w:u w:val="single"/>
          <w:rtl w:val="0"/>
        </w:rPr>
        <w:t xml:space="preserve">Nile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Adrift on the </w:t>
      </w:r>
      <w:r w:rsidDel="00000000" w:rsidR="00000000" w:rsidRPr="00000000">
        <w:rPr>
          <w:rFonts w:ascii="Times New Roman" w:cs="Times New Roman" w:eastAsia="Times New Roman" w:hAnsi="Times New Roman"/>
          <w:b w:val="1"/>
          <w:i w:val="1"/>
          <w:sz w:val="24"/>
          <w:szCs w:val="24"/>
          <w:u w:val="single"/>
          <w:rtl w:val="0"/>
        </w:rPr>
        <w:t xml:space="preserve">Nile</w:t>
      </w:r>
      <w:r w:rsidDel="00000000" w:rsidR="00000000" w:rsidRPr="00000000">
        <w:rPr>
          <w:rFonts w:ascii="Times New Roman" w:cs="Times New Roman" w:eastAsia="Times New Roman" w:hAnsi="Times New Roman"/>
          <w:sz w:val="24"/>
          <w:szCs w:val="24"/>
          <w:rtl w:val="0"/>
        </w:rPr>
        <w:t xml:space="preserve">]</w:t>
        <w:br w:type="textWrapping"/>
        <w:t xml:space="preserve">&lt;Literature European - Caroline Mao&gt;</w:t>
      </w:r>
    </w:p>
    <w:p w:rsidR="00000000" w:rsidDel="00000000" w:rsidP="00000000" w:rsidRDefault="00000000" w:rsidRPr="00000000" w14:paraId="0000005C">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The Raychaudhuri equation gives conditions for these things to undergo "focusing" and converge. For 10 points each:</w:t>
        <w:br w:type="textWrapping"/>
        <w:t xml:space="preserve">[10] Singularities are the ends of incomplete examples of what entities, according to the Penrose-Hawking theorems? They're not cones, but event horizons are generated by “null” examples traced by massless particles.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geodesic</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geodesic</w:t>
      </w:r>
      <w:r w:rsidDel="00000000" w:rsidR="00000000" w:rsidRPr="00000000">
        <w:rPr>
          <w:rFonts w:ascii="Times New Roman" w:cs="Times New Roman" w:eastAsia="Times New Roman" w:hAnsi="Times New Roman"/>
          <w:sz w:val="24"/>
          <w:szCs w:val="24"/>
          <w:rtl w:val="0"/>
        </w:rPr>
        <w:t xml:space="preserve"> focusing or </w:t>
      </w:r>
      <w:r w:rsidDel="00000000" w:rsidR="00000000" w:rsidRPr="00000000">
        <w:rPr>
          <w:rFonts w:ascii="Times New Roman" w:cs="Times New Roman" w:eastAsia="Times New Roman" w:hAnsi="Times New Roman"/>
          <w:b w:val="1"/>
          <w:sz w:val="24"/>
          <w:szCs w:val="24"/>
          <w:u w:val="single"/>
          <w:rtl w:val="0"/>
        </w:rPr>
        <w:t xml:space="preserve">geodesic</w:t>
      </w:r>
      <w:r w:rsidDel="00000000" w:rsidR="00000000" w:rsidRPr="00000000">
        <w:rPr>
          <w:rFonts w:ascii="Times New Roman" w:cs="Times New Roman" w:eastAsia="Times New Roman" w:hAnsi="Times New Roman"/>
          <w:sz w:val="24"/>
          <w:szCs w:val="24"/>
          <w:rtl w:val="0"/>
        </w:rPr>
        <w:t xml:space="preserve"> congruences or </w:t>
      </w:r>
      <w:r w:rsidDel="00000000" w:rsidR="00000000" w:rsidRPr="00000000">
        <w:rPr>
          <w:rFonts w:ascii="Times New Roman" w:cs="Times New Roman" w:eastAsia="Times New Roman" w:hAnsi="Times New Roman"/>
          <w:b w:val="1"/>
          <w:sz w:val="24"/>
          <w:szCs w:val="24"/>
          <w:u w:val="single"/>
          <w:rtl w:val="0"/>
        </w:rPr>
        <w:t xml:space="preserve">geodesic</w:t>
      </w:r>
      <w:r w:rsidDel="00000000" w:rsidR="00000000" w:rsidRPr="00000000">
        <w:rPr>
          <w:rFonts w:ascii="Times New Roman" w:cs="Times New Roman" w:eastAsia="Times New Roman" w:hAnsi="Times New Roman"/>
          <w:sz w:val="24"/>
          <w:szCs w:val="24"/>
          <w:rtl w:val="0"/>
        </w:rPr>
        <w:t xml:space="preserve"> incompleteness]</w:t>
        <w:br w:type="textWrapping"/>
        <w:t xml:space="preserve">[10] The cosmic censorship hypothesis states all singularities are hidden behind these objects' event horizons. Roger Penrose, Andrea Ghez </w:t>
      </w:r>
      <w:r w:rsidDel="00000000" w:rsidR="00000000" w:rsidRPr="00000000">
        <w:rPr>
          <w:rFonts w:ascii="Source Sans Pro SemiBold" w:cs="Source Sans Pro SemiBold" w:eastAsia="Source Sans Pro SemiBold" w:hAnsi="Source Sans Pro SemiBold"/>
          <w:b w:val="1"/>
          <w:sz w:val="20"/>
          <w:szCs w:val="20"/>
          <w:rtl w:val="0"/>
        </w:rPr>
        <w:t xml:space="preserve">("gaze")</w:t>
      </w:r>
      <w:r w:rsidDel="00000000" w:rsidR="00000000" w:rsidRPr="00000000">
        <w:rPr>
          <w:rFonts w:ascii="Times New Roman" w:cs="Times New Roman" w:eastAsia="Times New Roman" w:hAnsi="Times New Roman"/>
          <w:sz w:val="24"/>
          <w:szCs w:val="24"/>
          <w:rtl w:val="0"/>
        </w:rPr>
        <w:t xml:space="preserve"> and Reinhard Genzel won the 2020 Nobel Prize in Physics for studying them.</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black hole</w:t>
      </w:r>
      <w:r w:rsidDel="00000000" w:rsidR="00000000" w:rsidRPr="00000000">
        <w:rPr>
          <w:rFonts w:ascii="Times New Roman" w:cs="Times New Roman" w:eastAsia="Times New Roman" w:hAnsi="Times New Roman"/>
          <w:sz w:val="24"/>
          <w:szCs w:val="24"/>
          <w:rtl w:val="0"/>
        </w:rPr>
        <w:t xml:space="preserve">s</w:t>
        <w:br w:type="textWrapping"/>
        <w:t xml:space="preserve">[10] The existence of the central singularity in all coordinate systems can be shown with the Kretschmann invariant calculated from the Riemann </w:t>
      </w:r>
      <w:r w:rsidDel="00000000" w:rsidR="00000000" w:rsidRPr="00000000">
        <w:rPr>
          <w:rFonts w:ascii="Source Sans Pro SemiBold" w:cs="Source Sans Pro SemiBold" w:eastAsia="Source Sans Pro SemiBold" w:hAnsi="Source Sans Pro SemiBold"/>
          <w:b w:val="1"/>
          <w:sz w:val="20"/>
          <w:szCs w:val="20"/>
          <w:rtl w:val="0"/>
        </w:rPr>
        <w:t xml:space="preserve">(REE-mahn)</w:t>
      </w:r>
      <w:r w:rsidDel="00000000" w:rsidR="00000000" w:rsidRPr="00000000">
        <w:rPr>
          <w:rFonts w:ascii="Times New Roman" w:cs="Times New Roman" w:eastAsia="Times New Roman" w:hAnsi="Times New Roman"/>
          <w:sz w:val="24"/>
          <w:szCs w:val="24"/>
          <w:rtl w:val="0"/>
        </w:rPr>
        <w:t xml:space="preserve"> tensor representing this quantity. The Ricci tensor also represents this quantity.</w:t>
        <w:br w:type="textWrapping"/>
        <w:t xml:space="preserve">ANSWER: scalar </w:t>
      </w:r>
      <w:r w:rsidDel="00000000" w:rsidR="00000000" w:rsidRPr="00000000">
        <w:rPr>
          <w:rFonts w:ascii="Times New Roman" w:cs="Times New Roman" w:eastAsia="Times New Roman" w:hAnsi="Times New Roman"/>
          <w:b w:val="1"/>
          <w:sz w:val="24"/>
          <w:szCs w:val="24"/>
          <w:u w:val="single"/>
          <w:rtl w:val="0"/>
        </w:rPr>
        <w:t xml:space="preserve">curvature</w:t>
      </w:r>
      <w:r w:rsidDel="00000000" w:rsidR="00000000" w:rsidRPr="00000000">
        <w:rPr>
          <w:rFonts w:ascii="Times New Roman" w:cs="Times New Roman" w:eastAsia="Times New Roman" w:hAnsi="Times New Roman"/>
          <w:sz w:val="24"/>
          <w:szCs w:val="24"/>
          <w:rtl w:val="0"/>
        </w:rPr>
        <w:t xml:space="preserve"> [or Riemann </w:t>
      </w:r>
      <w:r w:rsidDel="00000000" w:rsidR="00000000" w:rsidRPr="00000000">
        <w:rPr>
          <w:rFonts w:ascii="Times New Roman" w:cs="Times New Roman" w:eastAsia="Times New Roman" w:hAnsi="Times New Roman"/>
          <w:b w:val="1"/>
          <w:sz w:val="24"/>
          <w:szCs w:val="24"/>
          <w:u w:val="single"/>
          <w:rtl w:val="0"/>
        </w:rPr>
        <w:t xml:space="preserve">curvature</w:t>
      </w:r>
      <w:r w:rsidDel="00000000" w:rsidR="00000000" w:rsidRPr="00000000">
        <w:rPr>
          <w:rFonts w:ascii="Times New Roman" w:cs="Times New Roman" w:eastAsia="Times New Roman" w:hAnsi="Times New Roman"/>
          <w:sz w:val="24"/>
          <w:szCs w:val="24"/>
          <w:rtl w:val="0"/>
        </w:rPr>
        <w:t xml:space="preserve"> tensor or Ricci </w:t>
      </w:r>
      <w:r w:rsidDel="00000000" w:rsidR="00000000" w:rsidRPr="00000000">
        <w:rPr>
          <w:rFonts w:ascii="Times New Roman" w:cs="Times New Roman" w:eastAsia="Times New Roman" w:hAnsi="Times New Roman"/>
          <w:b w:val="1"/>
          <w:sz w:val="24"/>
          <w:szCs w:val="24"/>
          <w:u w:val="single"/>
          <w:rtl w:val="0"/>
        </w:rPr>
        <w:t xml:space="preserve">curvature</w:t>
      </w:r>
      <w:r w:rsidDel="00000000" w:rsidR="00000000" w:rsidRPr="00000000">
        <w:rPr>
          <w:rFonts w:ascii="Times New Roman" w:cs="Times New Roman" w:eastAsia="Times New Roman" w:hAnsi="Times New Roman"/>
          <w:sz w:val="24"/>
          <w:szCs w:val="24"/>
          <w:rtl w:val="0"/>
        </w:rPr>
        <w:t xml:space="preserve">]</w:t>
        <w:br w:type="textWrapping"/>
        <w:t xml:space="preserve">&lt;Science Physics - Steven Liu&gt;</w:t>
      </w:r>
    </w:p>
    <w:p w:rsidR="00000000" w:rsidDel="00000000" w:rsidP="00000000" w:rsidRDefault="00000000" w:rsidRPr="00000000" w14:paraId="0000005E">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This artist designed an oculus that uses </w:t>
      </w:r>
      <w:r w:rsidDel="00000000" w:rsidR="00000000" w:rsidRPr="00000000">
        <w:rPr>
          <w:rFonts w:ascii="Times New Roman" w:cs="Times New Roman" w:eastAsia="Times New Roman" w:hAnsi="Times New Roman"/>
          <w:i w:val="1"/>
          <w:sz w:val="24"/>
          <w:szCs w:val="24"/>
          <w:rtl w:val="0"/>
        </w:rPr>
        <w:t xml:space="preserve">di sotto in su</w:t>
      </w:r>
      <w:r w:rsidDel="00000000" w:rsidR="00000000" w:rsidRPr="00000000">
        <w:rPr>
          <w:rFonts w:ascii="Times New Roman" w:cs="Times New Roman" w:eastAsia="Times New Roman" w:hAnsi="Times New Roman"/>
          <w:sz w:val="24"/>
          <w:szCs w:val="24"/>
          <w:rtl w:val="0"/>
        </w:rPr>
        <w:t xml:space="preserve"> to make it appear as if several putti </w:t>
      </w:r>
      <w:r w:rsidDel="00000000" w:rsidR="00000000" w:rsidRPr="00000000">
        <w:rPr>
          <w:rFonts w:ascii="Source Sans Pro SemiBold" w:cs="Source Sans Pro SemiBold" w:eastAsia="Source Sans Pro SemiBold" w:hAnsi="Source Sans Pro SemiBold"/>
          <w:b w:val="1"/>
          <w:sz w:val="20"/>
          <w:szCs w:val="20"/>
          <w:rtl w:val="0"/>
        </w:rPr>
        <w:t xml:space="preserve">(POO-tee)</w:t>
      </w:r>
      <w:r w:rsidDel="00000000" w:rsidR="00000000" w:rsidRPr="00000000">
        <w:rPr>
          <w:rFonts w:ascii="Times New Roman" w:cs="Times New Roman" w:eastAsia="Times New Roman" w:hAnsi="Times New Roman"/>
          <w:sz w:val="24"/>
          <w:szCs w:val="24"/>
          <w:rtl w:val="0"/>
        </w:rPr>
        <w:t xml:space="preserve"> and a turbaned man are looking down to the viewer in an illusion filled room called the </w:t>
      </w:r>
      <w:r w:rsidDel="00000000" w:rsidR="00000000" w:rsidRPr="00000000">
        <w:rPr>
          <w:rFonts w:ascii="Times New Roman" w:cs="Times New Roman" w:eastAsia="Times New Roman" w:hAnsi="Times New Roman"/>
          <w:i w:val="1"/>
          <w:sz w:val="24"/>
          <w:szCs w:val="24"/>
          <w:rtl w:val="0"/>
        </w:rPr>
        <w:t xml:space="preserve">Camera degli </w:t>
      </w:r>
      <w:r w:rsidDel="00000000" w:rsidR="00000000" w:rsidRPr="00000000">
        <w:rPr>
          <w:rFonts w:ascii="Source Sans Pro SemiBold" w:cs="Source Sans Pro SemiBold" w:eastAsia="Source Sans Pro SemiBold" w:hAnsi="Source Sans Pro SemiBold"/>
          <w:b w:val="1"/>
          <w:i w:val="1"/>
          <w:sz w:val="20"/>
          <w:szCs w:val="20"/>
          <w:rtl w:val="0"/>
        </w:rPr>
        <w:t xml:space="preserve">(DEH-ee)</w:t>
      </w:r>
      <w:r w:rsidDel="00000000" w:rsidR="00000000" w:rsidRPr="00000000">
        <w:rPr>
          <w:rFonts w:ascii="Times New Roman" w:cs="Times New Roman" w:eastAsia="Times New Roman" w:hAnsi="Times New Roman"/>
          <w:i w:val="1"/>
          <w:sz w:val="24"/>
          <w:szCs w:val="24"/>
          <w:rtl w:val="0"/>
        </w:rPr>
        <w:t xml:space="preserve"> Sposi</w:t>
      </w:r>
      <w:r w:rsidDel="00000000" w:rsidR="00000000" w:rsidRPr="00000000">
        <w:rPr>
          <w:rFonts w:ascii="Times New Roman" w:cs="Times New Roman" w:eastAsia="Times New Roman" w:hAnsi="Times New Roman"/>
          <w:sz w:val="24"/>
          <w:szCs w:val="24"/>
          <w:rtl w:val="0"/>
        </w:rPr>
        <w:t xml:space="preserve">. For 10 points each:</w:t>
        <w:br w:type="textWrapping"/>
        <w:t xml:space="preserve">[10] Name this painter, who used extreme foreshortening for his painting of the </w:t>
      </w:r>
      <w:r w:rsidDel="00000000" w:rsidR="00000000" w:rsidRPr="00000000">
        <w:rPr>
          <w:rFonts w:ascii="Times New Roman" w:cs="Times New Roman" w:eastAsia="Times New Roman" w:hAnsi="Times New Roman"/>
          <w:i w:val="1"/>
          <w:sz w:val="24"/>
          <w:szCs w:val="24"/>
          <w:rtl w:val="0"/>
        </w:rPr>
        <w:t xml:space="preserve">Dead Christ</w:t>
      </w:r>
      <w:r w:rsidDel="00000000" w:rsidR="00000000" w:rsidRPr="00000000">
        <w:rPr>
          <w:rFonts w:ascii="Times New Roman" w:cs="Times New Roman" w:eastAsia="Times New Roman" w:hAnsi="Times New Roman"/>
          <w:sz w:val="24"/>
          <w:szCs w:val="24"/>
          <w:rtl w:val="0"/>
        </w:rPr>
        <w:t xml:space="preserve">, housed in Milan's Brera Gallery.</w:t>
        <w:br w:type="textWrapping"/>
        <w:t xml:space="preserve">ANSWER: Andrea </w:t>
      </w:r>
      <w:r w:rsidDel="00000000" w:rsidR="00000000" w:rsidRPr="00000000">
        <w:rPr>
          <w:rFonts w:ascii="Times New Roman" w:cs="Times New Roman" w:eastAsia="Times New Roman" w:hAnsi="Times New Roman"/>
          <w:b w:val="1"/>
          <w:sz w:val="24"/>
          <w:szCs w:val="24"/>
          <w:u w:val="single"/>
          <w:rtl w:val="0"/>
        </w:rPr>
        <w:t xml:space="preserve">Mantegna</w:t>
      </w:r>
      <w:r w:rsidDel="00000000" w:rsidR="00000000" w:rsidRPr="00000000">
        <w:rPr>
          <w:rFonts w:ascii="Times New Roman" w:cs="Times New Roman" w:eastAsia="Times New Roman" w:hAnsi="Times New Roman"/>
          <w:sz w:val="24"/>
          <w:szCs w:val="24"/>
          <w:rtl w:val="0"/>
        </w:rPr>
        <w:br w:type="textWrapping"/>
        <w:t xml:space="preserve">[10] The </w:t>
      </w:r>
      <w:r w:rsidDel="00000000" w:rsidR="00000000" w:rsidRPr="00000000">
        <w:rPr>
          <w:rFonts w:ascii="Times New Roman" w:cs="Times New Roman" w:eastAsia="Times New Roman" w:hAnsi="Times New Roman"/>
          <w:i w:val="1"/>
          <w:sz w:val="24"/>
          <w:szCs w:val="24"/>
          <w:rtl w:val="0"/>
        </w:rPr>
        <w:t xml:space="preserve">Camera degli Sposi</w:t>
      </w:r>
      <w:r w:rsidDel="00000000" w:rsidR="00000000" w:rsidRPr="00000000">
        <w:rPr>
          <w:rFonts w:ascii="Times New Roman" w:cs="Times New Roman" w:eastAsia="Times New Roman" w:hAnsi="Times New Roman"/>
          <w:sz w:val="24"/>
          <w:szCs w:val="24"/>
          <w:rtl w:val="0"/>
        </w:rPr>
        <w:t xml:space="preserve"> is found in this city's Palazzo Ducale </w:t>
      </w:r>
      <w:r w:rsidDel="00000000" w:rsidR="00000000" w:rsidRPr="00000000">
        <w:rPr>
          <w:rFonts w:ascii="Source Sans Pro SemiBold" w:cs="Source Sans Pro SemiBold" w:eastAsia="Source Sans Pro SemiBold" w:hAnsi="Source Sans Pro SemiBold"/>
          <w:b w:val="1"/>
          <w:sz w:val="20"/>
          <w:szCs w:val="20"/>
          <w:rtl w:val="0"/>
        </w:rPr>
        <w:t xml:space="preserve">(doo-KAH-lay)</w:t>
      </w:r>
      <w:r w:rsidDel="00000000" w:rsidR="00000000" w:rsidRPr="00000000">
        <w:rPr>
          <w:rFonts w:ascii="Times New Roman" w:cs="Times New Roman" w:eastAsia="Times New Roman" w:hAnsi="Times New Roman"/>
          <w:sz w:val="24"/>
          <w:szCs w:val="24"/>
          <w:rtl w:val="0"/>
        </w:rPr>
        <w:t xml:space="preserve">. Giuliano Romano moved from Rome to this city, where he designed the Palazzo Te, which contains his fresco </w:t>
      </w:r>
      <w:r w:rsidDel="00000000" w:rsidR="00000000" w:rsidRPr="00000000">
        <w:rPr>
          <w:rFonts w:ascii="Times New Roman" w:cs="Times New Roman" w:eastAsia="Times New Roman" w:hAnsi="Times New Roman"/>
          <w:i w:val="1"/>
          <w:sz w:val="24"/>
          <w:szCs w:val="24"/>
          <w:rtl w:val="0"/>
        </w:rPr>
        <w:t xml:space="preserve">Fall of the Giants</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Mantua</w:t>
      </w:r>
      <w:r w:rsidDel="00000000" w:rsidR="00000000" w:rsidRPr="00000000">
        <w:rPr>
          <w:rFonts w:ascii="Times New Roman" w:cs="Times New Roman" w:eastAsia="Times New Roman" w:hAnsi="Times New Roman"/>
          <w:sz w:val="24"/>
          <w:szCs w:val="24"/>
          <w:rtl w:val="0"/>
        </w:rPr>
        <w:t xml:space="preserve">, Italy [accept </w:t>
      </w:r>
      <w:r w:rsidDel="00000000" w:rsidR="00000000" w:rsidRPr="00000000">
        <w:rPr>
          <w:rFonts w:ascii="Times New Roman" w:cs="Times New Roman" w:eastAsia="Times New Roman" w:hAnsi="Times New Roman"/>
          <w:b w:val="1"/>
          <w:sz w:val="24"/>
          <w:szCs w:val="24"/>
          <w:u w:val="single"/>
          <w:rtl w:val="0"/>
        </w:rPr>
        <w:t xml:space="preserve">Mantova</w:t>
      </w:r>
      <w:r w:rsidDel="00000000" w:rsidR="00000000" w:rsidRPr="00000000">
        <w:rPr>
          <w:rFonts w:ascii="Times New Roman" w:cs="Times New Roman" w:eastAsia="Times New Roman" w:hAnsi="Times New Roman"/>
          <w:sz w:val="24"/>
          <w:szCs w:val="24"/>
          <w:rtl w:val="0"/>
        </w:rPr>
        <w:t xml:space="preserve">, Italia]</w:t>
        <w:br w:type="textWrapping"/>
        <w:t xml:space="preserve">[10] Mantegna painted soldiers playing dice below the crucifixion in a work of this type in the Basilica of San Zeno in Verona. Jan van Eyck painted one of these works for St. Bavo's Cathedral in Ghent.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altarpiece</w:t>
      </w:r>
      <w:r w:rsidDel="00000000" w:rsidR="00000000" w:rsidRPr="00000000">
        <w:rPr>
          <w:rFonts w:ascii="Times New Roman" w:cs="Times New Roman" w:eastAsia="Times New Roman" w:hAnsi="Times New Roman"/>
          <w:sz w:val="24"/>
          <w:szCs w:val="24"/>
          <w:rtl w:val="0"/>
        </w:rPr>
        <w:t xml:space="preserve"> [accept San Zeno </w:t>
      </w:r>
      <w:r w:rsidDel="00000000" w:rsidR="00000000" w:rsidRPr="00000000">
        <w:rPr>
          <w:rFonts w:ascii="Times New Roman" w:cs="Times New Roman" w:eastAsia="Times New Roman" w:hAnsi="Times New Roman"/>
          <w:b w:val="1"/>
          <w:sz w:val="24"/>
          <w:szCs w:val="24"/>
          <w:u w:val="single"/>
          <w:rtl w:val="0"/>
        </w:rPr>
        <w:t xml:space="preserve">Altarpiece</w:t>
      </w:r>
      <w:r w:rsidDel="00000000" w:rsidR="00000000" w:rsidRPr="00000000">
        <w:rPr>
          <w:rFonts w:ascii="Times New Roman" w:cs="Times New Roman" w:eastAsia="Times New Roman" w:hAnsi="Times New Roman"/>
          <w:sz w:val="24"/>
          <w:szCs w:val="24"/>
          <w:rtl w:val="0"/>
        </w:rPr>
        <w:t xml:space="preserve"> or Ghent </w:t>
      </w:r>
      <w:r w:rsidDel="00000000" w:rsidR="00000000" w:rsidRPr="00000000">
        <w:rPr>
          <w:rFonts w:ascii="Times New Roman" w:cs="Times New Roman" w:eastAsia="Times New Roman" w:hAnsi="Times New Roman"/>
          <w:b w:val="1"/>
          <w:sz w:val="24"/>
          <w:szCs w:val="24"/>
          <w:u w:val="single"/>
          <w:rtl w:val="0"/>
        </w:rPr>
        <w:t xml:space="preserve">Altarpiece</w:t>
      </w:r>
      <w:r w:rsidDel="00000000" w:rsidR="00000000" w:rsidRPr="00000000">
        <w:rPr>
          <w:rFonts w:ascii="Times New Roman" w:cs="Times New Roman" w:eastAsia="Times New Roman" w:hAnsi="Times New Roman"/>
          <w:sz w:val="24"/>
          <w:szCs w:val="24"/>
          <w:rtl w:val="0"/>
        </w:rPr>
        <w:t xml:space="preserve">]</w:t>
        <w:br w:type="textWrapping"/>
        <w:t xml:space="preserve">&lt;Arts Painting - Hari Parameswaran&gt;</w:t>
      </w:r>
    </w:p>
    <w:p w:rsidR="00000000" w:rsidDel="00000000" w:rsidP="00000000" w:rsidRDefault="00000000" w:rsidRPr="00000000" w14:paraId="00000060">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Photon diffusion damping suppresses the peaks in the CMB power spectrum generated by these phenomena. For 10 points each:</w:t>
        <w:br w:type="textWrapping"/>
        <w:t xml:space="preserve">[10] Identify these phenomena that produce a correlation in the distances between galaxies equal to approximately half a billion light years. </w:t>
        <w:br w:type="textWrapping"/>
        <w:t xml:space="preserve">ANSWER: baryon </w:t>
      </w:r>
      <w:r w:rsidDel="00000000" w:rsidR="00000000" w:rsidRPr="00000000">
        <w:rPr>
          <w:rFonts w:ascii="Times New Roman" w:cs="Times New Roman" w:eastAsia="Times New Roman" w:hAnsi="Times New Roman"/>
          <w:b w:val="1"/>
          <w:sz w:val="24"/>
          <w:szCs w:val="24"/>
          <w:u w:val="single"/>
          <w:rtl w:val="0"/>
        </w:rPr>
        <w:t xml:space="preserve">acoustic oscillation</w:t>
      </w:r>
      <w:r w:rsidDel="00000000" w:rsidR="00000000" w:rsidRPr="00000000">
        <w:rPr>
          <w:rFonts w:ascii="Times New Roman" w:cs="Times New Roman" w:eastAsia="Times New Roman" w:hAnsi="Times New Roman"/>
          <w:sz w:val="24"/>
          <w:szCs w:val="24"/>
          <w:rtl w:val="0"/>
        </w:rPr>
        <w:t xml:space="preserve">s [or B</w:t>
      </w:r>
      <w:r w:rsidDel="00000000" w:rsidR="00000000" w:rsidRPr="00000000">
        <w:rPr>
          <w:rFonts w:ascii="Times New Roman" w:cs="Times New Roman" w:eastAsia="Times New Roman" w:hAnsi="Times New Roman"/>
          <w:b w:val="1"/>
          <w:sz w:val="24"/>
          <w:szCs w:val="24"/>
          <w:u w:val="single"/>
          <w:rtl w:val="0"/>
        </w:rPr>
        <w:t xml:space="preserve">AO</w:t>
      </w:r>
      <w:r w:rsidDel="00000000" w:rsidR="00000000" w:rsidRPr="00000000">
        <w:rPr>
          <w:rFonts w:ascii="Times New Roman" w:cs="Times New Roman" w:eastAsia="Times New Roman" w:hAnsi="Times New Roman"/>
          <w:sz w:val="24"/>
          <w:szCs w:val="24"/>
          <w:rtl w:val="0"/>
        </w:rPr>
        <w:t xml:space="preserve">s]</w:t>
        <w:br w:type="textWrapping"/>
        <w:t xml:space="preserve">[10] There is a significant discrepancy between measurements of this quantity from observations of baryon acoustic oscillations and  measurements from standard candle observations. This eponymous quantity describes the expansion of the universe.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Hubble</w:t>
      </w:r>
      <w:r w:rsidDel="00000000" w:rsidR="00000000" w:rsidRPr="00000000">
        <w:rPr>
          <w:rFonts w:ascii="Times New Roman" w:cs="Times New Roman" w:eastAsia="Times New Roman" w:hAnsi="Times New Roman"/>
          <w:sz w:val="24"/>
          <w:szCs w:val="24"/>
          <w:rtl w:val="0"/>
        </w:rPr>
        <w:t xml:space="preserve"> parameter [or </w:t>
      </w:r>
      <w:r w:rsidDel="00000000" w:rsidR="00000000" w:rsidRPr="00000000">
        <w:rPr>
          <w:rFonts w:ascii="Times New Roman" w:cs="Times New Roman" w:eastAsia="Times New Roman" w:hAnsi="Times New Roman"/>
          <w:b w:val="1"/>
          <w:sz w:val="24"/>
          <w:szCs w:val="24"/>
          <w:u w:val="single"/>
          <w:rtl w:val="0"/>
        </w:rPr>
        <w:t xml:space="preserve">Hubble</w:t>
      </w:r>
      <w:r w:rsidDel="00000000" w:rsidR="00000000" w:rsidRPr="00000000">
        <w:rPr>
          <w:rFonts w:ascii="Times New Roman" w:cs="Times New Roman" w:eastAsia="Times New Roman" w:hAnsi="Times New Roman"/>
          <w:sz w:val="24"/>
          <w:szCs w:val="24"/>
          <w:rtl w:val="0"/>
        </w:rPr>
        <w:t xml:space="preserve">'s constant]</w:t>
        <w:br w:type="textWrapping"/>
        <w:t xml:space="preserve">[10] Perlmutter, Schmidt, and Riess </w:t>
      </w:r>
      <w:r w:rsidDel="00000000" w:rsidR="00000000" w:rsidRPr="00000000">
        <w:rPr>
          <w:rFonts w:ascii="Source Sans Pro SemiBold" w:cs="Source Sans Pro SemiBold" w:eastAsia="Source Sans Pro SemiBold" w:hAnsi="Source Sans Pro SemiBold"/>
          <w:b w:val="1"/>
          <w:sz w:val="20"/>
          <w:szCs w:val="20"/>
          <w:rtl w:val="0"/>
        </w:rPr>
        <w:t xml:space="preserve">(reese)</w:t>
      </w:r>
      <w:r w:rsidDel="00000000" w:rsidR="00000000" w:rsidRPr="00000000">
        <w:rPr>
          <w:rFonts w:ascii="Times New Roman" w:cs="Times New Roman" w:eastAsia="Times New Roman" w:hAnsi="Times New Roman"/>
          <w:sz w:val="24"/>
          <w:szCs w:val="24"/>
          <w:rtl w:val="0"/>
        </w:rPr>
        <w:t xml:space="preserve"> won the 2011 Nobel Prize in Physics for determining expansion of the universe is accelerating by observing these events, which are standard candles for the Hubble parameter. The single degenerate model describes these events that occur in binary systems.</w:t>
        <w:br w:type="textWrapping"/>
        <w:t xml:space="preserve">ANSWER: type </w:t>
      </w:r>
      <w:r w:rsidDel="00000000" w:rsidR="00000000" w:rsidRPr="00000000">
        <w:rPr>
          <w:rFonts w:ascii="Times New Roman" w:cs="Times New Roman" w:eastAsia="Times New Roman" w:hAnsi="Times New Roman"/>
          <w:b w:val="1"/>
          <w:sz w:val="24"/>
          <w:szCs w:val="24"/>
          <w:u w:val="single"/>
          <w:rtl w:val="0"/>
        </w:rPr>
        <w:t xml:space="preserve">1a supernova</w:t>
      </w:r>
      <w:r w:rsidDel="00000000" w:rsidR="00000000" w:rsidRPr="00000000">
        <w:rPr>
          <w:rFonts w:ascii="Times New Roman" w:cs="Times New Roman" w:eastAsia="Times New Roman" w:hAnsi="Times New Roman"/>
          <w:sz w:val="24"/>
          <w:szCs w:val="24"/>
          <w:rtl w:val="0"/>
        </w:rPr>
        <w:t xml:space="preserve">e [prompt on </w:t>
      </w:r>
      <w:r w:rsidDel="00000000" w:rsidR="00000000" w:rsidRPr="00000000">
        <w:rPr>
          <w:rFonts w:ascii="Times New Roman" w:cs="Times New Roman" w:eastAsia="Times New Roman" w:hAnsi="Times New Roman"/>
          <w:sz w:val="24"/>
          <w:szCs w:val="24"/>
          <w:u w:val="single"/>
          <w:rtl w:val="0"/>
        </w:rPr>
        <w:t xml:space="preserve">supernova</w:t>
      </w:r>
      <w:r w:rsidDel="00000000" w:rsidR="00000000" w:rsidRPr="00000000">
        <w:rPr>
          <w:rFonts w:ascii="Times New Roman" w:cs="Times New Roman" w:eastAsia="Times New Roman" w:hAnsi="Times New Roman"/>
          <w:sz w:val="24"/>
          <w:szCs w:val="24"/>
          <w:rtl w:val="0"/>
        </w:rPr>
        <w:t xml:space="preserve">e]</w:t>
        <w:br w:type="textWrapping"/>
        <w:t xml:space="preserve">&lt;Science Astronomy - Geoffrey Chen&gt;</w:t>
      </w:r>
    </w:p>
    <w:p w:rsidR="00000000" w:rsidDel="00000000" w:rsidP="00000000" w:rsidRDefault="00000000" w:rsidRPr="00000000" w14:paraId="00000062">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ource Sans Pr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color="622423" w:space="1" w:sz="24" w:val="single"/>
        <w:left w:space="0" w:sz="0" w:val="nil"/>
        <w:bottom w:space="0" w:sz="0" w:val="nil"/>
        <w:right w:space="0" w:sz="0" w:val="nil"/>
        <w:between w:space="0" w:sz="0" w:val="nil"/>
      </w:pBdr>
      <w:tabs>
        <w:tab w:val="center" w:pos="4680"/>
        <w:tab w:val="right" w:pos="9360"/>
      </w:tabs>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2021 NASAT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Presented by and © International Quiz Bowl Tournaments, LLC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Round 3 Page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E1E7C"/>
    <w:pPr>
      <w:spacing w:after="160" w:line="259" w:lineRule="auto"/>
    </w:pPr>
    <w:rPr>
      <w:rFonts w:eastAsiaTheme="minorHAnsi"/>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E1E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DE1E7C"/>
    <w:rPr>
      <w:rFonts w:eastAsiaTheme="minorHAnsi"/>
      <w:sz w:val="22"/>
      <w:szCs w:val="22"/>
      <w:lang w:eastAsia="en-US"/>
    </w:rPr>
  </w:style>
  <w:style w:type="paragraph" w:styleId="Footer">
    <w:name w:val="footer"/>
    <w:basedOn w:val="Normal"/>
    <w:link w:val="FooterChar"/>
    <w:uiPriority w:val="99"/>
    <w:unhideWhenUsed w:val="1"/>
    <w:rsid w:val="00DE1E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DE1E7C"/>
    <w:rPr>
      <w:rFonts w:eastAsiaTheme="minorHAnsi"/>
      <w:sz w:val="22"/>
      <w:szCs w:val="22"/>
      <w:lang w:eastAsia="en-US"/>
    </w:rPr>
  </w:style>
  <w:style w:type="paragraph" w:styleId="Body" w:customStyle="1">
    <w:name w:val="Body"/>
    <w:rsid w:val="006949A2"/>
    <w:pPr>
      <w:pBdr>
        <w:top w:space="0" w:sz="0" w:val="nil"/>
        <w:left w:space="0" w:sz="0" w:val="nil"/>
        <w:bottom w:space="0" w:sz="0" w:val="nil"/>
        <w:right w:space="0" w:sz="0" w:val="nil"/>
        <w:between w:space="0" w:sz="0" w:val="nil"/>
        <w:bar w:space="0" w:sz="0" w:val="nil"/>
      </w:pBdr>
      <w:spacing w:after="200" w:line="276" w:lineRule="auto"/>
    </w:pPr>
    <w:rPr>
      <w:rFonts w:ascii="Calibri" w:cs="Arial Unicode MS" w:eastAsia="Arial Unicode MS" w:hAnsi="Calibri"/>
      <w:color w:val="000000"/>
      <w:sz w:val="22"/>
      <w:szCs w:val="22"/>
      <w:u w:color="000000"/>
      <w:bdr w:space="0" w:sz="0" w:val="nil"/>
      <w14:textOutline w14:cap="flat" w14:cmpd="sng" w14:algn="ctr">
        <w14:noFill/>
        <w14:prstDash w14:val="solid"/>
        <w14:bevel/>
      </w14:textOutline>
    </w:rPr>
  </w:style>
  <w:style w:type="paragraph" w:styleId="NormalWeb">
    <w:name w:val="Normal (Web)"/>
    <w:basedOn w:val="Normal"/>
    <w:uiPriority w:val="99"/>
    <w:semiHidden w:val="1"/>
    <w:unhideWhenUsed w:val="1"/>
    <w:rsid w:val="00B9397A"/>
    <w:pPr>
      <w:spacing w:after="100" w:afterAutospacing="1" w:before="100" w:beforeAutospacing="1" w:line="240" w:lineRule="auto"/>
    </w:pPr>
    <w:rPr>
      <w:rFonts w:ascii="Times New Roman" w:cs="Times New Roman" w:eastAsia="Times New Roman" w:hAnsi="Times New Roman"/>
      <w:sz w:val="24"/>
      <w:szCs w:val="24"/>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SemiBold-regular.ttf"/><Relationship Id="rId2" Type="http://schemas.openxmlformats.org/officeDocument/2006/relationships/font" Target="fonts/SourceSansProSemiBold-bold.ttf"/><Relationship Id="rId3" Type="http://schemas.openxmlformats.org/officeDocument/2006/relationships/font" Target="fonts/SourceSansProSemiBold-italic.ttf"/><Relationship Id="rId4" Type="http://schemas.openxmlformats.org/officeDocument/2006/relationships/font" Target="fonts/SourceSansProSemiBold-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pey23gV179/6Z+4VkwYgpGNjsw==">AMUW2mX7Ti9N76wnxz5Bd9FZp8tT+Adt+2sdYCY6Z8j35po7HEUUh3/yD8aCt1gDvxKSy34OMY5U0kiJTfbaOJJD5euw94XyJg+0iN07rR4H2aNkg+XrjNA=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2021-06-19T02:53:00Z</dcterms:created>
  <dc:creator>Caroline Mao</dc:creator>
</cp:coreProperties>
</file>