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2021 National All-Star Academic Tournament</w:t>
      </w:r>
    </w:p>
    <w:p w:rsidR="00000000" w:rsidDel="00000000" w:rsidP="00000000" w:rsidRDefault="00000000" w:rsidRPr="00000000" w14:paraId="00000002">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Round 9 – Tossups</w:t>
      </w:r>
    </w:p>
    <w:p w:rsidR="00000000" w:rsidDel="00000000" w:rsidP="00000000" w:rsidRDefault="00000000" w:rsidRPr="00000000" w14:paraId="00000003">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The so-called Bitch Wars were fought between members of the Thieves in Law who sought to control this system. Janis Mendriks and other coal miners were killed in the Pechora River basin while striking against this system. A canal-building project was awarded to </w:t>
      </w:r>
      <w:r w:rsidDel="00000000" w:rsidR="00000000" w:rsidRPr="00000000">
        <w:rPr>
          <w:rFonts w:ascii="Times New Roman" w:cs="Times New Roman" w:eastAsia="Times New Roman" w:hAnsi="Times New Roman"/>
          <w:sz w:val="24"/>
          <w:szCs w:val="24"/>
          <w:rtl w:val="0"/>
        </w:rPr>
        <w:t xml:space="preserve">Naftaly Frenkel</w:t>
      </w:r>
      <w:r w:rsidDel="00000000" w:rsidR="00000000" w:rsidRPr="00000000">
        <w:rPr>
          <w:rFonts w:ascii="Times New Roman" w:cs="Times New Roman" w:eastAsia="Times New Roman" w:hAnsi="Times New Roman"/>
          <w:sz w:val="24"/>
          <w:szCs w:val="24"/>
          <w:rtl w:val="0"/>
        </w:rPr>
        <w:t xml:space="preserve"> for his success in improving the productivity of one of the largest institutions in this system. The moniker "Dead Road" was applied to an abandoned project built under this system, the Transpolar Railway. An institution that was part of this system, Solovki, likely inspired the name of a seven-volume work about inhabitants in this system known as </w:t>
      </w:r>
      <w:r w:rsidDel="00000000" w:rsidR="00000000" w:rsidRPr="00000000">
        <w:rPr>
          <w:rFonts w:ascii="Times New Roman" w:cs="Times New Roman" w:eastAsia="Times New Roman" w:hAnsi="Times New Roman"/>
          <w:i w:val="1"/>
          <w:sz w:val="24"/>
          <w:szCs w:val="24"/>
          <w:rtl w:val="0"/>
        </w:rPr>
        <w:t xml:space="preserve">zeks</w:t>
      </w:r>
      <w:r w:rsidDel="00000000" w:rsidR="00000000" w:rsidRPr="00000000">
        <w:rPr>
          <w:rFonts w:ascii="Times New Roman" w:cs="Times New Roman" w:eastAsia="Times New Roman" w:hAnsi="Times New Roman"/>
          <w:sz w:val="24"/>
          <w:szCs w:val="24"/>
          <w:rtl w:val="0"/>
        </w:rPr>
        <w:t xml:space="preserve">. For 10 points, name this system of Soviet labor camps which was documented by Aleksandr Solzhenitsyn </w:t>
      </w:r>
      <w:r w:rsidDel="00000000" w:rsidR="00000000" w:rsidRPr="00000000">
        <w:rPr>
          <w:rFonts w:ascii="Source Sans Pro SemiBold" w:cs="Source Sans Pro SemiBold" w:eastAsia="Source Sans Pro SemiBold" w:hAnsi="Source Sans Pro SemiBold"/>
          <w:b w:val="1"/>
          <w:sz w:val="20"/>
          <w:szCs w:val="20"/>
          <w:rtl w:val="0"/>
        </w:rPr>
        <w:t xml:space="preserve">(sowl-zhuh-NEET-sn)</w:t>
      </w:r>
      <w:r w:rsidDel="00000000" w:rsidR="00000000" w:rsidRPr="00000000">
        <w:rPr>
          <w:rFonts w:ascii="Times New Roman" w:cs="Times New Roman" w:eastAsia="Times New Roman" w:hAnsi="Times New Roman"/>
          <w:sz w:val="24"/>
          <w:szCs w:val="24"/>
          <w:rtl w:val="0"/>
        </w:rPr>
        <w:t xml:space="preserve"> in his work about its "archipelago."</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Gulag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accept </w:t>
      </w:r>
      <w:r w:rsidDel="00000000" w:rsidR="00000000" w:rsidRPr="00000000">
        <w:rPr>
          <w:rFonts w:ascii="Times New Roman" w:cs="Times New Roman" w:eastAsia="Times New Roman" w:hAnsi="Times New Roman"/>
          <w:b w:val="1"/>
          <w:i w:val="1"/>
          <w:sz w:val="24"/>
          <w:szCs w:val="24"/>
          <w:u w:val="single"/>
          <w:rtl w:val="0"/>
        </w:rPr>
        <w:t xml:space="preserve">Gulag</w:t>
      </w:r>
      <w:r w:rsidDel="00000000" w:rsidR="00000000" w:rsidRPr="00000000">
        <w:rPr>
          <w:rFonts w:ascii="Times New Roman" w:cs="Times New Roman" w:eastAsia="Times New Roman" w:hAnsi="Times New Roman"/>
          <w:i w:val="1"/>
          <w:sz w:val="24"/>
          <w:szCs w:val="24"/>
          <w:rtl w:val="0"/>
        </w:rPr>
        <w:t xml:space="preserve"> Archipelago</w:t>
      </w:r>
      <w:r w:rsidDel="00000000" w:rsidR="00000000" w:rsidRPr="00000000">
        <w:rPr>
          <w:rFonts w:ascii="Times New Roman" w:cs="Times New Roman" w:eastAsia="Times New Roman" w:hAnsi="Times New Roman"/>
          <w:sz w:val="24"/>
          <w:szCs w:val="24"/>
          <w:rtl w:val="0"/>
        </w:rPr>
        <w:t xml:space="preserve">; prompt on more general answers like (Soviet) forced labor </w:t>
      </w:r>
      <w:r w:rsidDel="00000000" w:rsidR="00000000" w:rsidRPr="00000000">
        <w:rPr>
          <w:rFonts w:ascii="Times New Roman" w:cs="Times New Roman" w:eastAsia="Times New Roman" w:hAnsi="Times New Roman"/>
          <w:sz w:val="24"/>
          <w:szCs w:val="24"/>
          <w:u w:val="single"/>
          <w:rtl w:val="0"/>
        </w:rPr>
        <w:t xml:space="preserve">camps</w:t>
      </w:r>
      <w:r w:rsidDel="00000000" w:rsidR="00000000" w:rsidRPr="00000000">
        <w:rPr>
          <w:rFonts w:ascii="Times New Roman" w:cs="Times New Roman" w:eastAsia="Times New Roman" w:hAnsi="Times New Roman"/>
          <w:sz w:val="24"/>
          <w:szCs w:val="24"/>
          <w:rtl w:val="0"/>
        </w:rPr>
        <w:t xml:space="preserve"> or concentration </w:t>
      </w:r>
      <w:r w:rsidDel="00000000" w:rsidR="00000000" w:rsidRPr="00000000">
        <w:rPr>
          <w:rFonts w:ascii="Times New Roman" w:cs="Times New Roman" w:eastAsia="Times New Roman" w:hAnsi="Times New Roman"/>
          <w:sz w:val="24"/>
          <w:szCs w:val="24"/>
          <w:u w:val="single"/>
          <w:rtl w:val="0"/>
        </w:rPr>
        <w:t xml:space="preserve">camps</w:t>
      </w:r>
      <w:r w:rsidDel="00000000" w:rsidR="00000000" w:rsidRPr="00000000">
        <w:rPr>
          <w:rFonts w:ascii="Times New Roman" w:cs="Times New Roman" w:eastAsia="Times New Roman" w:hAnsi="Times New Roman"/>
          <w:sz w:val="24"/>
          <w:szCs w:val="24"/>
          <w:rtl w:val="0"/>
        </w:rPr>
        <w:t xml:space="preserve">; prompt on </w:t>
      </w:r>
      <w:r w:rsidDel="00000000" w:rsidR="00000000" w:rsidRPr="00000000">
        <w:rPr>
          <w:rFonts w:ascii="Times New Roman" w:cs="Times New Roman" w:eastAsia="Times New Roman" w:hAnsi="Times New Roman"/>
          <w:sz w:val="24"/>
          <w:szCs w:val="24"/>
          <w:u w:val="single"/>
          <w:rtl w:val="0"/>
        </w:rPr>
        <w:t xml:space="preserve">forced labor</w:t>
      </w:r>
      <w:r w:rsidDel="00000000" w:rsidR="00000000" w:rsidRPr="00000000">
        <w:rPr>
          <w:rFonts w:ascii="Times New Roman" w:cs="Times New Roman" w:eastAsia="Times New Roman" w:hAnsi="Times New Roman"/>
          <w:sz w:val="24"/>
          <w:szCs w:val="24"/>
          <w:rtl w:val="0"/>
        </w:rPr>
        <w:t xml:space="preserve">]</w:t>
        <w:br w:type="textWrapping"/>
      </w:r>
      <w:r w:rsidDel="00000000" w:rsidR="00000000" w:rsidRPr="00000000">
        <w:rPr>
          <w:rFonts w:ascii="Times New Roman" w:cs="Times New Roman" w:eastAsia="Times New Roman" w:hAnsi="Times New Roman"/>
          <w:sz w:val="24"/>
          <w:szCs w:val="24"/>
          <w:rtl w:val="0"/>
        </w:rPr>
        <w:t xml:space="preserve">&lt;History European 1914-present - Hari Parameswaran&gt;</w:t>
      </w:r>
    </w:p>
    <w:p w:rsidR="00000000" w:rsidDel="00000000" w:rsidP="00000000" w:rsidRDefault="00000000" w:rsidRPr="00000000" w14:paraId="00000005">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One king of these beings plays a game with a "golden ball," which is actually a burning seal's head covered in tar. Two of these beings produce gold, peace, and happiness from a magic mill while held as slaves to a human king. Another king of these beings was killed by a molten piece of iron after he ambushed a god in his feast hall. In order to retrieve Mjolnir </w:t>
      </w:r>
      <w:r w:rsidDel="00000000" w:rsidR="00000000" w:rsidRPr="00000000">
        <w:rPr>
          <w:rFonts w:ascii="Source Sans Pro SemiBold" w:cs="Source Sans Pro SemiBold" w:eastAsia="Source Sans Pro SemiBold" w:hAnsi="Source Sans Pro SemiBold"/>
          <w:b w:val="1"/>
          <w:sz w:val="20"/>
          <w:szCs w:val="20"/>
          <w:rtl w:val="0"/>
        </w:rPr>
        <w:t xml:space="preserve">(myohl-neer)</w:t>
      </w:r>
      <w:r w:rsidDel="00000000" w:rsidR="00000000" w:rsidRPr="00000000">
        <w:rPr>
          <w:rFonts w:ascii="Times New Roman" w:cs="Times New Roman" w:eastAsia="Times New Roman" w:hAnsi="Times New Roman"/>
          <w:sz w:val="24"/>
          <w:szCs w:val="24"/>
          <w:rtl w:val="0"/>
        </w:rPr>
        <w:t xml:space="preserve">, Thor disguises himself as Freyja to pretend to marry one of these beings named Thrym </w:t>
      </w:r>
      <w:r w:rsidDel="00000000" w:rsidR="00000000" w:rsidRPr="00000000">
        <w:rPr>
          <w:rFonts w:ascii="Source Sans Pro SemiBold" w:cs="Source Sans Pro SemiBold" w:eastAsia="Source Sans Pro SemiBold" w:hAnsi="Source Sans Pro SemiBold"/>
          <w:b w:val="1"/>
          <w:sz w:val="20"/>
          <w:szCs w:val="20"/>
          <w:rtl w:val="0"/>
        </w:rPr>
        <w:t xml:space="preserve">(thrim)</w:t>
      </w:r>
      <w:r w:rsidDel="00000000" w:rsidR="00000000" w:rsidRPr="00000000">
        <w:rPr>
          <w:rFonts w:ascii="Times New Roman" w:cs="Times New Roman" w:eastAsia="Times New Roman" w:hAnsi="Times New Roman"/>
          <w:sz w:val="24"/>
          <w:szCs w:val="24"/>
          <w:rtl w:val="0"/>
        </w:rPr>
        <w:t xml:space="preserve">. In another story, Thor fails the trials of one of these beings after being unable to empty a drinking horn or lift a cat, which is actually a disguised Jormungandr </w:t>
      </w:r>
      <w:r w:rsidDel="00000000" w:rsidR="00000000" w:rsidRPr="00000000">
        <w:rPr>
          <w:rFonts w:ascii="Source Sans Pro SemiBold" w:cs="Source Sans Pro SemiBold" w:eastAsia="Source Sans Pro SemiBold" w:hAnsi="Source Sans Pro SemiBold"/>
          <w:b w:val="1"/>
          <w:sz w:val="20"/>
          <w:szCs w:val="20"/>
          <w:rtl w:val="0"/>
        </w:rPr>
        <w:t xml:space="preserve">(yor-muhn-gan-der)</w:t>
      </w:r>
      <w:r w:rsidDel="00000000" w:rsidR="00000000" w:rsidRPr="00000000">
        <w:rPr>
          <w:rFonts w:ascii="Times New Roman" w:cs="Times New Roman" w:eastAsia="Times New Roman" w:hAnsi="Times New Roman"/>
          <w:sz w:val="24"/>
          <w:szCs w:val="24"/>
          <w:rtl w:val="0"/>
        </w:rPr>
        <w:t xml:space="preserve">. Utgard-Loki is one of, for 10 points, what creatures from Norse mythology known for their large stature?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Jotunn</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Jotnar</w:t>
      </w:r>
      <w:r w:rsidDel="00000000" w:rsidR="00000000" w:rsidRPr="00000000">
        <w:rPr>
          <w:rFonts w:ascii="Times New Roman" w:cs="Times New Roman" w:eastAsia="Times New Roman" w:hAnsi="Times New Roman"/>
          <w:sz w:val="24"/>
          <w:szCs w:val="24"/>
          <w:rtl w:val="0"/>
        </w:rPr>
        <w:t xml:space="preserve">; accept frost </w:t>
      </w:r>
      <w:r w:rsidDel="00000000" w:rsidR="00000000" w:rsidRPr="00000000">
        <w:rPr>
          <w:rFonts w:ascii="Times New Roman" w:cs="Times New Roman" w:eastAsia="Times New Roman" w:hAnsi="Times New Roman"/>
          <w:b w:val="1"/>
          <w:sz w:val="24"/>
          <w:szCs w:val="24"/>
          <w:u w:val="single"/>
          <w:rtl w:val="0"/>
        </w:rPr>
        <w:t xml:space="preserve">giants</w:t>
      </w:r>
      <w:r w:rsidDel="00000000" w:rsidR="00000000" w:rsidRPr="00000000">
        <w:rPr>
          <w:rFonts w:ascii="Times New Roman" w:cs="Times New Roman" w:eastAsia="Times New Roman" w:hAnsi="Times New Roman"/>
          <w:sz w:val="24"/>
          <w:szCs w:val="24"/>
          <w:rtl w:val="0"/>
        </w:rPr>
        <w:t xml:space="preserve"> or other specific kinds of giants]</w:t>
        <w:br w:type="textWrapping"/>
        <w:t xml:space="preserve">&lt;RMP Non-Greek/Roman Myth - Bradley McLain&gt;</w:t>
      </w:r>
    </w:p>
    <w:p w:rsidR="00000000" w:rsidDel="00000000" w:rsidP="00000000" w:rsidRDefault="00000000" w:rsidRPr="00000000" w14:paraId="00000007">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 piece for this ensemble features a rhythmic </w:t>
      </w:r>
      <w:r w:rsidDel="00000000" w:rsidR="00000000" w:rsidRPr="00000000">
        <w:rPr>
          <w:rFonts w:ascii="Times New Roman" w:cs="Times New Roman" w:eastAsia="Times New Roman" w:hAnsi="Times New Roman"/>
          <w:i w:val="1"/>
          <w:sz w:val="24"/>
          <w:szCs w:val="24"/>
          <w:rtl w:val="0"/>
        </w:rPr>
        <w:t xml:space="preserve">Khoomar</w:t>
      </w:r>
      <w:r w:rsidDel="00000000" w:rsidR="00000000" w:rsidRPr="00000000">
        <w:rPr>
          <w:rFonts w:ascii="Times New Roman" w:cs="Times New Roman" w:eastAsia="Times New Roman" w:hAnsi="Times New Roman"/>
          <w:sz w:val="24"/>
          <w:szCs w:val="24"/>
          <w:rtl w:val="0"/>
        </w:rPr>
        <w:t xml:space="preserve"> section and concludes with the movement </w:t>
      </w:r>
      <w:r w:rsidDel="00000000" w:rsidR="00000000" w:rsidRPr="00000000">
        <w:rPr>
          <w:rFonts w:ascii="Times New Roman" w:cs="Times New Roman" w:eastAsia="Times New Roman" w:hAnsi="Times New Roman"/>
          <w:i w:val="1"/>
          <w:sz w:val="24"/>
          <w:szCs w:val="24"/>
          <w:rtl w:val="0"/>
        </w:rPr>
        <w:t xml:space="preserve">Lorva Horovel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 Child's Garden of Dreams</w:t>
      </w:r>
      <w:r w:rsidDel="00000000" w:rsidR="00000000" w:rsidRPr="00000000">
        <w:rPr>
          <w:rFonts w:ascii="Times New Roman" w:cs="Times New Roman" w:eastAsia="Times New Roman" w:hAnsi="Times New Roman"/>
          <w:sz w:val="24"/>
          <w:szCs w:val="24"/>
          <w:rtl w:val="0"/>
        </w:rPr>
        <w:t xml:space="preserve"> was composed by David Maslanka for this ensemble, for which Alfred Reed wrote his </w:t>
      </w:r>
      <w:r w:rsidDel="00000000" w:rsidR="00000000" w:rsidRPr="00000000">
        <w:rPr>
          <w:rFonts w:ascii="Times New Roman" w:cs="Times New Roman" w:eastAsia="Times New Roman" w:hAnsi="Times New Roman"/>
          <w:i w:val="1"/>
          <w:sz w:val="24"/>
          <w:szCs w:val="24"/>
          <w:rtl w:val="0"/>
        </w:rPr>
        <w:t xml:space="preserve">Armenian Dances</w:t>
      </w:r>
      <w:r w:rsidDel="00000000" w:rsidR="00000000" w:rsidRPr="00000000">
        <w:rPr>
          <w:rFonts w:ascii="Times New Roman" w:cs="Times New Roman" w:eastAsia="Times New Roman" w:hAnsi="Times New Roman"/>
          <w:sz w:val="24"/>
          <w:szCs w:val="24"/>
          <w:rtl w:val="0"/>
        </w:rPr>
        <w:t xml:space="preserve">. A piece for this ensemble calls for an anvil in its "Song of the Blacksmith" movement before its rapid "Fantasia on the Dargason." A chaconne opens Gustav Holst's first suite for this ensemble. This ensemble is scored for pieces like "The Thunderer" and "Semper Fidelis," which were composed by a leader of one of these ensembles named John Philip Sousa. "Stars and Stripes Forever" is commonly played by a military example of, for 10 points, what ensemble consisting of woodwinds, brass, and percussion?</w:t>
        <w:br w:type="textWrapping"/>
        <w:t xml:space="preserve">ANSWER: concert </w:t>
      </w:r>
      <w:r w:rsidDel="00000000" w:rsidR="00000000" w:rsidRPr="00000000">
        <w:rPr>
          <w:rFonts w:ascii="Times New Roman" w:cs="Times New Roman" w:eastAsia="Times New Roman" w:hAnsi="Times New Roman"/>
          <w:b w:val="1"/>
          <w:sz w:val="24"/>
          <w:szCs w:val="24"/>
          <w:u w:val="single"/>
          <w:rtl w:val="0"/>
        </w:rPr>
        <w:t xml:space="preserve">band</w:t>
      </w:r>
      <w:r w:rsidDel="00000000" w:rsidR="00000000" w:rsidRPr="00000000">
        <w:rPr>
          <w:rFonts w:ascii="Times New Roman" w:cs="Times New Roman" w:eastAsia="Times New Roman" w:hAnsi="Times New Roman"/>
          <w:sz w:val="24"/>
          <w:szCs w:val="24"/>
          <w:rtl w:val="0"/>
        </w:rPr>
        <w:t xml:space="preserve"> [or symphonic </w:t>
      </w:r>
      <w:r w:rsidDel="00000000" w:rsidR="00000000" w:rsidRPr="00000000">
        <w:rPr>
          <w:rFonts w:ascii="Times New Roman" w:cs="Times New Roman" w:eastAsia="Times New Roman" w:hAnsi="Times New Roman"/>
          <w:b w:val="1"/>
          <w:sz w:val="24"/>
          <w:szCs w:val="24"/>
          <w:u w:val="single"/>
          <w:rtl w:val="0"/>
        </w:rPr>
        <w:t xml:space="preserve">band</w:t>
      </w:r>
      <w:r w:rsidDel="00000000" w:rsidR="00000000" w:rsidRPr="00000000">
        <w:rPr>
          <w:rFonts w:ascii="Times New Roman" w:cs="Times New Roman" w:eastAsia="Times New Roman" w:hAnsi="Times New Roman"/>
          <w:sz w:val="24"/>
          <w:szCs w:val="24"/>
          <w:rtl w:val="0"/>
        </w:rPr>
        <w:t xml:space="preserve">; or military </w:t>
      </w:r>
      <w:r w:rsidDel="00000000" w:rsidR="00000000" w:rsidRPr="00000000">
        <w:rPr>
          <w:rFonts w:ascii="Times New Roman" w:cs="Times New Roman" w:eastAsia="Times New Roman" w:hAnsi="Times New Roman"/>
          <w:b w:val="1"/>
          <w:sz w:val="24"/>
          <w:szCs w:val="24"/>
          <w:u w:val="single"/>
          <w:rtl w:val="0"/>
        </w:rPr>
        <w:t xml:space="preserve">band</w:t>
      </w:r>
      <w:r w:rsidDel="00000000" w:rsidR="00000000" w:rsidRPr="00000000">
        <w:rPr>
          <w:rFonts w:ascii="Times New Roman" w:cs="Times New Roman" w:eastAsia="Times New Roman" w:hAnsi="Times New Roman"/>
          <w:sz w:val="24"/>
          <w:szCs w:val="24"/>
          <w:rtl w:val="0"/>
        </w:rPr>
        <w:t xml:space="preserve">; or marching </w:t>
      </w:r>
      <w:r w:rsidDel="00000000" w:rsidR="00000000" w:rsidRPr="00000000">
        <w:rPr>
          <w:rFonts w:ascii="Times New Roman" w:cs="Times New Roman" w:eastAsia="Times New Roman" w:hAnsi="Times New Roman"/>
          <w:b w:val="1"/>
          <w:sz w:val="24"/>
          <w:szCs w:val="24"/>
          <w:u w:val="single"/>
          <w:rtl w:val="0"/>
        </w:rPr>
        <w:t xml:space="preserve">band</w:t>
      </w:r>
      <w:r w:rsidDel="00000000" w:rsidR="00000000" w:rsidRPr="00000000">
        <w:rPr>
          <w:rFonts w:ascii="Times New Roman" w:cs="Times New Roman" w:eastAsia="Times New Roman" w:hAnsi="Times New Roman"/>
          <w:sz w:val="24"/>
          <w:szCs w:val="24"/>
          <w:rtl w:val="0"/>
        </w:rPr>
        <w:t xml:space="preserve">; or wind </w:t>
      </w:r>
      <w:r w:rsidDel="00000000" w:rsidR="00000000" w:rsidRPr="00000000">
        <w:rPr>
          <w:rFonts w:ascii="Times New Roman" w:cs="Times New Roman" w:eastAsia="Times New Roman" w:hAnsi="Times New Roman"/>
          <w:b w:val="1"/>
          <w:sz w:val="24"/>
          <w:szCs w:val="24"/>
          <w:u w:val="single"/>
          <w:rtl w:val="0"/>
        </w:rPr>
        <w:t xml:space="preserve">band</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wind ensemble</w:t>
      </w:r>
      <w:r w:rsidDel="00000000" w:rsidR="00000000" w:rsidRPr="00000000">
        <w:rPr>
          <w:rFonts w:ascii="Times New Roman" w:cs="Times New Roman" w:eastAsia="Times New Roman" w:hAnsi="Times New Roman"/>
          <w:sz w:val="24"/>
          <w:szCs w:val="24"/>
          <w:rtl w:val="0"/>
        </w:rPr>
        <w:t xml:space="preserve">]</w:t>
        <w:br w:type="textWrapping"/>
        <w:t xml:space="preserve">&lt;Arts Music - Noah Sheidlower&gt;</w:t>
      </w:r>
    </w:p>
    <w:p w:rsidR="00000000" w:rsidDel="00000000" w:rsidP="00000000" w:rsidRDefault="00000000" w:rsidRPr="00000000" w14:paraId="00000009">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The standard lock system when there are no compounds with this modification requires a small amount of fluorine to be added. In 2017, a variant of tetrabenazine </w:t>
      </w:r>
      <w:r w:rsidDel="00000000" w:rsidR="00000000" w:rsidRPr="00000000">
        <w:rPr>
          <w:rFonts w:ascii="Source Sans Pro SemiBold" w:cs="Source Sans Pro SemiBold" w:eastAsia="Source Sans Pro SemiBold" w:hAnsi="Source Sans Pro SemiBold"/>
          <w:b w:val="1"/>
          <w:sz w:val="20"/>
          <w:szCs w:val="20"/>
          <w:rtl w:val="0"/>
        </w:rPr>
        <w:t xml:space="preserve">(tetra-BEN-a-zine)</w:t>
      </w:r>
      <w:r w:rsidDel="00000000" w:rsidR="00000000" w:rsidRPr="00000000">
        <w:rPr>
          <w:rFonts w:ascii="Times New Roman" w:cs="Times New Roman" w:eastAsia="Times New Roman" w:hAnsi="Times New Roman"/>
          <w:sz w:val="24"/>
          <w:szCs w:val="24"/>
          <w:rtl w:val="0"/>
        </w:rPr>
        <w:t xml:space="preserve"> with this modification became the first such drug approved by the FDA. Pulsed field gradient methods like WATERGATE may be used to suppress the remaining signal if this modification affects a solvent incompletely. Drugs with this modification have increased half-life relative to their protio-equivalents due to kinetic effects. Peaks from dichloromethane or chloroform are largely eliminated by this modification, which is performed to all solvents in proton NMR. For 10 points, name this modification that yields heavy water from water by replacing hydrogen with a heavier isotope.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deuterated</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deuteration</w:t>
      </w:r>
      <w:r w:rsidDel="00000000" w:rsidR="00000000" w:rsidRPr="00000000">
        <w:rPr>
          <w:rFonts w:ascii="Times New Roman" w:cs="Times New Roman" w:eastAsia="Times New Roman" w:hAnsi="Times New Roman"/>
          <w:sz w:val="24"/>
          <w:szCs w:val="24"/>
          <w:rtl w:val="0"/>
        </w:rPr>
        <w:t xml:space="preserve">; accept answers that indicate </w:t>
      </w:r>
      <w:r w:rsidDel="00000000" w:rsidR="00000000" w:rsidRPr="00000000">
        <w:rPr>
          <w:rFonts w:ascii="Times New Roman" w:cs="Times New Roman" w:eastAsia="Times New Roman" w:hAnsi="Times New Roman"/>
          <w:b w:val="1"/>
          <w:sz w:val="24"/>
          <w:szCs w:val="24"/>
          <w:u w:val="single"/>
          <w:rtl w:val="0"/>
        </w:rPr>
        <w:t xml:space="preserve">deuterium</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D</w:t>
      </w:r>
      <w:r w:rsidDel="00000000" w:rsidR="00000000" w:rsidRPr="00000000">
        <w:rPr>
          <w:rFonts w:ascii="Times New Roman" w:cs="Times New Roman" w:eastAsia="Times New Roman" w:hAnsi="Times New Roman"/>
          <w:sz w:val="24"/>
          <w:szCs w:val="24"/>
          <w:rtl w:val="0"/>
        </w:rPr>
        <w:t xml:space="preserve"> replacing a hydrogen; prompt on </w:t>
      </w:r>
      <w:r w:rsidDel="00000000" w:rsidR="00000000" w:rsidRPr="00000000">
        <w:rPr>
          <w:rFonts w:ascii="Times New Roman" w:cs="Times New Roman" w:eastAsia="Times New Roman" w:hAnsi="Times New Roman"/>
          <w:sz w:val="24"/>
          <w:szCs w:val="24"/>
          <w:u w:val="single"/>
          <w:rtl w:val="0"/>
        </w:rPr>
        <w:t xml:space="preserve">isotopic enrichment</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sz w:val="24"/>
          <w:szCs w:val="24"/>
          <w:u w:val="single"/>
          <w:rtl w:val="0"/>
        </w:rPr>
        <w:t xml:space="preserve">changing isotopes</w:t>
      </w:r>
      <w:r w:rsidDel="00000000" w:rsidR="00000000" w:rsidRPr="00000000">
        <w:rPr>
          <w:rFonts w:ascii="Times New Roman" w:cs="Times New Roman" w:eastAsia="Times New Roman" w:hAnsi="Times New Roman"/>
          <w:sz w:val="24"/>
          <w:szCs w:val="24"/>
          <w:rtl w:val="0"/>
        </w:rPr>
        <w:t xml:space="preserve"> before "isotope"]</w:t>
        <w:br w:type="textWrapping"/>
        <w:t xml:space="preserve">&lt;Science Chemistry - Vishwa Shanmugam&gt;</w:t>
      </w:r>
    </w:p>
    <w:p w:rsidR="00000000" w:rsidDel="00000000" w:rsidP="00000000" w:rsidRDefault="00000000" w:rsidRPr="00000000" w14:paraId="0000000B">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Plays by this author and an alphabetically-prior contemporary were popularised in Penguin Classics translations by Cambridge Five spy John Cairncross. Alan Hollinghurst's best-known translations are of this non-Greek author's plays. The title character deliriously demands another character's sword and is described by the allegedly untranslatable phrase "the daughter of Minos and of Pasiphae" in a play by this author, who in another play wrote about Orestes and Pyrrhus competing for Hermione. A chariot is attacked by a horned sea monster at the end of a play by this author, which uses characteristic rhymed alexandrines to depict the title character's incestuous love for Hippolyte. For 10 points, name this French playwright of </w:t>
      </w:r>
      <w:r w:rsidDel="00000000" w:rsidR="00000000" w:rsidRPr="00000000">
        <w:rPr>
          <w:rFonts w:ascii="Times New Roman" w:cs="Times New Roman" w:eastAsia="Times New Roman" w:hAnsi="Times New Roman"/>
          <w:i w:val="1"/>
          <w:sz w:val="24"/>
          <w:szCs w:val="24"/>
          <w:rtl w:val="0"/>
        </w:rPr>
        <w:t xml:space="preserve">Berenice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Phèdre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ource Sans Pro SemiBold" w:cs="Source Sans Pro SemiBold" w:eastAsia="Source Sans Pro SemiBold" w:hAnsi="Source Sans Pro SemiBold"/>
          <w:b w:val="1"/>
          <w:sz w:val="20"/>
          <w:szCs w:val="20"/>
          <w:rtl w:val="0"/>
        </w:rPr>
        <w:t xml:space="preserve">(FED-ruh)</w:t>
      </w:r>
      <w:r w:rsidDel="00000000" w:rsidR="00000000" w:rsidRPr="00000000">
        <w:rPr>
          <w:rFonts w:ascii="Times New Roman" w:cs="Times New Roman" w:eastAsia="Times New Roman" w:hAnsi="Times New Roman"/>
          <w:sz w:val="24"/>
          <w:szCs w:val="24"/>
          <w:rtl w:val="0"/>
        </w:rPr>
        <w:t xml:space="preserve">.</w:t>
        <w:br w:type="textWrapping"/>
        <w:t xml:space="preserve">ANSWER: Jean </w:t>
      </w:r>
      <w:r w:rsidDel="00000000" w:rsidR="00000000" w:rsidRPr="00000000">
        <w:rPr>
          <w:rFonts w:ascii="Times New Roman" w:cs="Times New Roman" w:eastAsia="Times New Roman" w:hAnsi="Times New Roman"/>
          <w:b w:val="1"/>
          <w:sz w:val="24"/>
          <w:szCs w:val="24"/>
          <w:u w:val="single"/>
          <w:rtl w:val="0"/>
        </w:rPr>
        <w:t xml:space="preserve">Racine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ource Sans Pro SemiBold" w:cs="Source Sans Pro SemiBold" w:eastAsia="Source Sans Pro SemiBold" w:hAnsi="Source Sans Pro SemiBold"/>
          <w:b w:val="1"/>
          <w:sz w:val="20"/>
          <w:szCs w:val="20"/>
          <w:rtl w:val="0"/>
        </w:rPr>
        <w:t xml:space="preserve">(rah-SEEN)</w:t>
      </w:r>
      <w:r w:rsidDel="00000000" w:rsidR="00000000" w:rsidRPr="00000000">
        <w:rPr>
          <w:rFonts w:ascii="Times New Roman" w:cs="Times New Roman" w:eastAsia="Times New Roman" w:hAnsi="Times New Roman"/>
          <w:sz w:val="24"/>
          <w:szCs w:val="24"/>
          <w:rtl w:val="0"/>
        </w:rPr>
        <w:br w:type="textWrapping"/>
        <w:t xml:space="preserve">&lt;Literature European - Joseph Krol&gt;</w:t>
      </w:r>
    </w:p>
    <w:p w:rsidR="00000000" w:rsidDel="00000000" w:rsidP="00000000" w:rsidRDefault="00000000" w:rsidRPr="00000000" w14:paraId="0000000D">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Anson Burlingame challenged a participant in this event to a duel on Niagara Falls. The victim of this event had earlier compared a man to Don Quixote before mocking his impeded speech. A lithograph cartoon depicting this event shows a man hoisting a quill representing "Argument" towards "Southern Chivalry." Henry Edmundson and Laurence Keitt blocked onlookers to this event from intervening, and its perpetrator was fined only $300 by the District of Columbia. The victim of this event had earlier described Andrew Butler's "harlot Slavery" in the speech "The Crime Against Kansas." For 10 points, name this 1856 event in which Preston Brooks bludgeoned a sitting Massachusetts senator in the Capitol building.</w:t>
        <w:br w:type="textWrapping"/>
        <w:t xml:space="preserve">ANSWER: the </w:t>
      </w:r>
      <w:r w:rsidDel="00000000" w:rsidR="00000000" w:rsidRPr="00000000">
        <w:rPr>
          <w:rFonts w:ascii="Times New Roman" w:cs="Times New Roman" w:eastAsia="Times New Roman" w:hAnsi="Times New Roman"/>
          <w:b w:val="1"/>
          <w:sz w:val="24"/>
          <w:szCs w:val="24"/>
          <w:u w:val="single"/>
          <w:rtl w:val="0"/>
        </w:rPr>
        <w:t xml:space="preserve">caning</w:t>
      </w:r>
      <w:r w:rsidDel="00000000" w:rsidR="00000000" w:rsidRPr="00000000">
        <w:rPr>
          <w:rFonts w:ascii="Times New Roman" w:cs="Times New Roman" w:eastAsia="Times New Roman" w:hAnsi="Times New Roman"/>
          <w:sz w:val="24"/>
          <w:szCs w:val="24"/>
          <w:rtl w:val="0"/>
        </w:rPr>
        <w:t xml:space="preserve"> of Charles </w:t>
      </w:r>
      <w:r w:rsidDel="00000000" w:rsidR="00000000" w:rsidRPr="00000000">
        <w:rPr>
          <w:rFonts w:ascii="Times New Roman" w:cs="Times New Roman" w:eastAsia="Times New Roman" w:hAnsi="Times New Roman"/>
          <w:b w:val="1"/>
          <w:sz w:val="24"/>
          <w:szCs w:val="24"/>
          <w:u w:val="single"/>
          <w:rtl w:val="0"/>
        </w:rPr>
        <w:t xml:space="preserve">Sumner</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Brooks-Sumner</w:t>
      </w:r>
      <w:r w:rsidDel="00000000" w:rsidR="00000000" w:rsidRPr="00000000">
        <w:rPr>
          <w:rFonts w:ascii="Times New Roman" w:cs="Times New Roman" w:eastAsia="Times New Roman" w:hAnsi="Times New Roman"/>
          <w:sz w:val="24"/>
          <w:szCs w:val="24"/>
          <w:rtl w:val="0"/>
        </w:rPr>
        <w:t xml:space="preserve"> incident; or Charles </w:t>
      </w:r>
      <w:r w:rsidDel="00000000" w:rsidR="00000000" w:rsidRPr="00000000">
        <w:rPr>
          <w:rFonts w:ascii="Times New Roman" w:cs="Times New Roman" w:eastAsia="Times New Roman" w:hAnsi="Times New Roman"/>
          <w:b w:val="1"/>
          <w:sz w:val="24"/>
          <w:szCs w:val="24"/>
          <w:u w:val="single"/>
          <w:rtl w:val="0"/>
        </w:rPr>
        <w:t xml:space="preserve">Sumner</w:t>
      </w:r>
      <w:r w:rsidDel="00000000" w:rsidR="00000000" w:rsidRPr="00000000">
        <w:rPr>
          <w:rFonts w:ascii="Times New Roman" w:cs="Times New Roman" w:eastAsia="Times New Roman" w:hAnsi="Times New Roman"/>
          <w:sz w:val="24"/>
          <w:szCs w:val="24"/>
          <w:rtl w:val="0"/>
        </w:rPr>
        <w:t xml:space="preserve"> being struck by a </w:t>
      </w:r>
      <w:r w:rsidDel="00000000" w:rsidR="00000000" w:rsidRPr="00000000">
        <w:rPr>
          <w:rFonts w:ascii="Times New Roman" w:cs="Times New Roman" w:eastAsia="Times New Roman" w:hAnsi="Times New Roman"/>
          <w:b w:val="1"/>
          <w:sz w:val="24"/>
          <w:szCs w:val="24"/>
          <w:u w:val="single"/>
          <w:rtl w:val="0"/>
        </w:rPr>
        <w:t xml:space="preserve">cane</w:t>
      </w:r>
      <w:r w:rsidDel="00000000" w:rsidR="00000000" w:rsidRPr="00000000">
        <w:rPr>
          <w:rFonts w:ascii="Times New Roman" w:cs="Times New Roman" w:eastAsia="Times New Roman" w:hAnsi="Times New Roman"/>
          <w:sz w:val="24"/>
          <w:szCs w:val="24"/>
          <w:rtl w:val="0"/>
        </w:rPr>
        <w:t xml:space="preserve">; prompt on partial answers, prompt on synonyms of caning such as </w:t>
      </w:r>
      <w:r w:rsidDel="00000000" w:rsidR="00000000" w:rsidRPr="00000000">
        <w:rPr>
          <w:rFonts w:ascii="Times New Roman" w:cs="Times New Roman" w:eastAsia="Times New Roman" w:hAnsi="Times New Roman"/>
          <w:sz w:val="24"/>
          <w:szCs w:val="24"/>
          <w:u w:val="single"/>
          <w:rtl w:val="0"/>
        </w:rPr>
        <w:t xml:space="preserve">assault</w:t>
      </w:r>
      <w:r w:rsidDel="00000000" w:rsidR="00000000" w:rsidRPr="00000000">
        <w:rPr>
          <w:rFonts w:ascii="Times New Roman" w:cs="Times New Roman" w:eastAsia="Times New Roman" w:hAnsi="Times New Roman"/>
          <w:sz w:val="24"/>
          <w:szCs w:val="24"/>
          <w:rtl w:val="0"/>
        </w:rPr>
        <w:t xml:space="preserve"> with "What weapon was used?"]</w:t>
        <w:br w:type="textWrapping"/>
        <w:t xml:space="preserve">&lt;History American (pre-1865) - Ganon Evans&gt;</w:t>
      </w:r>
    </w:p>
    <w:p w:rsidR="00000000" w:rsidDel="00000000" w:rsidP="00000000" w:rsidRDefault="00000000" w:rsidRPr="00000000" w14:paraId="0000000F">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Shakespeare uses the name of these things both as a noun and a verb, next to a near-homophone, to end the second line of Sonnet 104, after noting "you can never be old." The speaker claims that from these objects "my knowledge I derive" and "in them I read such art" in Shakespeare's Sonnet 14, which opens "not from the stars do I my judgement pluck." A description of these things opens a sonnet which ends "my love as rare / as any she belied with false compare." In that poem's first line, these things are insulted prior to the line "Coral is far more red than her lips' red," and they belong to a woman with hair like "black wires." For 10 points, the opening of Shakespeare's Sonnet 130 claims what objects belonging to the speaker's mistress are "nothing like the sun"?</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eye</w:t>
      </w:r>
      <w:r w:rsidDel="00000000" w:rsidR="00000000" w:rsidRPr="00000000">
        <w:rPr>
          <w:rFonts w:ascii="Times New Roman" w:cs="Times New Roman" w:eastAsia="Times New Roman" w:hAnsi="Times New Roman"/>
          <w:sz w:val="24"/>
          <w:szCs w:val="24"/>
          <w:rtl w:val="0"/>
        </w:rPr>
        <w:t xml:space="preserve">s [or "my mistress's </w:t>
      </w:r>
      <w:r w:rsidDel="00000000" w:rsidR="00000000" w:rsidRPr="00000000">
        <w:rPr>
          <w:rFonts w:ascii="Times New Roman" w:cs="Times New Roman" w:eastAsia="Times New Roman" w:hAnsi="Times New Roman"/>
          <w:b w:val="1"/>
          <w:sz w:val="24"/>
          <w:szCs w:val="24"/>
          <w:u w:val="single"/>
          <w:rtl w:val="0"/>
        </w:rPr>
        <w:t xml:space="preserve">eye</w:t>
      </w:r>
      <w:r w:rsidDel="00000000" w:rsidR="00000000" w:rsidRPr="00000000">
        <w:rPr>
          <w:rFonts w:ascii="Times New Roman" w:cs="Times New Roman" w:eastAsia="Times New Roman" w:hAnsi="Times New Roman"/>
          <w:sz w:val="24"/>
          <w:szCs w:val="24"/>
          <w:rtl w:val="0"/>
        </w:rPr>
        <w:t xml:space="preserve">s"; or "thine own </w:t>
      </w:r>
      <w:r w:rsidDel="00000000" w:rsidR="00000000" w:rsidRPr="00000000">
        <w:rPr>
          <w:rFonts w:ascii="Times New Roman" w:cs="Times New Roman" w:eastAsia="Times New Roman" w:hAnsi="Times New Roman"/>
          <w:b w:val="1"/>
          <w:sz w:val="24"/>
          <w:szCs w:val="24"/>
          <w:u w:val="single"/>
          <w:rtl w:val="0"/>
        </w:rPr>
        <w:t xml:space="preserve">bright eye</w:t>
      </w:r>
      <w:r w:rsidDel="00000000" w:rsidR="00000000" w:rsidRPr="00000000">
        <w:rPr>
          <w:rFonts w:ascii="Times New Roman" w:cs="Times New Roman" w:eastAsia="Times New Roman" w:hAnsi="Times New Roman"/>
          <w:sz w:val="24"/>
          <w:szCs w:val="24"/>
          <w:rtl w:val="0"/>
        </w:rPr>
        <w:t xml:space="preserve">s"; or "thine </w:t>
      </w:r>
      <w:r w:rsidDel="00000000" w:rsidR="00000000" w:rsidRPr="00000000">
        <w:rPr>
          <w:rFonts w:ascii="Times New Roman" w:cs="Times New Roman" w:eastAsia="Times New Roman" w:hAnsi="Times New Roman"/>
          <w:b w:val="1"/>
          <w:sz w:val="24"/>
          <w:szCs w:val="24"/>
          <w:u w:val="single"/>
          <w:rtl w:val="0"/>
        </w:rPr>
        <w:t xml:space="preserve">eye</w:t>
      </w:r>
      <w:r w:rsidDel="00000000" w:rsidR="00000000" w:rsidRPr="00000000">
        <w:rPr>
          <w:rFonts w:ascii="Times New Roman" w:cs="Times New Roman" w:eastAsia="Times New Roman" w:hAnsi="Times New Roman"/>
          <w:sz w:val="24"/>
          <w:szCs w:val="24"/>
          <w:rtl w:val="0"/>
        </w:rPr>
        <w:t xml:space="preserve">s"]</w:t>
        <w:br w:type="textWrapping"/>
        <w:t xml:space="preserve">&lt;Literature British (Shakespeare) - Joseph Krol&gt;</w:t>
      </w:r>
    </w:p>
    <w:p w:rsidR="00000000" w:rsidDel="00000000" w:rsidP="00000000" w:rsidRDefault="00000000" w:rsidRPr="00000000" w14:paraId="00000011">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This text is recited to experience "uncreated light." In response to a controversy around this text, the energies-essence distinction was enunciated. A rope with thirty-three knots is most commonly used as an aid to reciting this text. This text is repeated "without ceasing" by the protagonist of the book </w:t>
      </w:r>
      <w:r w:rsidDel="00000000" w:rsidR="00000000" w:rsidRPr="00000000">
        <w:rPr>
          <w:rFonts w:ascii="Times New Roman" w:cs="Times New Roman" w:eastAsia="Times New Roman" w:hAnsi="Times New Roman"/>
          <w:i w:val="1"/>
          <w:sz w:val="24"/>
          <w:szCs w:val="24"/>
          <w:rtl w:val="0"/>
        </w:rPr>
        <w:t xml:space="preserve">The Way of the Pilgrim</w:t>
      </w:r>
      <w:r w:rsidDel="00000000" w:rsidR="00000000" w:rsidRPr="00000000">
        <w:rPr>
          <w:rFonts w:ascii="Times New Roman" w:cs="Times New Roman" w:eastAsia="Times New Roman" w:hAnsi="Times New Roman"/>
          <w:sz w:val="24"/>
          <w:szCs w:val="24"/>
          <w:rtl w:val="0"/>
        </w:rPr>
        <w:t xml:space="preserve"> and is silently recited in the practice of hesychasm </w:t>
      </w:r>
      <w:r w:rsidDel="00000000" w:rsidR="00000000" w:rsidRPr="00000000">
        <w:rPr>
          <w:rFonts w:ascii="Source Sans Pro SemiBold" w:cs="Source Sans Pro SemiBold" w:eastAsia="Source Sans Pro SemiBold" w:hAnsi="Source Sans Pro SemiBold"/>
          <w:b w:val="1"/>
          <w:sz w:val="20"/>
          <w:szCs w:val="20"/>
          <w:rtl w:val="0"/>
        </w:rPr>
        <w:t xml:space="preserve">(heh-see-kasm)</w:t>
      </w:r>
      <w:r w:rsidDel="00000000" w:rsidR="00000000" w:rsidRPr="00000000">
        <w:rPr>
          <w:rFonts w:ascii="Times New Roman" w:cs="Times New Roman" w:eastAsia="Times New Roman" w:hAnsi="Times New Roman"/>
          <w:sz w:val="24"/>
          <w:szCs w:val="24"/>
          <w:rtl w:val="0"/>
        </w:rPr>
        <w:t xml:space="preserve">. In the West, this text was popularized by a story about a fictional young girl who explains how she recited this text until it became an unconscious action while speaking to Lane Coutell. For 10 points, J.D. Salinger's Franny Glass discusses what prayer, popular in the Orthodox tradition, which asks a certain person to "have mercy on me, a sinner?"</w:t>
        <w:br w:type="textWrapping"/>
        <w:t xml:space="preserve">ANSWER: the </w:t>
      </w:r>
      <w:r w:rsidDel="00000000" w:rsidR="00000000" w:rsidRPr="00000000">
        <w:rPr>
          <w:rFonts w:ascii="Times New Roman" w:cs="Times New Roman" w:eastAsia="Times New Roman" w:hAnsi="Times New Roman"/>
          <w:b w:val="1"/>
          <w:sz w:val="24"/>
          <w:szCs w:val="24"/>
          <w:u w:val="single"/>
          <w:rtl w:val="0"/>
        </w:rPr>
        <w:t xml:space="preserve">Jesus</w:t>
      </w:r>
      <w:r w:rsidDel="00000000" w:rsidR="00000000" w:rsidRPr="00000000">
        <w:rPr>
          <w:rFonts w:ascii="Times New Roman" w:cs="Times New Roman" w:eastAsia="Times New Roman" w:hAnsi="Times New Roman"/>
          <w:sz w:val="24"/>
          <w:szCs w:val="24"/>
          <w:rtl w:val="0"/>
        </w:rPr>
        <w:t xml:space="preserve"> Prayer [prompt on "The </w:t>
      </w:r>
      <w:r w:rsidDel="00000000" w:rsidR="00000000" w:rsidRPr="00000000">
        <w:rPr>
          <w:rFonts w:ascii="Times New Roman" w:cs="Times New Roman" w:eastAsia="Times New Roman" w:hAnsi="Times New Roman"/>
          <w:sz w:val="24"/>
          <w:szCs w:val="24"/>
          <w:u w:val="single"/>
          <w:rtl w:val="0"/>
        </w:rPr>
        <w:t xml:space="preserve">Prayer</w:t>
      </w:r>
      <w:r w:rsidDel="00000000" w:rsidR="00000000" w:rsidRPr="00000000">
        <w:rPr>
          <w:rFonts w:ascii="Times New Roman" w:cs="Times New Roman" w:eastAsia="Times New Roman" w:hAnsi="Times New Roman"/>
          <w:sz w:val="24"/>
          <w:szCs w:val="24"/>
          <w:rtl w:val="0"/>
        </w:rPr>
        <w:t xml:space="preserve">";  prompt on "</w:t>
      </w:r>
      <w:r w:rsidDel="00000000" w:rsidR="00000000" w:rsidRPr="00000000">
        <w:rPr>
          <w:rFonts w:ascii="Times New Roman" w:cs="Times New Roman" w:eastAsia="Times New Roman" w:hAnsi="Times New Roman"/>
          <w:sz w:val="24"/>
          <w:szCs w:val="24"/>
          <w:u w:val="single"/>
          <w:rtl w:val="0"/>
        </w:rPr>
        <w:t xml:space="preserve">Prayer of the Heart</w:t>
      </w:r>
      <w:r w:rsidDel="00000000" w:rsidR="00000000" w:rsidRPr="00000000">
        <w:rPr>
          <w:rFonts w:ascii="Times New Roman" w:cs="Times New Roman" w:eastAsia="Times New Roman" w:hAnsi="Times New Roman"/>
          <w:sz w:val="24"/>
          <w:szCs w:val="24"/>
          <w:rtl w:val="0"/>
        </w:rPr>
        <w:t xml:space="preserve">"; prompt on "</w:t>
      </w:r>
      <w:r w:rsidDel="00000000" w:rsidR="00000000" w:rsidRPr="00000000">
        <w:rPr>
          <w:rFonts w:ascii="Times New Roman" w:cs="Times New Roman" w:eastAsia="Times New Roman" w:hAnsi="Times New Roman"/>
          <w:sz w:val="24"/>
          <w:szCs w:val="24"/>
          <w:u w:val="single"/>
          <w:rtl w:val="0"/>
        </w:rPr>
        <w:t xml:space="preserve">Prayer of the Mind</w:t>
      </w:r>
      <w:r w:rsidDel="00000000" w:rsidR="00000000" w:rsidRPr="00000000">
        <w:rPr>
          <w:rFonts w:ascii="Times New Roman" w:cs="Times New Roman" w:eastAsia="Times New Roman" w:hAnsi="Times New Roman"/>
          <w:sz w:val="24"/>
          <w:szCs w:val="24"/>
          <w:rtl w:val="0"/>
        </w:rPr>
        <w:t xml:space="preserve">"]</w:t>
        <w:br w:type="textWrapping"/>
        <w:t xml:space="preserve">&lt;RMP Christian/Bible Religion - Clark Smith&gt;</w:t>
      </w:r>
    </w:p>
    <w:p w:rsidR="00000000" w:rsidDel="00000000" w:rsidP="00000000" w:rsidRDefault="00000000" w:rsidRPr="00000000" w14:paraId="00000013">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The "scrambling" of this quantity can be quantified by measuring an out-of-time-ordered correlator. A paradox about this quantity was resolved by confirming the upside down V shape of the curve of entanglement entropy vs time, called the Page curve. In classical systems, Landauer's principle gives the minimum energy expenditure to irreversibly manipulate this quantity, but in quantum systems it must be conserved as a consequence of the no-deletion and no-cloning theorems. Since quantum entanglement does not transmit this quantity, it does not violate special relativity. The holographic principle was proposed to resolve the apparent paradox that this quantity is lost when crossing a black hole's event horizon. For 10 points, identify this quantity whose basic unit is the qubit.</w:t>
        <w:br w:type="textWrapping"/>
      </w:r>
      <w:r w:rsidDel="00000000" w:rsidR="00000000" w:rsidRPr="00000000">
        <w:rPr>
          <w:rFonts w:ascii="Times New Roman" w:cs="Times New Roman" w:eastAsia="Times New Roman" w:hAnsi="Times New Roman"/>
          <w:sz w:val="24"/>
          <w:szCs w:val="24"/>
          <w:rtl w:val="0"/>
        </w:rPr>
        <w:t xml:space="preserve">ANSWER: quantum </w:t>
      </w:r>
      <w:r w:rsidDel="00000000" w:rsidR="00000000" w:rsidRPr="00000000">
        <w:rPr>
          <w:rFonts w:ascii="Times New Roman" w:cs="Times New Roman" w:eastAsia="Times New Roman" w:hAnsi="Times New Roman"/>
          <w:b w:val="1"/>
          <w:sz w:val="24"/>
          <w:szCs w:val="24"/>
          <w:u w:val="single"/>
          <w:rtl w:val="0"/>
        </w:rPr>
        <w:t xml:space="preserve">information</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information</w:t>
      </w:r>
      <w:r w:rsidDel="00000000" w:rsidR="00000000" w:rsidRPr="00000000">
        <w:rPr>
          <w:rFonts w:ascii="Times New Roman" w:cs="Times New Roman" w:eastAsia="Times New Roman" w:hAnsi="Times New Roman"/>
          <w:sz w:val="24"/>
          <w:szCs w:val="24"/>
          <w:rtl w:val="0"/>
        </w:rPr>
        <w:t xml:space="preserve"> scrambling or conservation of quantum </w:t>
      </w:r>
      <w:r w:rsidDel="00000000" w:rsidR="00000000" w:rsidRPr="00000000">
        <w:rPr>
          <w:rFonts w:ascii="Times New Roman" w:cs="Times New Roman" w:eastAsia="Times New Roman" w:hAnsi="Times New Roman"/>
          <w:b w:val="1"/>
          <w:sz w:val="24"/>
          <w:szCs w:val="24"/>
          <w:u w:val="single"/>
          <w:rtl w:val="0"/>
        </w:rPr>
        <w:t xml:space="preserve">information</w:t>
      </w:r>
      <w:r w:rsidDel="00000000" w:rsidR="00000000" w:rsidRPr="00000000">
        <w:rPr>
          <w:rFonts w:ascii="Times New Roman" w:cs="Times New Roman" w:eastAsia="Times New Roman" w:hAnsi="Times New Roman"/>
          <w:sz w:val="24"/>
          <w:szCs w:val="24"/>
          <w:rtl w:val="0"/>
        </w:rPr>
        <w:t xml:space="preserve"> or black hole </w:t>
      </w:r>
      <w:r w:rsidDel="00000000" w:rsidR="00000000" w:rsidRPr="00000000">
        <w:rPr>
          <w:rFonts w:ascii="Times New Roman" w:cs="Times New Roman" w:eastAsia="Times New Roman" w:hAnsi="Times New Roman"/>
          <w:b w:val="1"/>
          <w:sz w:val="24"/>
          <w:szCs w:val="24"/>
          <w:u w:val="single"/>
          <w:rtl w:val="0"/>
        </w:rPr>
        <w:t xml:space="preserve">information</w:t>
      </w:r>
      <w:r w:rsidDel="00000000" w:rsidR="00000000" w:rsidRPr="00000000">
        <w:rPr>
          <w:rFonts w:ascii="Times New Roman" w:cs="Times New Roman" w:eastAsia="Times New Roman" w:hAnsi="Times New Roman"/>
          <w:sz w:val="24"/>
          <w:szCs w:val="24"/>
          <w:rtl w:val="0"/>
        </w:rPr>
        <w:t xml:space="preserve"> paradox] </w:t>
      </w:r>
      <w:r w:rsidDel="00000000" w:rsidR="00000000" w:rsidRPr="00000000">
        <w:rPr>
          <w:rFonts w:ascii="Times New Roman" w:cs="Times New Roman" w:eastAsia="Times New Roman" w:hAnsi="Times New Roman"/>
          <w:sz w:val="24"/>
          <w:szCs w:val="24"/>
          <w:rtl w:val="0"/>
        </w:rPr>
        <w:br w:type="textWrapping"/>
        <w:t xml:space="preserve">&lt;Science Physics - Geoffrey Chen&gt;</w:t>
      </w:r>
    </w:p>
    <w:p w:rsidR="00000000" w:rsidDel="00000000" w:rsidP="00000000" w:rsidRDefault="00000000" w:rsidRPr="00000000" w14:paraId="00000015">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The namesake of this phenomenon tried to explain it via an individual and environment "matching" model co-named for Dickens. It's debated whether this phenomenon is an example of a statistical effect named for Arthur Jensen and, thus, attributable to biological variables. This phenomenon is driven by better nutrition according to its occasional namesake Richard Lynn. J. Philippe Rushton argued this effect is not due to changes in the </w:t>
      </w:r>
      <w:r w:rsidDel="00000000" w:rsidR="00000000" w:rsidRPr="00000000">
        <w:rPr>
          <w:rFonts w:ascii="Times New Roman" w:cs="Times New Roman" w:eastAsia="Times New Roman" w:hAnsi="Times New Roman"/>
          <w:i w:val="1"/>
          <w:sz w:val="24"/>
          <w:szCs w:val="24"/>
          <w:rtl w:val="0"/>
        </w:rPr>
        <w:t xml:space="preserve">g</w:t>
      </w:r>
      <w:r w:rsidDel="00000000" w:rsidR="00000000" w:rsidRPr="00000000">
        <w:rPr>
          <w:rFonts w:ascii="Times New Roman" w:cs="Times New Roman" w:eastAsia="Times New Roman" w:hAnsi="Times New Roman"/>
          <w:sz w:val="24"/>
          <w:szCs w:val="24"/>
          <w:rtl w:val="0"/>
        </w:rPr>
        <w:t xml:space="preserve">-factor. Charles Murray and Richard Herrnstein coined this effect's name in </w:t>
      </w:r>
      <w:r w:rsidDel="00000000" w:rsidR="00000000" w:rsidRPr="00000000">
        <w:rPr>
          <w:rFonts w:ascii="Times New Roman" w:cs="Times New Roman" w:eastAsia="Times New Roman" w:hAnsi="Times New Roman"/>
          <w:i w:val="1"/>
          <w:sz w:val="24"/>
          <w:szCs w:val="24"/>
          <w:rtl w:val="0"/>
        </w:rPr>
        <w:t xml:space="preserve">The Bell Curve</w:t>
      </w:r>
      <w:r w:rsidDel="00000000" w:rsidR="00000000" w:rsidRPr="00000000">
        <w:rPr>
          <w:rFonts w:ascii="Times New Roman" w:cs="Times New Roman" w:eastAsia="Times New Roman" w:hAnsi="Times New Roman"/>
          <w:sz w:val="24"/>
          <w:szCs w:val="24"/>
          <w:rtl w:val="0"/>
        </w:rPr>
        <w:t xml:space="preserve">. Due to this effect, certain tests have to be recalibrated every few years so that they have a standard deviation of around 15 and an average of 100. For 10 points, give this name for the nominal rise in IQ scores over time.</w:t>
        <w:br w:type="textWrapping"/>
        <w:t xml:space="preserve">ANSWER: Lynn-</w:t>
      </w:r>
      <w:r w:rsidDel="00000000" w:rsidR="00000000" w:rsidRPr="00000000">
        <w:rPr>
          <w:rFonts w:ascii="Times New Roman" w:cs="Times New Roman" w:eastAsia="Times New Roman" w:hAnsi="Times New Roman"/>
          <w:b w:val="1"/>
          <w:sz w:val="24"/>
          <w:szCs w:val="24"/>
          <w:u w:val="single"/>
          <w:rtl w:val="0"/>
        </w:rPr>
        <w:t xml:space="preserve">Flynn</w:t>
      </w:r>
      <w:r w:rsidDel="00000000" w:rsidR="00000000" w:rsidRPr="00000000">
        <w:rPr>
          <w:rFonts w:ascii="Times New Roman" w:cs="Times New Roman" w:eastAsia="Times New Roman" w:hAnsi="Times New Roman"/>
          <w:sz w:val="24"/>
          <w:szCs w:val="24"/>
          <w:rtl w:val="0"/>
        </w:rPr>
        <w:t xml:space="preserve"> effect</w:t>
        <w:br w:type="textWrapping"/>
        <w:t xml:space="preserve">&lt;Social Science Psychology - Clark Smith&gt;</w:t>
      </w:r>
    </w:p>
    <w:p w:rsidR="00000000" w:rsidDel="00000000" w:rsidP="00000000" w:rsidRDefault="00000000" w:rsidRPr="00000000" w14:paraId="00000017">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These organisms produce gel-like transparent exopolymer particles that bacteria often colonize, helping link the traditional food web with the microbial loop. These organisms are the most notable </w:t>
      </w:r>
      <w:r w:rsidDel="00000000" w:rsidR="00000000" w:rsidRPr="00000000">
        <w:rPr>
          <w:rFonts w:ascii="Source Sans Pro SemiBold" w:cs="Source Sans Pro SemiBold" w:eastAsia="Source Sans Pro SemiBold" w:hAnsi="Source Sans Pro SemiBold"/>
          <w:b w:val="1"/>
          <w:sz w:val="20"/>
          <w:szCs w:val="20"/>
          <w:rtl w:val="0"/>
        </w:rPr>
        <w:t xml:space="preserve">(emphasize)</w:t>
      </w:r>
      <w:r w:rsidDel="00000000" w:rsidR="00000000" w:rsidRPr="00000000">
        <w:rPr>
          <w:rFonts w:ascii="Times New Roman" w:cs="Times New Roman" w:eastAsia="Times New Roman" w:hAnsi="Times New Roman"/>
          <w:sz w:val="24"/>
          <w:szCs w:val="24"/>
          <w:rtl w:val="0"/>
        </w:rPr>
        <w:t xml:space="preserve"> prey of "sloppy feeding," which releases a significant amount of DOC </w:t>
      </w:r>
      <w:r w:rsidDel="00000000" w:rsidR="00000000" w:rsidRPr="00000000">
        <w:rPr>
          <w:rFonts w:ascii="Source Sans Pro SemiBold" w:cs="Source Sans Pro SemiBold" w:eastAsia="Source Sans Pro SemiBold" w:hAnsi="Source Sans Pro SemiBold"/>
          <w:b w:val="1"/>
          <w:sz w:val="20"/>
          <w:szCs w:val="20"/>
          <w:rtl w:val="0"/>
        </w:rPr>
        <w:t xml:space="preserve">("D-O-C")</w:t>
      </w:r>
      <w:r w:rsidDel="00000000" w:rsidR="00000000" w:rsidRPr="00000000">
        <w:rPr>
          <w:rFonts w:ascii="Times New Roman" w:cs="Times New Roman" w:eastAsia="Times New Roman" w:hAnsi="Times New Roman"/>
          <w:sz w:val="24"/>
          <w:szCs w:val="24"/>
          <w:rtl w:val="0"/>
        </w:rPr>
        <w:t xml:space="preserve">. These organisms have a C to N to P ratio of about 106 to 16 to 1, termed the Redfield ratio. These organisms must enter a resting state below the compensation point, the bottom of the euphotic </w:t>
      </w:r>
      <w:r w:rsidDel="00000000" w:rsidR="00000000" w:rsidRPr="00000000">
        <w:rPr>
          <w:rFonts w:ascii="Source Sans Pro SemiBold" w:cs="Source Sans Pro SemiBold" w:eastAsia="Source Sans Pro SemiBold" w:hAnsi="Source Sans Pro SemiBold"/>
          <w:b w:val="1"/>
          <w:sz w:val="20"/>
          <w:szCs w:val="20"/>
          <w:rtl w:val="0"/>
        </w:rPr>
        <w:t xml:space="preserve">(you-fot-ic)</w:t>
      </w:r>
      <w:r w:rsidDel="00000000" w:rsidR="00000000" w:rsidRPr="00000000">
        <w:rPr>
          <w:rFonts w:ascii="Times New Roman" w:cs="Times New Roman" w:eastAsia="Times New Roman" w:hAnsi="Times New Roman"/>
          <w:sz w:val="24"/>
          <w:szCs w:val="24"/>
          <w:rtl w:val="0"/>
        </w:rPr>
        <w:t xml:space="preserve"> zone. Diatoms </w:t>
      </w:r>
      <w:r w:rsidDel="00000000" w:rsidR="00000000" w:rsidRPr="00000000">
        <w:rPr>
          <w:rFonts w:ascii="Source Sans Pro SemiBold" w:cs="Source Sans Pro SemiBold" w:eastAsia="Source Sans Pro SemiBold" w:hAnsi="Source Sans Pro SemiBold"/>
          <w:b w:val="1"/>
          <w:sz w:val="20"/>
          <w:szCs w:val="20"/>
          <w:rtl w:val="0"/>
        </w:rPr>
        <w:t xml:space="preserve">(DYE-uh-toms)</w:t>
      </w:r>
      <w:r w:rsidDel="00000000" w:rsidR="00000000" w:rsidRPr="00000000">
        <w:rPr>
          <w:rFonts w:ascii="Times New Roman" w:cs="Times New Roman" w:eastAsia="Times New Roman" w:hAnsi="Times New Roman"/>
          <w:sz w:val="24"/>
          <w:szCs w:val="24"/>
          <w:rtl w:val="0"/>
        </w:rPr>
        <w:t xml:space="preserve"> and dinoflagellates are examples of these organisms. These primary producers in the biological pump produce around half of the world's oxygen, with terrestrial plants making up the other half. For 10 points, krill feed on what microscopic photosynthetic organisms in marine environments?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phytoplankton</w:t>
      </w:r>
      <w:r w:rsidDel="00000000" w:rsidR="00000000" w:rsidRPr="00000000">
        <w:rPr>
          <w:rFonts w:ascii="Times New Roman" w:cs="Times New Roman" w:eastAsia="Times New Roman" w:hAnsi="Times New Roman"/>
          <w:sz w:val="24"/>
          <w:szCs w:val="24"/>
          <w:rtl w:val="0"/>
        </w:rPr>
        <w:t xml:space="preserve"> [prompt on </w:t>
      </w:r>
      <w:r w:rsidDel="00000000" w:rsidR="00000000" w:rsidRPr="00000000">
        <w:rPr>
          <w:rFonts w:ascii="Times New Roman" w:cs="Times New Roman" w:eastAsia="Times New Roman" w:hAnsi="Times New Roman"/>
          <w:sz w:val="24"/>
          <w:szCs w:val="24"/>
          <w:u w:val="single"/>
          <w:rtl w:val="0"/>
        </w:rPr>
        <w:t xml:space="preserve">plankton</w:t>
      </w:r>
      <w:r w:rsidDel="00000000" w:rsidR="00000000" w:rsidRPr="00000000">
        <w:rPr>
          <w:rFonts w:ascii="Times New Roman" w:cs="Times New Roman" w:eastAsia="Times New Roman" w:hAnsi="Times New Roman"/>
          <w:sz w:val="24"/>
          <w:szCs w:val="24"/>
          <w:rtl w:val="0"/>
        </w:rPr>
        <w:t xml:space="preserve">; antiprompt on unicellular green </w:t>
      </w:r>
      <w:r w:rsidDel="00000000" w:rsidR="00000000" w:rsidRPr="00000000">
        <w:rPr>
          <w:rFonts w:ascii="Times New Roman" w:cs="Times New Roman" w:eastAsia="Times New Roman" w:hAnsi="Times New Roman"/>
          <w:sz w:val="24"/>
          <w:szCs w:val="24"/>
          <w:u w:val="single"/>
          <w:rtl w:val="0"/>
        </w:rPr>
        <w:t xml:space="preserve">algae</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sz w:val="24"/>
          <w:szCs w:val="24"/>
          <w:u w:val="single"/>
          <w:rtl w:val="0"/>
        </w:rPr>
        <w:t xml:space="preserve">cyanobacteria</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sz w:val="24"/>
          <w:szCs w:val="24"/>
          <w:u w:val="single"/>
          <w:rtl w:val="0"/>
        </w:rPr>
        <w:t xml:space="preserve">coccolithophore</w:t>
      </w:r>
      <w:r w:rsidDel="00000000" w:rsidR="00000000" w:rsidRPr="00000000">
        <w:rPr>
          <w:rFonts w:ascii="Times New Roman" w:cs="Times New Roman" w:eastAsia="Times New Roman" w:hAnsi="Times New Roman"/>
          <w:sz w:val="24"/>
          <w:szCs w:val="24"/>
          <w:rtl w:val="0"/>
        </w:rPr>
        <w:t xml:space="preserve">s; antiprompt on </w:t>
      </w:r>
      <w:r w:rsidDel="00000000" w:rsidR="00000000" w:rsidRPr="00000000">
        <w:rPr>
          <w:rFonts w:ascii="Times New Roman" w:cs="Times New Roman" w:eastAsia="Times New Roman" w:hAnsi="Times New Roman"/>
          <w:sz w:val="24"/>
          <w:szCs w:val="24"/>
          <w:u w:val="single"/>
          <w:rtl w:val="0"/>
        </w:rPr>
        <w:t xml:space="preserve">diatom</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sz w:val="24"/>
          <w:szCs w:val="24"/>
          <w:u w:val="single"/>
          <w:rtl w:val="0"/>
        </w:rPr>
        <w:t xml:space="preserve">dinoflagellate</w:t>
      </w:r>
      <w:r w:rsidDel="00000000" w:rsidR="00000000" w:rsidRPr="00000000">
        <w:rPr>
          <w:rFonts w:ascii="Times New Roman" w:cs="Times New Roman" w:eastAsia="Times New Roman" w:hAnsi="Times New Roman"/>
          <w:sz w:val="24"/>
          <w:szCs w:val="24"/>
          <w:rtl w:val="0"/>
        </w:rPr>
        <w:t xml:space="preserve">s before read]</w:t>
        <w:br w:type="textWrapping"/>
        <w:t xml:space="preserve">&lt;Science Biology - Vishwa Shanmugam&gt;</w:t>
      </w:r>
    </w:p>
    <w:p w:rsidR="00000000" w:rsidDel="00000000" w:rsidP="00000000" w:rsidRDefault="00000000" w:rsidRPr="00000000" w14:paraId="00000019">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David Hall set one of these objects on fire in a 1971 series titled for their "interruptions." Wolf Vostell's </w:t>
      </w:r>
      <w:r w:rsidDel="00000000" w:rsidR="00000000" w:rsidRPr="00000000">
        <w:rPr>
          <w:rFonts w:ascii="Times New Roman" w:cs="Times New Roman" w:eastAsia="Times New Roman" w:hAnsi="Times New Roman"/>
          <w:i w:val="1"/>
          <w:sz w:val="24"/>
          <w:szCs w:val="24"/>
          <w:rtl w:val="0"/>
        </w:rPr>
        <w:t xml:space="preserve">Sun in Your Head</w:t>
      </w:r>
      <w:r w:rsidDel="00000000" w:rsidR="00000000" w:rsidRPr="00000000">
        <w:rPr>
          <w:rFonts w:ascii="Times New Roman" w:cs="Times New Roman" w:eastAsia="Times New Roman" w:hAnsi="Times New Roman"/>
          <w:sz w:val="24"/>
          <w:szCs w:val="24"/>
          <w:rtl w:val="0"/>
        </w:rPr>
        <w:t xml:space="preserve"> is one of his many décollages described by this word. Shigeko Kubota recreated Duchamp's </w:t>
      </w:r>
      <w:r w:rsidDel="00000000" w:rsidR="00000000" w:rsidRPr="00000000">
        <w:rPr>
          <w:rFonts w:ascii="Times New Roman" w:cs="Times New Roman" w:eastAsia="Times New Roman" w:hAnsi="Times New Roman"/>
          <w:i w:val="1"/>
          <w:sz w:val="24"/>
          <w:szCs w:val="24"/>
          <w:rtl w:val="0"/>
        </w:rPr>
        <w:t xml:space="preserve">Nude Descending a Staircase No. 2</w:t>
      </w:r>
      <w:r w:rsidDel="00000000" w:rsidR="00000000" w:rsidRPr="00000000">
        <w:rPr>
          <w:rFonts w:ascii="Times New Roman" w:cs="Times New Roman" w:eastAsia="Times New Roman" w:hAnsi="Times New Roman"/>
          <w:sz w:val="24"/>
          <w:szCs w:val="24"/>
          <w:rtl w:val="0"/>
        </w:rPr>
        <w:t xml:space="preserve"> using these objects embedded into a staircase. A "cello" made of these objects was played by Charlotte Moorman. A statue of the Buddha appears to look at one of these objects in a work by a Korean-American artist. The Smithsonian contains a work in which these objects sit between neon outlines of the United States, Nam June Paik's </w:t>
      </w:r>
      <w:r w:rsidDel="00000000" w:rsidR="00000000" w:rsidRPr="00000000">
        <w:rPr>
          <w:rFonts w:ascii="Times New Roman" w:cs="Times New Roman" w:eastAsia="Times New Roman" w:hAnsi="Times New Roman"/>
          <w:i w:val="1"/>
          <w:sz w:val="24"/>
          <w:szCs w:val="24"/>
          <w:rtl w:val="0"/>
        </w:rPr>
        <w:t xml:space="preserve">Electronic Superhighway</w:t>
      </w:r>
      <w:r w:rsidDel="00000000" w:rsidR="00000000" w:rsidRPr="00000000">
        <w:rPr>
          <w:rFonts w:ascii="Times New Roman" w:cs="Times New Roman" w:eastAsia="Times New Roman" w:hAnsi="Times New Roman"/>
          <w:sz w:val="24"/>
          <w:szCs w:val="24"/>
          <w:rtl w:val="0"/>
        </w:rPr>
        <w:t xml:space="preserve">. For 10 points, name these objects which were used by video artists to display moving images.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television</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b w:val="1"/>
          <w:sz w:val="24"/>
          <w:szCs w:val="24"/>
          <w:u w:val="single"/>
          <w:rtl w:val="0"/>
        </w:rPr>
        <w:t xml:space="preserve">TV</w:t>
      </w:r>
      <w:r w:rsidDel="00000000" w:rsidR="00000000" w:rsidRPr="00000000">
        <w:rPr>
          <w:rFonts w:ascii="Times New Roman" w:cs="Times New Roman" w:eastAsia="Times New Roman" w:hAnsi="Times New Roman"/>
          <w:sz w:val="24"/>
          <w:szCs w:val="24"/>
          <w:rtl w:val="0"/>
        </w:rPr>
        <w:t xml:space="preserve"> screens; accept </w:t>
      </w:r>
      <w:r w:rsidDel="00000000" w:rsidR="00000000" w:rsidRPr="00000000">
        <w:rPr>
          <w:rFonts w:ascii="Times New Roman" w:cs="Times New Roman" w:eastAsia="Times New Roman" w:hAnsi="Times New Roman"/>
          <w:b w:val="1"/>
          <w:sz w:val="24"/>
          <w:szCs w:val="24"/>
          <w:u w:val="single"/>
          <w:rtl w:val="0"/>
        </w:rPr>
        <w:t xml:space="preserve">monitors</w:t>
      </w:r>
      <w:r w:rsidDel="00000000" w:rsidR="00000000" w:rsidRPr="00000000">
        <w:rPr>
          <w:rFonts w:ascii="Times New Roman" w:cs="Times New Roman" w:eastAsia="Times New Roman" w:hAnsi="Times New Roman"/>
          <w:sz w:val="24"/>
          <w:szCs w:val="24"/>
          <w:rtl w:val="0"/>
        </w:rPr>
        <w:t xml:space="preserve"> or video </w:t>
      </w:r>
      <w:r w:rsidDel="00000000" w:rsidR="00000000" w:rsidRPr="00000000">
        <w:rPr>
          <w:rFonts w:ascii="Times New Roman" w:cs="Times New Roman" w:eastAsia="Times New Roman" w:hAnsi="Times New Roman"/>
          <w:b w:val="1"/>
          <w:sz w:val="24"/>
          <w:szCs w:val="24"/>
          <w:u w:val="single"/>
          <w:rtl w:val="0"/>
        </w:rPr>
        <w:t xml:space="preserve">screen</w:t>
      </w:r>
      <w:r w:rsidDel="00000000" w:rsidR="00000000" w:rsidRPr="00000000">
        <w:rPr>
          <w:rFonts w:ascii="Times New Roman" w:cs="Times New Roman" w:eastAsia="Times New Roman" w:hAnsi="Times New Roman"/>
          <w:sz w:val="24"/>
          <w:szCs w:val="24"/>
          <w:rtl w:val="0"/>
        </w:rPr>
        <w:t xml:space="preserve">s; accept </w:t>
      </w:r>
      <w:r w:rsidDel="00000000" w:rsidR="00000000" w:rsidRPr="00000000">
        <w:rPr>
          <w:rFonts w:ascii="Times New Roman" w:cs="Times New Roman" w:eastAsia="Times New Roman" w:hAnsi="Times New Roman"/>
          <w:b w:val="1"/>
          <w:sz w:val="24"/>
          <w:szCs w:val="24"/>
          <w:u w:val="single"/>
          <w:rtl w:val="0"/>
        </w:rPr>
        <w:t xml:space="preserve">CRT</w:t>
      </w:r>
      <w:r w:rsidDel="00000000" w:rsidR="00000000" w:rsidRPr="00000000">
        <w:rPr>
          <w:rFonts w:ascii="Times New Roman" w:cs="Times New Roman" w:eastAsia="Times New Roman" w:hAnsi="Times New Roman"/>
          <w:sz w:val="24"/>
          <w:szCs w:val="24"/>
          <w:rtl w:val="0"/>
        </w:rPr>
        <w:t xml:space="preserve">s TVs; prompt on </w:t>
      </w:r>
      <w:r w:rsidDel="00000000" w:rsidR="00000000" w:rsidRPr="00000000">
        <w:rPr>
          <w:rFonts w:ascii="Times New Roman" w:cs="Times New Roman" w:eastAsia="Times New Roman" w:hAnsi="Times New Roman"/>
          <w:sz w:val="24"/>
          <w:szCs w:val="24"/>
          <w:u w:val="single"/>
          <w:rtl w:val="0"/>
        </w:rPr>
        <w:t xml:space="preserve">video</w:t>
      </w:r>
      <w:r w:rsidDel="00000000" w:rsidR="00000000" w:rsidRPr="00000000">
        <w:rPr>
          <w:rFonts w:ascii="Times New Roman" w:cs="Times New Roman" w:eastAsia="Times New Roman" w:hAnsi="Times New Roman"/>
          <w:sz w:val="24"/>
          <w:szCs w:val="24"/>
          <w:rtl w:val="0"/>
        </w:rPr>
        <w:t xml:space="preserve">s by asking  "what are the videos being displayed on"]</w:t>
        <w:br w:type="textWrapping"/>
        <w:t xml:space="preserve">&lt;Arts Painting - Hari Parameswaran&gt;</w:t>
      </w:r>
    </w:p>
    <w:p w:rsidR="00000000" w:rsidDel="00000000" w:rsidP="00000000" w:rsidRDefault="00000000" w:rsidRPr="00000000" w14:paraId="0000001B">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A woman in this novel donates a bouquet of red roses to Ned's dying wife and says, "I can't love you unless I give you up," while explaining a wedding date after Easter. That woman in this novel wonders if a lover will receive yellow roses during a performance of "The Shaughraun." A woman's family in this novel pays for her controversial black satin dress at a coming-out ball. A </w:t>
      </w:r>
      <w:r w:rsidDel="00000000" w:rsidR="00000000" w:rsidRPr="00000000">
        <w:rPr>
          <w:rFonts w:ascii="Times New Roman" w:cs="Times New Roman" w:eastAsia="Times New Roman" w:hAnsi="Times New Roman"/>
          <w:sz w:val="24"/>
          <w:szCs w:val="24"/>
          <w:rtl w:val="0"/>
        </w:rPr>
        <w:t xml:space="preserve">character in this novel </w:t>
      </w:r>
      <w:r w:rsidDel="00000000" w:rsidR="00000000" w:rsidRPr="00000000">
        <w:rPr>
          <w:rFonts w:ascii="Times New Roman" w:cs="Times New Roman" w:eastAsia="Times New Roman" w:hAnsi="Times New Roman"/>
          <w:sz w:val="24"/>
          <w:szCs w:val="24"/>
          <w:rtl w:val="0"/>
        </w:rPr>
        <w:t xml:space="preserve">realizes "It's more real to me here than if I went up" outside of his ex-lover's Paris apartment with his son Dallas. Sillerton Jackson spies on the granddaughter of Ms. Mingott entering an opera box in this novel, where the protagonist stays with the pregnant May Welland. For 10 points, name this novel about the relationship between Countess Ellen Olenska and Newland Archer, written by Edith Wharton.</w:t>
        <w:br w:type="textWrapping"/>
        <w:t xml:space="preserve">ANSWER: </w:t>
      </w:r>
      <w:r w:rsidDel="00000000" w:rsidR="00000000" w:rsidRPr="00000000">
        <w:rPr>
          <w:rFonts w:ascii="Times New Roman" w:cs="Times New Roman" w:eastAsia="Times New Roman" w:hAnsi="Times New Roman"/>
          <w:i w:val="1"/>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Age of Innocence</w:t>
      </w:r>
      <w:r w:rsidDel="00000000" w:rsidR="00000000" w:rsidRPr="00000000">
        <w:rPr>
          <w:rFonts w:ascii="Times New Roman" w:cs="Times New Roman" w:eastAsia="Times New Roman" w:hAnsi="Times New Roman"/>
          <w:sz w:val="24"/>
          <w:szCs w:val="24"/>
          <w:rtl w:val="0"/>
        </w:rPr>
        <w:br w:type="textWrapping"/>
        <w:t xml:space="preserve">&lt;Literature American - Ganon Evans&gt;</w:t>
      </w:r>
    </w:p>
    <w:p w:rsidR="00000000" w:rsidDel="00000000" w:rsidP="00000000" w:rsidRDefault="00000000" w:rsidRPr="00000000" w14:paraId="0000001D">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Murray Hall, a secretly trans member of this organization, was exposed posthumously after dying of breast cancer, prompting an editorial that demanded leaders of this organization "wear whiskers." A leader of this organization fled from trial disguising himself as a common sea hand only to be recognized from a newspaper. That man who led this organization was found guilty of 204 counts of corruption in a trial after being defended by Elihu Root. A </w:t>
      </w:r>
      <w:r w:rsidDel="00000000" w:rsidR="00000000" w:rsidRPr="00000000">
        <w:rPr>
          <w:rFonts w:ascii="Times New Roman" w:cs="Times New Roman" w:eastAsia="Times New Roman" w:hAnsi="Times New Roman"/>
          <w:sz w:val="24"/>
          <w:szCs w:val="24"/>
          <w:rtl w:val="0"/>
        </w:rPr>
        <w:t xml:space="preserve">leader of this organization smokes and says "As long as I count the Votes, what are you going to do about it?" in one of many political cartoons lampooning this organization by Thomas Nast.</w:t>
      </w:r>
      <w:r w:rsidDel="00000000" w:rsidR="00000000" w:rsidRPr="00000000">
        <w:rPr>
          <w:rFonts w:ascii="Times New Roman" w:cs="Times New Roman" w:eastAsia="Times New Roman" w:hAnsi="Times New Roman"/>
          <w:sz w:val="24"/>
          <w:szCs w:val="24"/>
          <w:rtl w:val="0"/>
        </w:rPr>
        <w:t xml:space="preserve"> For 10 points, name this New York political machine led by Boss Tweed.</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Tammany Hall</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sz w:val="24"/>
          <w:szCs w:val="24"/>
          <w:u w:val="single"/>
          <w:rtl w:val="0"/>
        </w:rPr>
        <w:t xml:space="preserve">Society of St. Tammany</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b w:val="1"/>
          <w:sz w:val="24"/>
          <w:szCs w:val="24"/>
          <w:u w:val="single"/>
          <w:rtl w:val="0"/>
        </w:rPr>
        <w:t xml:space="preserve">Sons of St. Tammany</w:t>
      </w:r>
      <w:r w:rsidDel="00000000" w:rsidR="00000000" w:rsidRPr="00000000">
        <w:rPr>
          <w:rFonts w:ascii="Times New Roman" w:cs="Times New Roman" w:eastAsia="Times New Roman" w:hAnsi="Times New Roman"/>
          <w:sz w:val="24"/>
          <w:szCs w:val="24"/>
          <w:rtl w:val="0"/>
        </w:rPr>
        <w:t xml:space="preserve">, or the </w:t>
      </w:r>
      <w:r w:rsidDel="00000000" w:rsidR="00000000" w:rsidRPr="00000000">
        <w:rPr>
          <w:rFonts w:ascii="Times New Roman" w:cs="Times New Roman" w:eastAsia="Times New Roman" w:hAnsi="Times New Roman"/>
          <w:b w:val="1"/>
          <w:sz w:val="24"/>
          <w:szCs w:val="24"/>
          <w:u w:val="single"/>
          <w:rtl w:val="0"/>
        </w:rPr>
        <w:t xml:space="preserve">Columbian Order</w:t>
      </w:r>
      <w:r w:rsidDel="00000000" w:rsidR="00000000" w:rsidRPr="00000000">
        <w:rPr>
          <w:rFonts w:ascii="Times New Roman" w:cs="Times New Roman" w:eastAsia="Times New Roman" w:hAnsi="Times New Roman"/>
          <w:sz w:val="24"/>
          <w:szCs w:val="24"/>
          <w:rtl w:val="0"/>
        </w:rPr>
        <w:t xml:space="preserve">] </w:t>
        <w:br w:type="textWrapping"/>
        <w:t xml:space="preserve">&lt;History American (1865-1945) - Justin Hawkins&gt;</w:t>
      </w:r>
    </w:p>
    <w:p w:rsidR="00000000" w:rsidDel="00000000" w:rsidP="00000000" w:rsidRDefault="00000000" w:rsidRPr="00000000" w14:paraId="0000001F">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This concept titles a book which ends by warning of "the new dark ages which are already upon us." Ernest Sosa pioneered an approach to epistemology named for these things, which is split into "reliabilist" and "responsibilist" camps. A book arguing for a return to an ethics based on these things begins by imagining a future world where science has been lost. G. E. M. Anscombe's "Modern Moral Philosophy" sparked a revival of ethical theories based on these things, an event called the "aretaic turn." Alistair MacIntyre's magnum opus is entitled </w:t>
      </w:r>
      <w:r w:rsidDel="00000000" w:rsidR="00000000" w:rsidRPr="00000000">
        <w:rPr>
          <w:rFonts w:ascii="Times New Roman" w:cs="Times New Roman" w:eastAsia="Times New Roman" w:hAnsi="Times New Roman"/>
          <w:i w:val="1"/>
          <w:sz w:val="24"/>
          <w:szCs w:val="24"/>
          <w:rtl w:val="0"/>
        </w:rPr>
        <w:t xml:space="preserve">After [this concept]</w:t>
      </w:r>
      <w:r w:rsidDel="00000000" w:rsidR="00000000" w:rsidRPr="00000000">
        <w:rPr>
          <w:rFonts w:ascii="Times New Roman" w:cs="Times New Roman" w:eastAsia="Times New Roman" w:hAnsi="Times New Roman"/>
          <w:sz w:val="24"/>
          <w:szCs w:val="24"/>
          <w:rtl w:val="0"/>
        </w:rPr>
        <w:t xml:space="preserve">. They help individuals achieve a state of flourishing called </w:t>
      </w:r>
      <w:r w:rsidDel="00000000" w:rsidR="00000000" w:rsidRPr="00000000">
        <w:rPr>
          <w:rFonts w:ascii="Times New Roman" w:cs="Times New Roman" w:eastAsia="Times New Roman" w:hAnsi="Times New Roman"/>
          <w:i w:val="1"/>
          <w:sz w:val="24"/>
          <w:szCs w:val="24"/>
          <w:rtl w:val="0"/>
        </w:rPr>
        <w:t xml:space="preserve">eudaimonia</w:t>
      </w:r>
      <w:r w:rsidDel="00000000" w:rsidR="00000000" w:rsidRPr="00000000">
        <w:rPr>
          <w:rFonts w:ascii="Times New Roman" w:cs="Times New Roman" w:eastAsia="Times New Roman" w:hAnsi="Times New Roman"/>
          <w:sz w:val="24"/>
          <w:szCs w:val="24"/>
          <w:rtl w:val="0"/>
        </w:rPr>
        <w:t xml:space="preserve">, and exist as the "golden mean" between two extremes. For 10 points, Aristotle defended an ethical theory based on what character traits, contrasted with vices?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virtue</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b w:val="1"/>
          <w:sz w:val="24"/>
          <w:szCs w:val="24"/>
          <w:u w:val="single"/>
          <w:rtl w:val="0"/>
        </w:rPr>
        <w:t xml:space="preserve">virtue</w:t>
      </w:r>
      <w:r w:rsidDel="00000000" w:rsidR="00000000" w:rsidRPr="00000000">
        <w:rPr>
          <w:rFonts w:ascii="Times New Roman" w:cs="Times New Roman" w:eastAsia="Times New Roman" w:hAnsi="Times New Roman"/>
          <w:sz w:val="24"/>
          <w:szCs w:val="24"/>
          <w:rtl w:val="0"/>
        </w:rPr>
        <w:t xml:space="preserve"> ethics; or </w:t>
      </w:r>
      <w:r w:rsidDel="00000000" w:rsidR="00000000" w:rsidRPr="00000000">
        <w:rPr>
          <w:rFonts w:ascii="Times New Roman" w:cs="Times New Roman" w:eastAsia="Times New Roman" w:hAnsi="Times New Roman"/>
          <w:b w:val="1"/>
          <w:sz w:val="24"/>
          <w:szCs w:val="24"/>
          <w:u w:val="single"/>
          <w:rtl w:val="0"/>
        </w:rPr>
        <w:t xml:space="preserve">virtue</w:t>
      </w:r>
      <w:r w:rsidDel="00000000" w:rsidR="00000000" w:rsidRPr="00000000">
        <w:rPr>
          <w:rFonts w:ascii="Times New Roman" w:cs="Times New Roman" w:eastAsia="Times New Roman" w:hAnsi="Times New Roman"/>
          <w:sz w:val="24"/>
          <w:szCs w:val="24"/>
          <w:rtl w:val="0"/>
        </w:rPr>
        <w:t xml:space="preserve"> epistemology; accept </w:t>
      </w:r>
      <w:r w:rsidDel="00000000" w:rsidR="00000000" w:rsidRPr="00000000">
        <w:rPr>
          <w:rFonts w:ascii="Times New Roman" w:cs="Times New Roman" w:eastAsia="Times New Roman" w:hAnsi="Times New Roman"/>
          <w:b w:val="1"/>
          <w:sz w:val="24"/>
          <w:szCs w:val="24"/>
          <w:u w:val="single"/>
          <w:rtl w:val="0"/>
        </w:rPr>
        <w:t xml:space="preserve">arete</w:t>
      </w:r>
      <w:r w:rsidDel="00000000" w:rsidR="00000000" w:rsidRPr="00000000">
        <w:rPr>
          <w:rFonts w:ascii="Times New Roman" w:cs="Times New Roman" w:eastAsia="Times New Roman" w:hAnsi="Times New Roman"/>
          <w:sz w:val="24"/>
          <w:szCs w:val="24"/>
          <w:rtl w:val="0"/>
        </w:rPr>
        <w:t xml:space="preserve"> until "aretaic turn"]</w:t>
        <w:br w:type="textWrapping"/>
        <w:t xml:space="preserve">&lt;RMP Philosophy/Thought - Geoffrey Chen&gt;</w:t>
      </w:r>
    </w:p>
    <w:p w:rsidR="00000000" w:rsidDel="00000000" w:rsidP="00000000" w:rsidRDefault="00000000" w:rsidRPr="00000000" w14:paraId="00000021">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In 2016, the first Grammy nominated work from this country was produced by inmates and guards at its Zomba Prison. The largest elephant translocation in history repopulated this country's Nkhotakota </w:t>
      </w:r>
      <w:r w:rsidDel="00000000" w:rsidR="00000000" w:rsidRPr="00000000">
        <w:rPr>
          <w:rFonts w:ascii="Source Sans Pro SemiBold" w:cs="Source Sans Pro SemiBold" w:eastAsia="Source Sans Pro SemiBold" w:hAnsi="Source Sans Pro SemiBold"/>
          <w:b w:val="1"/>
          <w:sz w:val="20"/>
          <w:szCs w:val="20"/>
          <w:rtl w:val="0"/>
        </w:rPr>
        <w:t xml:space="preserve">(en-kuh-tah-KOE-tuh)</w:t>
      </w:r>
      <w:r w:rsidDel="00000000" w:rsidR="00000000" w:rsidRPr="00000000">
        <w:rPr>
          <w:rFonts w:ascii="Times New Roman" w:cs="Times New Roman" w:eastAsia="Times New Roman" w:hAnsi="Times New Roman"/>
          <w:sz w:val="24"/>
          <w:szCs w:val="24"/>
          <w:rtl w:val="0"/>
        </w:rPr>
        <w:t xml:space="preserve"> Wildlife Reserve. This country's delicacy of </w:t>
      </w:r>
      <w:r w:rsidDel="00000000" w:rsidR="00000000" w:rsidRPr="00000000">
        <w:rPr>
          <w:rFonts w:ascii="Times New Roman" w:cs="Times New Roman" w:eastAsia="Times New Roman" w:hAnsi="Times New Roman"/>
          <w:i w:val="1"/>
          <w:sz w:val="24"/>
          <w:szCs w:val="24"/>
          <w:rtl w:val="0"/>
        </w:rPr>
        <w:t xml:space="preserve">chambo</w:t>
      </w:r>
      <w:r w:rsidDel="00000000" w:rsidR="00000000" w:rsidRPr="00000000">
        <w:rPr>
          <w:rFonts w:ascii="Times New Roman" w:cs="Times New Roman" w:eastAsia="Times New Roman" w:hAnsi="Times New Roman"/>
          <w:sz w:val="24"/>
          <w:szCs w:val="24"/>
          <w:rtl w:val="0"/>
        </w:rPr>
        <w:t xml:space="preserve"> nsima is fished off its Likoma </w:t>
      </w:r>
      <w:r w:rsidDel="00000000" w:rsidR="00000000" w:rsidRPr="00000000">
        <w:rPr>
          <w:rFonts w:ascii="Source Sans Pro SemiBold" w:cs="Source Sans Pro SemiBold" w:eastAsia="Source Sans Pro SemiBold" w:hAnsi="Source Sans Pro SemiBold"/>
          <w:b w:val="1"/>
          <w:sz w:val="20"/>
          <w:szCs w:val="20"/>
          <w:rtl w:val="0"/>
        </w:rPr>
        <w:t xml:space="preserve">(li-KOE-muh)</w:t>
      </w:r>
      <w:r w:rsidDel="00000000" w:rsidR="00000000" w:rsidRPr="00000000">
        <w:rPr>
          <w:rFonts w:ascii="Times New Roman" w:cs="Times New Roman" w:eastAsia="Times New Roman" w:hAnsi="Times New Roman"/>
          <w:sz w:val="24"/>
          <w:szCs w:val="24"/>
          <w:rtl w:val="0"/>
        </w:rPr>
        <w:t xml:space="preserve"> Island. Scottish settlers in this country founded Blantyre and named its Shire River, which flows through Liwonde </w:t>
      </w:r>
      <w:r w:rsidDel="00000000" w:rsidR="00000000" w:rsidRPr="00000000">
        <w:rPr>
          <w:rFonts w:ascii="Source Sans Pro SemiBold" w:cs="Source Sans Pro SemiBold" w:eastAsia="Source Sans Pro SemiBold" w:hAnsi="Source Sans Pro SemiBold"/>
          <w:b w:val="1"/>
          <w:sz w:val="20"/>
          <w:szCs w:val="20"/>
          <w:rtl w:val="0"/>
        </w:rPr>
        <w:t xml:space="preserve">(li-WON-duh)</w:t>
      </w:r>
      <w:r w:rsidDel="00000000" w:rsidR="00000000" w:rsidRPr="00000000">
        <w:rPr>
          <w:rFonts w:ascii="Times New Roman" w:cs="Times New Roman" w:eastAsia="Times New Roman" w:hAnsi="Times New Roman"/>
          <w:sz w:val="24"/>
          <w:szCs w:val="24"/>
          <w:rtl w:val="0"/>
        </w:rPr>
        <w:t xml:space="preserve"> National Park. This country shares its name with a body of water that is both home to the highest number of unique fish species in the world and is the southernmost of the Great African Rift Lakes. This country's majority Chewa people include its once Prime Minister Hastings Banda, who changed this country's name from Nyasaland. For 10 points, name this landlocked African country whose capital is Lilongwe </w:t>
      </w:r>
      <w:r w:rsidDel="00000000" w:rsidR="00000000" w:rsidRPr="00000000">
        <w:rPr>
          <w:rFonts w:ascii="Source Sans Pro SemiBold" w:cs="Source Sans Pro SemiBold" w:eastAsia="Source Sans Pro SemiBold" w:hAnsi="Source Sans Pro SemiBold"/>
          <w:b w:val="1"/>
          <w:sz w:val="20"/>
          <w:szCs w:val="20"/>
          <w:rtl w:val="0"/>
        </w:rPr>
        <w:t xml:space="preserve">(li-LONG-way)</w:t>
      </w:r>
      <w:r w:rsidDel="00000000" w:rsidR="00000000" w:rsidRPr="00000000">
        <w:rPr>
          <w:rFonts w:ascii="Times New Roman" w:cs="Times New Roman" w:eastAsia="Times New Roman" w:hAnsi="Times New Roman"/>
          <w:sz w:val="24"/>
          <w:szCs w:val="24"/>
          <w:rtl w:val="0"/>
        </w:rPr>
        <w:t xml:space="preserve">.</w:t>
        <w:br w:type="textWrapping"/>
      </w: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w:cs="Times" w:eastAsia="Times" w:hAnsi="Times"/>
          <w:sz w:val="24"/>
          <w:szCs w:val="24"/>
          <w:rtl w:val="0"/>
        </w:rPr>
        <w:t xml:space="preserve">(Republic of)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Malawi</w:t>
      </w:r>
      <w:r w:rsidDel="00000000" w:rsidR="00000000" w:rsidRPr="00000000">
        <w:rPr>
          <w:rFonts w:ascii="Times New Roman" w:cs="Times New Roman" w:eastAsia="Times New Roman" w:hAnsi="Times New Roman"/>
          <w:sz w:val="24"/>
          <w:szCs w:val="24"/>
          <w:rtl w:val="0"/>
        </w:rPr>
        <w:br w:type="textWrapping"/>
        <w:t xml:space="preserve">&lt;Geography - Ganon Evans&gt;</w:t>
      </w:r>
    </w:p>
    <w:p w:rsidR="00000000" w:rsidDel="00000000" w:rsidP="00000000" w:rsidRDefault="00000000" w:rsidRPr="00000000" w14:paraId="00000023">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In an opera by this composer, a princess proves her fidelity to her fiancé by standing in the way of a serpent that attacks them. An English-language opera by this composer includes parts for Harun al-Rashid and Charlemagne and ends its Act Two with a "Song of the Mermaids" after the title fairy crashes Huon's ship. Gustav Mahler's only foray into opera was his completion of this composer's unfinished work </w:t>
      </w:r>
      <w:r w:rsidDel="00000000" w:rsidR="00000000" w:rsidRPr="00000000">
        <w:rPr>
          <w:rFonts w:ascii="Times New Roman" w:cs="Times New Roman" w:eastAsia="Times New Roman" w:hAnsi="Times New Roman"/>
          <w:i w:val="1"/>
          <w:sz w:val="24"/>
          <w:szCs w:val="24"/>
          <w:rtl w:val="0"/>
        </w:rPr>
        <w:t xml:space="preserve">The Three Pintos</w:t>
      </w:r>
      <w:r w:rsidDel="00000000" w:rsidR="00000000" w:rsidRPr="00000000">
        <w:rPr>
          <w:rFonts w:ascii="Times New Roman" w:cs="Times New Roman" w:eastAsia="Times New Roman" w:hAnsi="Times New Roman"/>
          <w:sz w:val="24"/>
          <w:szCs w:val="24"/>
          <w:rtl w:val="0"/>
        </w:rPr>
        <w:t xml:space="preserve">. An opera by this composer ends with Samiel </w:t>
      </w:r>
      <w:r w:rsidDel="00000000" w:rsidR="00000000" w:rsidRPr="00000000">
        <w:rPr>
          <w:rFonts w:ascii="Source Sans Pro SemiBold" w:cs="Source Sans Pro SemiBold" w:eastAsia="Source Sans Pro SemiBold" w:hAnsi="Source Sans Pro SemiBold"/>
          <w:b w:val="1"/>
          <w:sz w:val="20"/>
          <w:szCs w:val="20"/>
          <w:rtl w:val="0"/>
        </w:rPr>
        <w:t xml:space="preserve">(ZOM-eel)</w:t>
      </w:r>
      <w:r w:rsidDel="00000000" w:rsidR="00000000" w:rsidRPr="00000000">
        <w:rPr>
          <w:rFonts w:ascii="Times New Roman" w:cs="Times New Roman" w:eastAsia="Times New Roman" w:hAnsi="Times New Roman"/>
          <w:sz w:val="24"/>
          <w:szCs w:val="24"/>
          <w:rtl w:val="0"/>
        </w:rPr>
        <w:t xml:space="preserve"> taking Kaspar's soul after a wreath of roses saves Agathe </w:t>
      </w:r>
      <w:r w:rsidDel="00000000" w:rsidR="00000000" w:rsidRPr="00000000">
        <w:rPr>
          <w:rFonts w:ascii="Source Sans Pro SemiBold" w:cs="Source Sans Pro SemiBold" w:eastAsia="Source Sans Pro SemiBold" w:hAnsi="Source Sans Pro SemiBold"/>
          <w:b w:val="1"/>
          <w:sz w:val="20"/>
          <w:szCs w:val="20"/>
          <w:rtl w:val="0"/>
        </w:rPr>
        <w:t xml:space="preserve">(ah-GAH-tuh)</w:t>
      </w:r>
      <w:r w:rsidDel="00000000" w:rsidR="00000000" w:rsidRPr="00000000">
        <w:rPr>
          <w:rFonts w:ascii="Times New Roman" w:cs="Times New Roman" w:eastAsia="Times New Roman" w:hAnsi="Times New Roman"/>
          <w:sz w:val="24"/>
          <w:szCs w:val="24"/>
          <w:rtl w:val="0"/>
        </w:rPr>
        <w:t xml:space="preserve">. A "Huntsman's Chorus" appears in that opera by this composer, in which Max is given a set of "magic bullets" at the Wolf's Glen. For 10 points, name this German Romantic composer of </w:t>
      </w:r>
      <w:r w:rsidDel="00000000" w:rsidR="00000000" w:rsidRPr="00000000">
        <w:rPr>
          <w:rFonts w:ascii="Times New Roman" w:cs="Times New Roman" w:eastAsia="Times New Roman" w:hAnsi="Times New Roman"/>
          <w:i w:val="1"/>
          <w:sz w:val="24"/>
          <w:szCs w:val="24"/>
          <w:rtl w:val="0"/>
        </w:rPr>
        <w:t xml:space="preserve">Euryanthe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ource Sans Pro SemiBold" w:cs="Source Sans Pro SemiBold" w:eastAsia="Source Sans Pro SemiBold" w:hAnsi="Source Sans Pro SemiBold"/>
          <w:b w:val="1"/>
          <w:sz w:val="20"/>
          <w:szCs w:val="20"/>
          <w:rtl w:val="0"/>
        </w:rPr>
        <w:t xml:space="preserve">(oy-ree-AHN-tuh)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Oberon</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Der Freischütz</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ource Sans Pro SemiBold" w:cs="Source Sans Pro SemiBold" w:eastAsia="Source Sans Pro SemiBold" w:hAnsi="Source Sans Pro SemiBold"/>
          <w:b w:val="1"/>
          <w:sz w:val="20"/>
          <w:szCs w:val="20"/>
          <w:rtl w:val="0"/>
        </w:rPr>
        <w:t xml:space="preserve">(FRY-shoots)</w:t>
      </w:r>
      <w:r w:rsidDel="00000000" w:rsidR="00000000" w:rsidRPr="00000000">
        <w:rPr>
          <w:rFonts w:ascii="Times New Roman" w:cs="Times New Roman" w:eastAsia="Times New Roman" w:hAnsi="Times New Roman"/>
          <w:sz w:val="24"/>
          <w:szCs w:val="24"/>
          <w:rtl w:val="0"/>
        </w:rPr>
        <w:t xml:space="preserve">.</w:t>
        <w:br w:type="textWrapping"/>
        <w:t xml:space="preserve">ANSWER: Carl Maria von </w:t>
      </w:r>
      <w:r w:rsidDel="00000000" w:rsidR="00000000" w:rsidRPr="00000000">
        <w:rPr>
          <w:rFonts w:ascii="Times New Roman" w:cs="Times New Roman" w:eastAsia="Times New Roman" w:hAnsi="Times New Roman"/>
          <w:b w:val="1"/>
          <w:sz w:val="24"/>
          <w:szCs w:val="24"/>
          <w:u w:val="single"/>
          <w:rtl w:val="0"/>
        </w:rPr>
        <w:t xml:space="preserve">Weber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ource Sans Pro SemiBold" w:cs="Source Sans Pro SemiBold" w:eastAsia="Source Sans Pro SemiBold" w:hAnsi="Source Sans Pro SemiBold"/>
          <w:b w:val="1"/>
          <w:sz w:val="20"/>
          <w:szCs w:val="20"/>
          <w:rtl w:val="0"/>
        </w:rPr>
        <w:t xml:space="preserve">(VAY-bur)</w:t>
      </w:r>
      <w:r w:rsidDel="00000000" w:rsidR="00000000" w:rsidRPr="00000000">
        <w:rPr>
          <w:rFonts w:ascii="Times New Roman" w:cs="Times New Roman" w:eastAsia="Times New Roman" w:hAnsi="Times New Roman"/>
          <w:sz w:val="24"/>
          <w:szCs w:val="24"/>
          <w:rtl w:val="0"/>
        </w:rPr>
        <w:br w:type="textWrapping"/>
        <w:t xml:space="preserve">&lt;Arts Opera - Ethan Strombeck&gt;</w:t>
      </w:r>
    </w:p>
    <w:p w:rsidR="00000000" w:rsidDel="00000000" w:rsidP="00000000" w:rsidRDefault="00000000" w:rsidRPr="00000000" w14:paraId="00000025">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Fulk V, Count of Anjou, commissioned the Melisende Psalter </w:t>
      </w:r>
      <w:r w:rsidDel="00000000" w:rsidR="00000000" w:rsidRPr="00000000">
        <w:rPr>
          <w:rFonts w:ascii="Source Sans Pro SemiBold" w:cs="Source Sans Pro SemiBold" w:eastAsia="Source Sans Pro SemiBold" w:hAnsi="Source Sans Pro SemiBold"/>
          <w:b w:val="1"/>
          <w:sz w:val="20"/>
          <w:szCs w:val="20"/>
          <w:rtl w:val="0"/>
        </w:rPr>
        <w:t xml:space="preserve">(SALL-ter)</w:t>
      </w:r>
      <w:r w:rsidDel="00000000" w:rsidR="00000000" w:rsidRPr="00000000">
        <w:rPr>
          <w:rFonts w:ascii="Times New Roman" w:cs="Times New Roman" w:eastAsia="Times New Roman" w:hAnsi="Times New Roman"/>
          <w:sz w:val="24"/>
          <w:szCs w:val="24"/>
          <w:rtl w:val="0"/>
        </w:rPr>
        <w:t xml:space="preserve"> for a ruler who was half-Frankish and half-this ethnicity. An alliance between the Ilkhanate </w:t>
      </w:r>
      <w:r w:rsidDel="00000000" w:rsidR="00000000" w:rsidRPr="00000000">
        <w:rPr>
          <w:rFonts w:ascii="Source Sans Pro SemiBold" w:cs="Source Sans Pro SemiBold" w:eastAsia="Source Sans Pro SemiBold" w:hAnsi="Source Sans Pro SemiBold"/>
          <w:b w:val="1"/>
          <w:sz w:val="20"/>
          <w:szCs w:val="20"/>
          <w:rtl w:val="0"/>
        </w:rPr>
        <w:t xml:space="preserve">(ILL-kah-nait)</w:t>
      </w:r>
      <w:r w:rsidDel="00000000" w:rsidR="00000000" w:rsidRPr="00000000">
        <w:rPr>
          <w:rFonts w:ascii="Times New Roman" w:cs="Times New Roman" w:eastAsia="Times New Roman" w:hAnsi="Times New Roman"/>
          <w:sz w:val="24"/>
          <w:szCs w:val="24"/>
          <w:rtl w:val="0"/>
        </w:rPr>
        <w:t xml:space="preserve"> and a kingdom of this ethnicity was disastrously defeated at the Battle of Marj al-Saffar. Under the Rubenid Dynasty, this ethnicity founded a kingdom in Cilicia. The city of Etchmiadzin </w:t>
      </w:r>
      <w:r w:rsidDel="00000000" w:rsidR="00000000" w:rsidRPr="00000000">
        <w:rPr>
          <w:rFonts w:ascii="Source Sans Pro SemiBold" w:cs="Source Sans Pro SemiBold" w:eastAsia="Source Sans Pro SemiBold" w:hAnsi="Source Sans Pro SemiBold"/>
          <w:b w:val="1"/>
          <w:sz w:val="20"/>
          <w:szCs w:val="20"/>
          <w:rtl w:val="0"/>
        </w:rPr>
        <w:t xml:space="preserve">(eck-mee-AD-zin)</w:t>
      </w:r>
      <w:r w:rsidDel="00000000" w:rsidR="00000000" w:rsidRPr="00000000">
        <w:rPr>
          <w:rFonts w:ascii="Times New Roman" w:cs="Times New Roman" w:eastAsia="Times New Roman" w:hAnsi="Times New Roman"/>
          <w:sz w:val="24"/>
          <w:szCs w:val="24"/>
          <w:rtl w:val="0"/>
        </w:rPr>
        <w:t xml:space="preserve"> is home to a church founded by a saint of this ethnicity, Gregory the Illuminator. Six kings of this ethnicity named Tigranes </w:t>
      </w:r>
      <w:r w:rsidDel="00000000" w:rsidR="00000000" w:rsidRPr="00000000">
        <w:rPr>
          <w:rFonts w:ascii="Source Sans Pro SemiBold" w:cs="Source Sans Pro SemiBold" w:eastAsia="Source Sans Pro SemiBold" w:hAnsi="Source Sans Pro SemiBold"/>
          <w:b w:val="1"/>
          <w:sz w:val="20"/>
          <w:szCs w:val="20"/>
          <w:rtl w:val="0"/>
        </w:rPr>
        <w:t xml:space="preserve">(tig-RAA-nays)</w:t>
      </w:r>
      <w:r w:rsidDel="00000000" w:rsidR="00000000" w:rsidRPr="00000000">
        <w:rPr>
          <w:rFonts w:ascii="Times New Roman" w:cs="Times New Roman" w:eastAsia="Times New Roman" w:hAnsi="Times New Roman"/>
          <w:sz w:val="24"/>
          <w:szCs w:val="24"/>
          <w:rtl w:val="0"/>
        </w:rPr>
        <w:t xml:space="preserve"> ruled a kingdom that was centered on Mount Ararat. This is the namesake of the only quarter of Jerusalem's walled city named after an ethnicity. For 10 points, identify this ethnicity which names a country that was the first to adopt Christianity as its state religion.</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Armenian</w:t>
      </w:r>
      <w:r w:rsidDel="00000000" w:rsidR="00000000" w:rsidRPr="00000000">
        <w:rPr>
          <w:rFonts w:ascii="Times New Roman" w:cs="Times New Roman" w:eastAsia="Times New Roman" w:hAnsi="Times New Roman"/>
          <w:sz w:val="24"/>
          <w:szCs w:val="24"/>
          <w:rtl w:val="0"/>
        </w:rPr>
        <w:t xml:space="preserve">s</w:t>
        <w:br w:type="textWrapping"/>
        <w:t xml:space="preserve">&lt;History World - Hari Parameswaran&gt;</w:t>
      </w:r>
    </w:p>
    <w:p w:rsidR="00000000" w:rsidDel="00000000" w:rsidP="00000000" w:rsidRDefault="00000000" w:rsidRPr="00000000" w14:paraId="00000027">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While sharing a train car, this character asks a woman if she saw herself in the mirrors of a destroyed ballroom. After this character shoots a pig devouring a corpse, his love interest is forced to have sex with a general whose concubine is La Luna. This character, nicknamed the "Indiana General," shoots through a silver coin while carrying a copy of </w:t>
      </w:r>
      <w:r w:rsidDel="00000000" w:rsidR="00000000" w:rsidRPr="00000000">
        <w:rPr>
          <w:rFonts w:ascii="Times New Roman" w:cs="Times New Roman" w:eastAsia="Times New Roman" w:hAnsi="Times New Roman"/>
          <w:i w:val="1"/>
          <w:sz w:val="24"/>
          <w:szCs w:val="24"/>
          <w:rtl w:val="0"/>
        </w:rPr>
        <w:t xml:space="preserve">Don Quixote</w:t>
      </w:r>
      <w:r w:rsidDel="00000000" w:rsidR="00000000" w:rsidRPr="00000000">
        <w:rPr>
          <w:rFonts w:ascii="Times New Roman" w:cs="Times New Roman" w:eastAsia="Times New Roman" w:hAnsi="Times New Roman"/>
          <w:sz w:val="24"/>
          <w:szCs w:val="24"/>
          <w:rtl w:val="0"/>
        </w:rPr>
        <w:t xml:space="preserve">. This character is shot in the back after some false property papers from the King of Spain are burned by General Thomas Arroyo. Harriet Winslow fights to have this character buried in Arlington Cemetery after dying during the Mexican Revolution. For 10 points, name this fictional representation of Ambrose Bierce who titles a Carlos Fuentes novel.</w:t>
        <w:br w:type="textWrapping"/>
        <w:t xml:space="preserve">ANSWER: the </w:t>
      </w:r>
      <w:r w:rsidDel="00000000" w:rsidR="00000000" w:rsidRPr="00000000">
        <w:rPr>
          <w:rFonts w:ascii="Times New Roman" w:cs="Times New Roman" w:eastAsia="Times New Roman" w:hAnsi="Times New Roman"/>
          <w:b w:val="1"/>
          <w:sz w:val="24"/>
          <w:szCs w:val="24"/>
          <w:u w:val="single"/>
          <w:rtl w:val="0"/>
        </w:rPr>
        <w:t xml:space="preserve">Old Gringo</w:t>
      </w:r>
      <w:r w:rsidDel="00000000" w:rsidR="00000000" w:rsidRPr="00000000">
        <w:rPr>
          <w:rFonts w:ascii="Times New Roman" w:cs="Times New Roman" w:eastAsia="Times New Roman" w:hAnsi="Times New Roman"/>
          <w:sz w:val="24"/>
          <w:szCs w:val="24"/>
          <w:rtl w:val="0"/>
        </w:rPr>
        <w:t xml:space="preserve"> [or el </w:t>
      </w:r>
      <w:r w:rsidDel="00000000" w:rsidR="00000000" w:rsidRPr="00000000">
        <w:rPr>
          <w:rFonts w:ascii="Times New Roman" w:cs="Times New Roman" w:eastAsia="Times New Roman" w:hAnsi="Times New Roman"/>
          <w:b w:val="1"/>
          <w:sz w:val="24"/>
          <w:szCs w:val="24"/>
          <w:u w:val="single"/>
          <w:rtl w:val="0"/>
        </w:rPr>
        <w:t xml:space="preserve">Gringo Viejo</w:t>
      </w:r>
      <w:r w:rsidDel="00000000" w:rsidR="00000000" w:rsidRPr="00000000">
        <w:rPr>
          <w:rFonts w:ascii="Times New Roman" w:cs="Times New Roman" w:eastAsia="Times New Roman" w:hAnsi="Times New Roman"/>
          <w:sz w:val="24"/>
          <w:szCs w:val="24"/>
          <w:rtl w:val="0"/>
        </w:rPr>
        <w:t xml:space="preserve">; accept Ambrose </w:t>
      </w:r>
      <w:r w:rsidDel="00000000" w:rsidR="00000000" w:rsidRPr="00000000">
        <w:rPr>
          <w:rFonts w:ascii="Times New Roman" w:cs="Times New Roman" w:eastAsia="Times New Roman" w:hAnsi="Times New Roman"/>
          <w:b w:val="1"/>
          <w:sz w:val="24"/>
          <w:szCs w:val="24"/>
          <w:u w:val="single"/>
          <w:rtl w:val="0"/>
        </w:rPr>
        <w:t xml:space="preserve">Bierce</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Ambrose</w:t>
      </w:r>
      <w:r w:rsidDel="00000000" w:rsidR="00000000" w:rsidRPr="00000000">
        <w:rPr>
          <w:rFonts w:ascii="Times New Roman" w:cs="Times New Roman" w:eastAsia="Times New Roman" w:hAnsi="Times New Roman"/>
          <w:sz w:val="24"/>
          <w:szCs w:val="24"/>
          <w:rtl w:val="0"/>
        </w:rPr>
        <w:t xml:space="preserve"> until mention; prompt on the </w:t>
      </w:r>
      <w:r w:rsidDel="00000000" w:rsidR="00000000" w:rsidRPr="00000000">
        <w:rPr>
          <w:rFonts w:ascii="Times New Roman" w:cs="Times New Roman" w:eastAsia="Times New Roman" w:hAnsi="Times New Roman"/>
          <w:sz w:val="24"/>
          <w:szCs w:val="24"/>
          <w:u w:val="single"/>
          <w:rtl w:val="0"/>
        </w:rPr>
        <w:t xml:space="preserve">Indiana General</w:t>
      </w:r>
      <w:r w:rsidDel="00000000" w:rsidR="00000000" w:rsidRPr="00000000">
        <w:rPr>
          <w:rFonts w:ascii="Times New Roman" w:cs="Times New Roman" w:eastAsia="Times New Roman" w:hAnsi="Times New Roman"/>
          <w:sz w:val="24"/>
          <w:szCs w:val="24"/>
          <w:rtl w:val="0"/>
        </w:rPr>
        <w:t xml:space="preserve"> until mention]</w:t>
        <w:br w:type="textWrapping"/>
        <w:t xml:space="preserve">&lt;Literature World / Classical / Misc - Ganon Evans&gt;</w:t>
      </w:r>
    </w:p>
    <w:p w:rsidR="00000000" w:rsidDel="00000000" w:rsidP="00000000" w:rsidRDefault="00000000" w:rsidRPr="00000000" w14:paraId="00000029">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Binary data types described by this word are the inputs to an efficient algorithm named for Andrew Booth. This property of the input is maintained by an assembly instruction whose label is usually either "sext" or "sex", which increases the input's number of bits. The IEEE </w:t>
      </w:r>
      <w:r w:rsidDel="00000000" w:rsidR="00000000" w:rsidRPr="00000000">
        <w:rPr>
          <w:rFonts w:ascii="Source Sans Pro SemiBold" w:cs="Source Sans Pro SemiBold" w:eastAsia="Source Sans Pro SemiBold" w:hAnsi="Source Sans Pro SemiBold"/>
          <w:b w:val="1"/>
          <w:sz w:val="20"/>
          <w:szCs w:val="20"/>
          <w:rtl w:val="0"/>
        </w:rPr>
        <w:t xml:space="preserve">("I-Triple-E")</w:t>
      </w:r>
      <w:r w:rsidDel="00000000" w:rsidR="00000000" w:rsidRPr="00000000">
        <w:rPr>
          <w:rFonts w:ascii="Times New Roman" w:cs="Times New Roman" w:eastAsia="Times New Roman" w:hAnsi="Times New Roman"/>
          <w:sz w:val="24"/>
          <w:szCs w:val="24"/>
          <w:rtl w:val="0"/>
        </w:rPr>
        <w:t xml:space="preserve"> 754 standard defines two equivalent constants that differ in this property but both have 0 mantissa and 0 exponent. This property is changed by flipping all bits and adding 1 in the two's complement representation. In most implementations, floating point numbers encode this property in their leftmost bit. In C, a char </w:t>
      </w:r>
      <w:r w:rsidDel="00000000" w:rsidR="00000000" w:rsidRPr="00000000">
        <w:rPr>
          <w:rFonts w:ascii="Source Sans Pro SemiBold" w:cs="Source Sans Pro SemiBold" w:eastAsia="Source Sans Pro SemiBold" w:hAnsi="Source Sans Pro SemiBold"/>
          <w:b w:val="1"/>
          <w:sz w:val="20"/>
          <w:szCs w:val="20"/>
          <w:rtl w:val="0"/>
        </w:rPr>
        <w:t xml:space="preserve">(care)</w:t>
      </w:r>
      <w:r w:rsidDel="00000000" w:rsidR="00000000" w:rsidRPr="00000000">
        <w:rPr>
          <w:rFonts w:ascii="Times New Roman" w:cs="Times New Roman" w:eastAsia="Times New Roman" w:hAnsi="Times New Roman"/>
          <w:sz w:val="24"/>
          <w:szCs w:val="24"/>
          <w:rtl w:val="0"/>
        </w:rPr>
        <w:t xml:space="preserve"> described by a form of this word can store a maximum value of 127 instead of 255. For 10 points, name this property that determines whether a number is positive or negative.</w:t>
        <w:br w:type="textWrapping"/>
      </w: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sign</w:t>
      </w:r>
      <w:r w:rsidDel="00000000" w:rsidR="00000000" w:rsidRPr="00000000">
        <w:rPr>
          <w:rFonts w:ascii="Times New Roman" w:cs="Times New Roman" w:eastAsia="Times New Roman" w:hAnsi="Times New Roman"/>
          <w:sz w:val="24"/>
          <w:szCs w:val="24"/>
          <w:rtl w:val="0"/>
        </w:rPr>
        <w:t xml:space="preserve"> of a number [accept </w:t>
      </w:r>
      <w:r w:rsidDel="00000000" w:rsidR="00000000" w:rsidRPr="00000000">
        <w:rPr>
          <w:rFonts w:ascii="Times New Roman" w:cs="Times New Roman" w:eastAsia="Times New Roman" w:hAnsi="Times New Roman"/>
          <w:b w:val="1"/>
          <w:sz w:val="24"/>
          <w:szCs w:val="24"/>
          <w:u w:val="single"/>
          <w:rtl w:val="0"/>
        </w:rPr>
        <w:t xml:space="preserve">signed</w:t>
      </w:r>
      <w:r w:rsidDel="00000000" w:rsidR="00000000" w:rsidRPr="00000000">
        <w:rPr>
          <w:rFonts w:ascii="Times New Roman" w:cs="Times New Roman" w:eastAsia="Times New Roman" w:hAnsi="Times New Roman"/>
          <w:sz w:val="24"/>
          <w:szCs w:val="24"/>
          <w:rtl w:val="0"/>
        </w:rPr>
        <w:t xml:space="preserve"> numbers or </w:t>
      </w:r>
      <w:r w:rsidDel="00000000" w:rsidR="00000000" w:rsidRPr="00000000">
        <w:rPr>
          <w:rFonts w:ascii="Times New Roman" w:cs="Times New Roman" w:eastAsia="Times New Roman" w:hAnsi="Times New Roman"/>
          <w:b w:val="1"/>
          <w:sz w:val="24"/>
          <w:szCs w:val="24"/>
          <w:u w:val="single"/>
          <w:rtl w:val="0"/>
        </w:rPr>
        <w:t xml:space="preserve">signed</w:t>
      </w:r>
      <w:r w:rsidDel="00000000" w:rsidR="00000000" w:rsidRPr="00000000">
        <w:rPr>
          <w:rFonts w:ascii="Times New Roman" w:cs="Times New Roman" w:eastAsia="Times New Roman" w:hAnsi="Times New Roman"/>
          <w:sz w:val="24"/>
          <w:szCs w:val="24"/>
          <w:rtl w:val="0"/>
        </w:rPr>
        <w:t xml:space="preserve"> zero or </w:t>
      </w:r>
      <w:r w:rsidDel="00000000" w:rsidR="00000000" w:rsidRPr="00000000">
        <w:rPr>
          <w:rFonts w:ascii="Times New Roman" w:cs="Times New Roman" w:eastAsia="Times New Roman" w:hAnsi="Times New Roman"/>
          <w:b w:val="1"/>
          <w:sz w:val="24"/>
          <w:szCs w:val="24"/>
          <w:u w:val="single"/>
          <w:rtl w:val="0"/>
        </w:rPr>
        <w:t xml:space="preserve">sign</w:t>
      </w:r>
      <w:r w:rsidDel="00000000" w:rsidR="00000000" w:rsidRPr="00000000">
        <w:rPr>
          <w:rFonts w:ascii="Times New Roman" w:cs="Times New Roman" w:eastAsia="Times New Roman" w:hAnsi="Times New Roman"/>
          <w:sz w:val="24"/>
          <w:szCs w:val="24"/>
          <w:rtl w:val="0"/>
        </w:rPr>
        <w:t xml:space="preserve">ed extension; accept answers describing being either </w:t>
      </w:r>
      <w:r w:rsidDel="00000000" w:rsidR="00000000" w:rsidRPr="00000000">
        <w:rPr>
          <w:rFonts w:ascii="Times New Roman" w:cs="Times New Roman" w:eastAsia="Times New Roman" w:hAnsi="Times New Roman"/>
          <w:b w:val="1"/>
          <w:sz w:val="24"/>
          <w:szCs w:val="24"/>
          <w:u w:val="single"/>
          <w:rtl w:val="0"/>
        </w:rPr>
        <w:t xml:space="preserve">positive</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negative</w:t>
      </w:r>
      <w:r w:rsidDel="00000000" w:rsidR="00000000" w:rsidRPr="00000000">
        <w:rPr>
          <w:rFonts w:ascii="Times New Roman" w:cs="Times New Roman" w:eastAsia="Times New Roman" w:hAnsi="Times New Roman"/>
          <w:sz w:val="24"/>
          <w:szCs w:val="24"/>
          <w:rtl w:val="0"/>
        </w:rPr>
        <w:t xml:space="preserve"> before the end of the question; prompt on </w:t>
      </w:r>
      <w:r w:rsidDel="00000000" w:rsidR="00000000" w:rsidRPr="00000000">
        <w:rPr>
          <w:rFonts w:ascii="Times New Roman" w:cs="Times New Roman" w:eastAsia="Times New Roman" w:hAnsi="Times New Roman"/>
          <w:sz w:val="24"/>
          <w:szCs w:val="24"/>
          <w:u w:val="single"/>
          <w:rtl w:val="0"/>
        </w:rPr>
        <w:t xml:space="preserve">integer</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sz w:val="24"/>
          <w:szCs w:val="24"/>
          <w:u w:val="single"/>
          <w:rtl w:val="0"/>
        </w:rPr>
        <w:t xml:space="preserve">number</w:t>
      </w:r>
      <w:r w:rsidDel="00000000" w:rsidR="00000000" w:rsidRPr="00000000">
        <w:rPr>
          <w:rFonts w:ascii="Times New Roman" w:cs="Times New Roman" w:eastAsia="Times New Roman" w:hAnsi="Times New Roman"/>
          <w:sz w:val="24"/>
          <w:szCs w:val="24"/>
          <w:rtl w:val="0"/>
        </w:rPr>
        <w:t xml:space="preserve">s before “sext” by asking "what other property do the integer inputs into Booth's algorithm have?"]</w:t>
      </w:r>
      <w:r w:rsidDel="00000000" w:rsidR="00000000" w:rsidRPr="00000000">
        <w:rPr>
          <w:rFonts w:ascii="Times New Roman" w:cs="Times New Roman" w:eastAsia="Times New Roman" w:hAnsi="Times New Roman"/>
          <w:sz w:val="24"/>
          <w:szCs w:val="24"/>
          <w:rtl w:val="0"/>
        </w:rPr>
        <w:br w:type="textWrapping"/>
        <w:t xml:space="preserve">&lt;Science Computer Science - Vishwa Shanmugam&gt;</w:t>
      </w:r>
    </w:p>
    <w:p w:rsidR="00000000" w:rsidDel="00000000" w:rsidP="00000000" w:rsidRDefault="00000000" w:rsidRPr="00000000" w14:paraId="0000002B">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This artist photographed Anderson Cooper as "a very young baby" for a </w:t>
      </w:r>
      <w:r w:rsidDel="00000000" w:rsidR="00000000" w:rsidRPr="00000000">
        <w:rPr>
          <w:rFonts w:ascii="Times New Roman" w:cs="Times New Roman" w:eastAsia="Times New Roman" w:hAnsi="Times New Roman"/>
          <w:i w:val="1"/>
          <w:sz w:val="24"/>
          <w:szCs w:val="24"/>
          <w:rtl w:val="0"/>
        </w:rPr>
        <w:t xml:space="preserve">Harper's Bazaar</w:t>
      </w:r>
      <w:r w:rsidDel="00000000" w:rsidR="00000000" w:rsidRPr="00000000">
        <w:rPr>
          <w:rFonts w:ascii="Times New Roman" w:cs="Times New Roman" w:eastAsia="Times New Roman" w:hAnsi="Times New Roman"/>
          <w:sz w:val="24"/>
          <w:szCs w:val="24"/>
          <w:rtl w:val="0"/>
        </w:rPr>
        <w:t xml:space="preserve"> Valentine's Day Issue. Someone spat on one of this artist's photographs at the MoMA that depicts its subject with plucked eyebrows and curlers in his hair. This artist's photographs of children include one of a boy wearing round buttons saying "Bomb Hanoi" and another of twins which inspired the girls in </w:t>
      </w:r>
      <w:r w:rsidDel="00000000" w:rsidR="00000000" w:rsidRPr="00000000">
        <w:rPr>
          <w:rFonts w:ascii="Times New Roman" w:cs="Times New Roman" w:eastAsia="Times New Roman" w:hAnsi="Times New Roman"/>
          <w:i w:val="1"/>
          <w:sz w:val="24"/>
          <w:szCs w:val="24"/>
          <w:rtl w:val="0"/>
        </w:rPr>
        <w:t xml:space="preserve">The Shining</w:t>
      </w:r>
      <w:r w:rsidDel="00000000" w:rsidR="00000000" w:rsidRPr="00000000">
        <w:rPr>
          <w:rFonts w:ascii="Times New Roman" w:cs="Times New Roman" w:eastAsia="Times New Roman" w:hAnsi="Times New Roman"/>
          <w:sz w:val="24"/>
          <w:szCs w:val="24"/>
          <w:rtl w:val="0"/>
        </w:rPr>
        <w:t xml:space="preserve">. This artist photographed the "Jewish giant" Eddie Carmel leaning over his parents at their Bronx home. This artist's most famous work depicts a boy with a suspender strap hanging off his right shoulder holding a fake MK2 Pineapple weapon. For 10 points, name this photographer of marginalized people who took </w:t>
      </w:r>
      <w:r w:rsidDel="00000000" w:rsidR="00000000" w:rsidRPr="00000000">
        <w:rPr>
          <w:rFonts w:ascii="Times New Roman" w:cs="Times New Roman" w:eastAsia="Times New Roman" w:hAnsi="Times New Roman"/>
          <w:i w:val="1"/>
          <w:sz w:val="24"/>
          <w:szCs w:val="24"/>
          <w:rtl w:val="0"/>
        </w:rPr>
        <w:t xml:space="preserve">Child With a Toy Hand Grenade</w:t>
      </w:r>
      <w:r w:rsidDel="00000000" w:rsidR="00000000" w:rsidRPr="00000000">
        <w:rPr>
          <w:rFonts w:ascii="Times New Roman" w:cs="Times New Roman" w:eastAsia="Times New Roman" w:hAnsi="Times New Roman"/>
          <w:sz w:val="24"/>
          <w:szCs w:val="24"/>
          <w:rtl w:val="0"/>
        </w:rPr>
        <w:t xml:space="preserve">.</w:t>
        <w:br w:type="textWrapping"/>
        <w:t xml:space="preserve">ANSWER: Diane </w:t>
      </w:r>
      <w:r w:rsidDel="00000000" w:rsidR="00000000" w:rsidRPr="00000000">
        <w:rPr>
          <w:rFonts w:ascii="Times New Roman" w:cs="Times New Roman" w:eastAsia="Times New Roman" w:hAnsi="Times New Roman"/>
          <w:b w:val="1"/>
          <w:sz w:val="24"/>
          <w:szCs w:val="24"/>
          <w:u w:val="single"/>
          <w:rtl w:val="0"/>
        </w:rPr>
        <w:t xml:space="preserve">Arbus</w:t>
      </w:r>
      <w:r w:rsidDel="00000000" w:rsidR="00000000" w:rsidRPr="00000000">
        <w:rPr>
          <w:rFonts w:ascii="Times New Roman" w:cs="Times New Roman" w:eastAsia="Times New Roman" w:hAnsi="Times New Roman"/>
          <w:sz w:val="24"/>
          <w:szCs w:val="24"/>
          <w:rtl w:val="0"/>
        </w:rPr>
        <w:br w:type="textWrapping"/>
        <w:t xml:space="preserve">&lt;Arts Photography - Noah Sheidlower&gt;</w:t>
      </w:r>
    </w:p>
    <w:p w:rsidR="00000000" w:rsidDel="00000000" w:rsidP="00000000" w:rsidRDefault="00000000" w:rsidRPr="00000000" w14:paraId="0000002D">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2021 National All-Star Academic Tournament</w:t>
      </w:r>
    </w:p>
    <w:p w:rsidR="00000000" w:rsidDel="00000000" w:rsidP="00000000" w:rsidRDefault="00000000" w:rsidRPr="00000000" w14:paraId="00000032">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Round 9 – </w:t>
      </w:r>
      <w:r w:rsidDel="00000000" w:rsidR="00000000" w:rsidRPr="00000000">
        <w:rPr>
          <w:rFonts w:ascii="Times New Roman" w:cs="Times New Roman" w:eastAsia="Times New Roman" w:hAnsi="Times New Roman"/>
          <w:b w:val="1"/>
          <w:sz w:val="28"/>
          <w:szCs w:val="28"/>
          <w:rtl w:val="0"/>
        </w:rPr>
        <w:t xml:space="preserve">Bonuses</w:t>
      </w:r>
      <w:r w:rsidDel="00000000" w:rsidR="00000000" w:rsidRPr="00000000">
        <w:rPr>
          <w:rtl w:val="0"/>
        </w:rPr>
      </w:r>
    </w:p>
    <w:p w:rsidR="00000000" w:rsidDel="00000000" w:rsidP="00000000" w:rsidRDefault="00000000" w:rsidRPr="00000000" w14:paraId="00000033">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The singer can reach for an optional high A during the words "die dir am Herzen frisst" at the climax of this cycle's seventh song, "Ich grolle nicht." For 10 points each:</w:t>
        <w:br w:type="textWrapping"/>
        <w:t xml:space="preserve">[10] Name this 1840 song cycle that sets sixteen poems by Heinrich Heine. In its last song, the narrator imagines putting his songs and his dreams in a coffin to be tossed into the sea.</w:t>
        <w:br w:type="textWrapping"/>
        <w:t xml:space="preserve">ANSWER: </w:t>
      </w:r>
      <w:r w:rsidDel="00000000" w:rsidR="00000000" w:rsidRPr="00000000">
        <w:rPr>
          <w:rFonts w:ascii="Times New Roman" w:cs="Times New Roman" w:eastAsia="Times New Roman" w:hAnsi="Times New Roman"/>
          <w:b w:val="1"/>
          <w:i w:val="1"/>
          <w:sz w:val="24"/>
          <w:szCs w:val="24"/>
          <w:u w:val="single"/>
          <w:rtl w:val="0"/>
        </w:rPr>
        <w:t xml:space="preserve">Dichterliebe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ource Sans Pro SemiBold" w:cs="Source Sans Pro SemiBold" w:eastAsia="Source Sans Pro SemiBold" w:hAnsi="Source Sans Pro SemiBold"/>
          <w:b w:val="1"/>
          <w:sz w:val="20"/>
          <w:szCs w:val="20"/>
          <w:rtl w:val="0"/>
        </w:rPr>
        <w:t xml:space="preserve">(DEEK-ter-lee-buh)</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i w:val="1"/>
          <w:sz w:val="24"/>
          <w:szCs w:val="24"/>
          <w:rtl w:val="0"/>
        </w:rPr>
        <w:t xml:space="preserve">A </w:t>
      </w:r>
      <w:r w:rsidDel="00000000" w:rsidR="00000000" w:rsidRPr="00000000">
        <w:rPr>
          <w:rFonts w:ascii="Times New Roman" w:cs="Times New Roman" w:eastAsia="Times New Roman" w:hAnsi="Times New Roman"/>
          <w:b w:val="1"/>
          <w:i w:val="1"/>
          <w:sz w:val="24"/>
          <w:szCs w:val="24"/>
          <w:u w:val="single"/>
          <w:rtl w:val="0"/>
        </w:rPr>
        <w:t xml:space="preserve">Poet's Love</w:t>
      </w:r>
      <w:r w:rsidDel="00000000" w:rsidR="00000000" w:rsidRPr="00000000">
        <w:rPr>
          <w:rFonts w:ascii="Times New Roman" w:cs="Times New Roman" w:eastAsia="Times New Roman" w:hAnsi="Times New Roman"/>
          <w:sz w:val="24"/>
          <w:szCs w:val="24"/>
          <w:rtl w:val="0"/>
        </w:rPr>
        <w:t xml:space="preserve">]</w:t>
        <w:br w:type="textWrapping"/>
        <w:t xml:space="preserve">[10] This composer wrote </w:t>
      </w:r>
      <w:r w:rsidDel="00000000" w:rsidR="00000000" w:rsidRPr="00000000">
        <w:rPr>
          <w:rFonts w:ascii="Times New Roman" w:cs="Times New Roman" w:eastAsia="Times New Roman" w:hAnsi="Times New Roman"/>
          <w:i w:val="1"/>
          <w:sz w:val="24"/>
          <w:szCs w:val="24"/>
          <w:rtl w:val="0"/>
        </w:rPr>
        <w:t xml:space="preserve">Dichterliebe</w:t>
      </w:r>
      <w:r w:rsidDel="00000000" w:rsidR="00000000" w:rsidRPr="00000000">
        <w:rPr>
          <w:rFonts w:ascii="Times New Roman" w:cs="Times New Roman" w:eastAsia="Times New Roman" w:hAnsi="Times New Roman"/>
          <w:sz w:val="24"/>
          <w:szCs w:val="24"/>
          <w:rtl w:val="0"/>
        </w:rPr>
        <w:t xml:space="preserve"> during his Liederjahr, or Year of Song, when he married the virtuoso pianist Clara Wieck. He also wrote the piano suites </w:t>
      </w:r>
      <w:r w:rsidDel="00000000" w:rsidR="00000000" w:rsidRPr="00000000">
        <w:rPr>
          <w:rFonts w:ascii="Times New Roman" w:cs="Times New Roman" w:eastAsia="Times New Roman" w:hAnsi="Times New Roman"/>
          <w:i w:val="1"/>
          <w:sz w:val="24"/>
          <w:szCs w:val="24"/>
          <w:rtl w:val="0"/>
        </w:rPr>
        <w:t xml:space="preserve">Kinderszenen</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Carnaval</w:t>
      </w:r>
      <w:r w:rsidDel="00000000" w:rsidR="00000000" w:rsidRPr="00000000">
        <w:rPr>
          <w:rFonts w:ascii="Times New Roman" w:cs="Times New Roman" w:eastAsia="Times New Roman" w:hAnsi="Times New Roman"/>
          <w:sz w:val="24"/>
          <w:szCs w:val="24"/>
          <w:rtl w:val="0"/>
        </w:rPr>
        <w:t xml:space="preserve">.</w:t>
        <w:br w:type="textWrapping"/>
        <w:t xml:space="preserve">ANSWER: Robert </w:t>
      </w:r>
      <w:r w:rsidDel="00000000" w:rsidR="00000000" w:rsidRPr="00000000">
        <w:rPr>
          <w:rFonts w:ascii="Times New Roman" w:cs="Times New Roman" w:eastAsia="Times New Roman" w:hAnsi="Times New Roman"/>
          <w:b w:val="1"/>
          <w:sz w:val="24"/>
          <w:szCs w:val="24"/>
          <w:u w:val="single"/>
          <w:rtl w:val="0"/>
        </w:rPr>
        <w:t xml:space="preserve">Schumann</w:t>
      </w:r>
      <w:r w:rsidDel="00000000" w:rsidR="00000000" w:rsidRPr="00000000">
        <w:rPr>
          <w:rFonts w:ascii="Times New Roman" w:cs="Times New Roman" w:eastAsia="Times New Roman" w:hAnsi="Times New Roman"/>
          <w:sz w:val="24"/>
          <w:szCs w:val="24"/>
          <w:rtl w:val="0"/>
        </w:rPr>
        <w:br w:type="textWrapping"/>
        <w:t xml:space="preserve">[10] The sixth song in </w:t>
      </w:r>
      <w:r w:rsidDel="00000000" w:rsidR="00000000" w:rsidRPr="00000000">
        <w:rPr>
          <w:rFonts w:ascii="Times New Roman" w:cs="Times New Roman" w:eastAsia="Times New Roman" w:hAnsi="Times New Roman"/>
          <w:i w:val="1"/>
          <w:sz w:val="24"/>
          <w:szCs w:val="24"/>
          <w:rtl w:val="0"/>
        </w:rPr>
        <w:t xml:space="preserve">Dichterliebe</w:t>
      </w:r>
      <w:r w:rsidDel="00000000" w:rsidR="00000000" w:rsidRPr="00000000">
        <w:rPr>
          <w:rFonts w:ascii="Times New Roman" w:cs="Times New Roman" w:eastAsia="Times New Roman" w:hAnsi="Times New Roman"/>
          <w:sz w:val="24"/>
          <w:szCs w:val="24"/>
          <w:rtl w:val="0"/>
        </w:rPr>
        <w:t xml:space="preserve"> is set at this location. A symphony titled for this location has a solemn trombone choir in its fourth movement, which was inspired by a ceremony Schumann witnessed at Cologne Cathedral.</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Rhine</w:t>
      </w:r>
      <w:r w:rsidDel="00000000" w:rsidR="00000000" w:rsidRPr="00000000">
        <w:rPr>
          <w:rFonts w:ascii="Times New Roman" w:cs="Times New Roman" w:eastAsia="Times New Roman" w:hAnsi="Times New Roman"/>
          <w:sz w:val="24"/>
          <w:szCs w:val="24"/>
          <w:rtl w:val="0"/>
        </w:rPr>
        <w:t xml:space="preserve"> River [accept </w:t>
      </w:r>
      <w:r w:rsidDel="00000000" w:rsidR="00000000" w:rsidRPr="00000000">
        <w:rPr>
          <w:rFonts w:ascii="Times New Roman" w:cs="Times New Roman" w:eastAsia="Times New Roman" w:hAnsi="Times New Roman"/>
          <w:b w:val="1"/>
          <w:i w:val="1"/>
          <w:sz w:val="24"/>
          <w:szCs w:val="24"/>
          <w:u w:val="single"/>
          <w:rtl w:val="0"/>
        </w:rPr>
        <w:t xml:space="preserve">Rhenish</w:t>
      </w:r>
      <w:r w:rsidDel="00000000" w:rsidR="00000000" w:rsidRPr="00000000">
        <w:rPr>
          <w:rFonts w:ascii="Times New Roman" w:cs="Times New Roman" w:eastAsia="Times New Roman" w:hAnsi="Times New Roman"/>
          <w:sz w:val="24"/>
          <w:szCs w:val="24"/>
          <w:rtl w:val="0"/>
        </w:rPr>
        <w:t xml:space="preserve"> Symphony]</w:t>
        <w:br w:type="textWrapping"/>
        <w:t xml:space="preserve">&lt;Arts Music - Shan Kothari&gt;</w:t>
      </w:r>
    </w:p>
    <w:p w:rsidR="00000000" w:rsidDel="00000000" w:rsidP="00000000" w:rsidRDefault="00000000" w:rsidRPr="00000000" w14:paraId="00000035">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This poet is described as one "For whom all winds are quiet as the sun, / All waters as the shore" in a eulogy published the year before they actually died. For 10 points each:</w:t>
        <w:br w:type="textWrapping"/>
        <w:t xml:space="preserve">[10] Name this poet eulogized in Algernon Swinburne's Catullus-inspired poem "Ave Atque Vale," which opens with a quote from their collection </w:t>
      </w:r>
      <w:r w:rsidDel="00000000" w:rsidR="00000000" w:rsidRPr="00000000">
        <w:rPr>
          <w:rFonts w:ascii="Times New Roman" w:cs="Times New Roman" w:eastAsia="Times New Roman" w:hAnsi="Times New Roman"/>
          <w:i w:val="1"/>
          <w:sz w:val="24"/>
          <w:szCs w:val="24"/>
          <w:rtl w:val="0"/>
        </w:rPr>
        <w:t xml:space="preserve">The Flowers of Evil</w:t>
      </w:r>
      <w:r w:rsidDel="00000000" w:rsidR="00000000" w:rsidRPr="00000000">
        <w:rPr>
          <w:rFonts w:ascii="Times New Roman" w:cs="Times New Roman" w:eastAsia="Times New Roman" w:hAnsi="Times New Roman"/>
          <w:sz w:val="24"/>
          <w:szCs w:val="24"/>
          <w:rtl w:val="0"/>
        </w:rPr>
        <w:t xml:space="preserve">.</w:t>
        <w:br w:type="textWrapping"/>
        <w:t xml:space="preserve">ANSWER: Charles (Pierre) </w:t>
      </w:r>
      <w:r w:rsidDel="00000000" w:rsidR="00000000" w:rsidRPr="00000000">
        <w:rPr>
          <w:rFonts w:ascii="Times New Roman" w:cs="Times New Roman" w:eastAsia="Times New Roman" w:hAnsi="Times New Roman"/>
          <w:b w:val="1"/>
          <w:sz w:val="24"/>
          <w:szCs w:val="24"/>
          <w:u w:val="single"/>
          <w:rtl w:val="0"/>
        </w:rPr>
        <w:t xml:space="preserve">Baudelaire</w:t>
      </w:r>
      <w:r w:rsidDel="00000000" w:rsidR="00000000" w:rsidRPr="00000000">
        <w:rPr>
          <w:rFonts w:ascii="Times New Roman" w:cs="Times New Roman" w:eastAsia="Times New Roman" w:hAnsi="Times New Roman"/>
          <w:sz w:val="24"/>
          <w:szCs w:val="24"/>
          <w:rtl w:val="0"/>
        </w:rPr>
        <w:br w:type="textWrapping"/>
        <w:t xml:space="preserve">[10] Swinburne claimed that this poet had a "sad bad glad mad brother's name" and was "Prince of All Ballad-Makers." This poet asked, "but where are the snows of yesteryear?" in "The Ballade of the Ladies of Bygone Days."</w:t>
        <w:br w:type="textWrapping"/>
        <w:t xml:space="preserve">ANSWER: François </w:t>
      </w:r>
      <w:r w:rsidDel="00000000" w:rsidR="00000000" w:rsidRPr="00000000">
        <w:rPr>
          <w:rFonts w:ascii="Times New Roman" w:cs="Times New Roman" w:eastAsia="Times New Roman" w:hAnsi="Times New Roman"/>
          <w:b w:val="1"/>
          <w:sz w:val="24"/>
          <w:szCs w:val="24"/>
          <w:u w:val="single"/>
          <w:rtl w:val="0"/>
        </w:rPr>
        <w:t xml:space="preserve">Villon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ource Sans Pro SemiBold" w:cs="Source Sans Pro SemiBold" w:eastAsia="Source Sans Pro SemiBold" w:hAnsi="Source Sans Pro SemiBold"/>
          <w:b w:val="1"/>
          <w:sz w:val="20"/>
          <w:szCs w:val="20"/>
          <w:rtl w:val="0"/>
        </w:rPr>
        <w:t xml:space="preserve">("vee-YAWN")</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rtl w:val="0"/>
        </w:rPr>
        <w:t xml:space="preserve">[10] Stéphane Mallarmé asked Swinburne to contribute to a </w:t>
      </w:r>
      <w:r w:rsidDel="00000000" w:rsidR="00000000" w:rsidRPr="00000000">
        <w:rPr>
          <w:rFonts w:ascii="Times New Roman" w:cs="Times New Roman" w:eastAsia="Times New Roman" w:hAnsi="Times New Roman"/>
          <w:i w:val="1"/>
          <w:sz w:val="24"/>
          <w:szCs w:val="24"/>
          <w:rtl w:val="0"/>
        </w:rPr>
        <w:t xml:space="preserve">Tombeau</w:t>
      </w:r>
      <w:r w:rsidDel="00000000" w:rsidR="00000000" w:rsidRPr="00000000">
        <w:rPr>
          <w:rFonts w:ascii="Times New Roman" w:cs="Times New Roman" w:eastAsia="Times New Roman" w:hAnsi="Times New Roman"/>
          <w:sz w:val="24"/>
          <w:szCs w:val="24"/>
          <w:rtl w:val="0"/>
        </w:rPr>
        <w:t xml:space="preserve"> dedicated to this poet. This poet compared a sketch of mermaids to "drowned lilies dancing" in the collection </w:t>
      </w:r>
      <w:r w:rsidDel="00000000" w:rsidR="00000000" w:rsidRPr="00000000">
        <w:rPr>
          <w:rFonts w:ascii="Times New Roman" w:cs="Times New Roman" w:eastAsia="Times New Roman" w:hAnsi="Times New Roman"/>
          <w:i w:val="1"/>
          <w:sz w:val="24"/>
          <w:szCs w:val="24"/>
          <w:rtl w:val="0"/>
        </w:rPr>
        <w:t xml:space="preserve">Enamels and Cameos.</w:t>
      </w:r>
      <w:r w:rsidDel="00000000" w:rsidR="00000000" w:rsidRPr="00000000">
        <w:rPr>
          <w:rFonts w:ascii="Times New Roman" w:cs="Times New Roman" w:eastAsia="Times New Roman" w:hAnsi="Times New Roman"/>
          <w:i w:val="1"/>
          <w:sz w:val="24"/>
          <w:szCs w:val="24"/>
          <w:rtl w:val="0"/>
        </w:rPr>
        <w:br w:type="textWrapping"/>
      </w:r>
      <w:r w:rsidDel="00000000" w:rsidR="00000000" w:rsidRPr="00000000">
        <w:rPr>
          <w:rFonts w:ascii="Times New Roman" w:cs="Times New Roman" w:eastAsia="Times New Roman" w:hAnsi="Times New Roman"/>
          <w:sz w:val="24"/>
          <w:szCs w:val="24"/>
          <w:rtl w:val="0"/>
        </w:rPr>
        <w:t xml:space="preserve">ANSWER: Théophile </w:t>
      </w:r>
      <w:r w:rsidDel="00000000" w:rsidR="00000000" w:rsidRPr="00000000">
        <w:rPr>
          <w:rFonts w:ascii="Times New Roman" w:cs="Times New Roman" w:eastAsia="Times New Roman" w:hAnsi="Times New Roman"/>
          <w:b w:val="1"/>
          <w:sz w:val="24"/>
          <w:szCs w:val="24"/>
          <w:u w:val="single"/>
          <w:rtl w:val="0"/>
        </w:rPr>
        <w:t xml:space="preserve">Gautier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ource Sans Pro" w:cs="Source Sans Pro" w:eastAsia="Source Sans Pro" w:hAnsi="Source Sans Pro"/>
          <w:b w:val="1"/>
          <w:sz w:val="20"/>
          <w:szCs w:val="20"/>
          <w:rtl w:val="0"/>
        </w:rPr>
        <w:t xml:space="preserve">(tay-oh-FEEL goat-YAY)</w:t>
      </w:r>
      <w:r w:rsidDel="00000000" w:rsidR="00000000" w:rsidRPr="00000000">
        <w:rPr>
          <w:rFonts w:ascii="Times New Roman" w:cs="Times New Roman" w:eastAsia="Times New Roman" w:hAnsi="Times New Roman"/>
          <w:sz w:val="24"/>
          <w:szCs w:val="24"/>
          <w:rtl w:val="0"/>
        </w:rPr>
        <w:br w:type="textWrapping"/>
        <w:t xml:space="preserve">&lt;Literature European - Vishwa Shanmugam&gt;</w:t>
      </w:r>
    </w:p>
    <w:p w:rsidR="00000000" w:rsidDel="00000000" w:rsidP="00000000" w:rsidRDefault="00000000" w:rsidRPr="00000000" w14:paraId="00000037">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This text contains a parable in which an old man tells his children that their carts are outside so that they escape a fire. For 10 points each:</w:t>
        <w:br w:type="textWrapping"/>
        <w:t xml:space="preserve">[10] Name this text, in which the Buddha describes the story of the daughter of the king of the nagas </w:t>
      </w:r>
      <w:r w:rsidDel="00000000" w:rsidR="00000000" w:rsidRPr="00000000">
        <w:rPr>
          <w:rFonts w:ascii="Source Sans Pro SemiBold" w:cs="Source Sans Pro SemiBold" w:eastAsia="Source Sans Pro SemiBold" w:hAnsi="Source Sans Pro SemiBold"/>
          <w:b w:val="1"/>
          <w:sz w:val="20"/>
          <w:szCs w:val="20"/>
          <w:rtl w:val="0"/>
        </w:rPr>
        <w:t xml:space="preserve">(naa-gaas)</w:t>
      </w:r>
      <w:r w:rsidDel="00000000" w:rsidR="00000000" w:rsidRPr="00000000">
        <w:rPr>
          <w:rFonts w:ascii="Times New Roman" w:cs="Times New Roman" w:eastAsia="Times New Roman" w:hAnsi="Times New Roman"/>
          <w:sz w:val="24"/>
          <w:szCs w:val="24"/>
          <w:rtl w:val="0"/>
        </w:rPr>
        <w:t xml:space="preserve"> to explain how everyone can attain enlightenment. This text expounds upon the doctrine of "skillful means."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Lotus</w:t>
      </w:r>
      <w:r w:rsidDel="00000000" w:rsidR="00000000" w:rsidRPr="00000000">
        <w:rPr>
          <w:rFonts w:ascii="Times New Roman" w:cs="Times New Roman" w:eastAsia="Times New Roman" w:hAnsi="Times New Roman"/>
          <w:sz w:val="24"/>
          <w:szCs w:val="24"/>
          <w:rtl w:val="0"/>
        </w:rPr>
        <w:t xml:space="preserve"> Sutra</w:t>
        <w:br w:type="textWrapping"/>
        <w:t xml:space="preserve">[10] In the Lotus Sutra, the Buddha predicts that this chief disciple will re-awaken as a Buddha named "Flower Glow Tathāgatha" </w:t>
      </w:r>
      <w:r w:rsidDel="00000000" w:rsidR="00000000" w:rsidRPr="00000000">
        <w:rPr>
          <w:rFonts w:ascii="Source Sans Pro SemiBold" w:cs="Source Sans Pro SemiBold" w:eastAsia="Source Sans Pro SemiBold" w:hAnsi="Source Sans Pro SemiBold"/>
          <w:b w:val="1"/>
          <w:sz w:val="20"/>
          <w:szCs w:val="20"/>
          <w:rtl w:val="0"/>
        </w:rPr>
        <w:t xml:space="preserve">(tuh-THA-guh-thuh)</w:t>
      </w:r>
      <w:r w:rsidDel="00000000" w:rsidR="00000000" w:rsidRPr="00000000">
        <w:rPr>
          <w:rFonts w:ascii="Times New Roman" w:cs="Times New Roman" w:eastAsia="Times New Roman" w:hAnsi="Times New Roman"/>
          <w:sz w:val="24"/>
          <w:szCs w:val="24"/>
          <w:rtl w:val="0"/>
        </w:rPr>
        <w:t xml:space="preserve">. This seemingly slow-witted "General of Dharma" listens to Avalokitesvara </w:t>
      </w:r>
      <w:r w:rsidDel="00000000" w:rsidR="00000000" w:rsidRPr="00000000">
        <w:rPr>
          <w:rFonts w:ascii="Source Sans Pro SemiBold" w:cs="Source Sans Pro SemiBold" w:eastAsia="Source Sans Pro SemiBold" w:hAnsi="Source Sans Pro SemiBold"/>
          <w:b w:val="1"/>
          <w:sz w:val="20"/>
          <w:szCs w:val="20"/>
          <w:rtl w:val="0"/>
        </w:rPr>
        <w:t xml:space="preserve">(ah-vah-luh-kee-tehs-va-ruh)</w:t>
      </w:r>
      <w:r w:rsidDel="00000000" w:rsidR="00000000" w:rsidRPr="00000000">
        <w:rPr>
          <w:rFonts w:ascii="Times New Roman" w:cs="Times New Roman" w:eastAsia="Times New Roman" w:hAnsi="Times New Roman"/>
          <w:sz w:val="24"/>
          <w:szCs w:val="24"/>
          <w:rtl w:val="0"/>
        </w:rPr>
        <w:t xml:space="preserve"> deliver the Heart Sutra.</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Śāriputra</w:t>
      </w:r>
      <w:r w:rsidDel="00000000" w:rsidR="00000000" w:rsidRPr="00000000">
        <w:rPr>
          <w:rFonts w:ascii="Times New Roman" w:cs="Times New Roman" w:eastAsia="Times New Roman" w:hAnsi="Times New Roman"/>
          <w:sz w:val="24"/>
          <w:szCs w:val="24"/>
          <w:rtl w:val="0"/>
        </w:rPr>
        <w:t xml:space="preserve"> [or</w:t>
      </w:r>
      <w:r w:rsidDel="00000000" w:rsidR="00000000" w:rsidRPr="00000000">
        <w:rPr>
          <w:rFonts w:ascii="Times New Roman" w:cs="Times New Roman" w:eastAsia="Times New Roman" w:hAnsi="Times New Roman"/>
          <w:b w:val="1"/>
          <w:sz w:val="24"/>
          <w:szCs w:val="24"/>
          <w:u w:val="single"/>
          <w:rtl w:val="0"/>
        </w:rPr>
        <w:t xml:space="preserve"> Sāriputta</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Shariputra</w:t>
      </w:r>
      <w:r w:rsidDel="00000000" w:rsidR="00000000" w:rsidRPr="00000000">
        <w:rPr>
          <w:rFonts w:ascii="Times New Roman" w:cs="Times New Roman" w:eastAsia="Times New Roman" w:hAnsi="Times New Roman"/>
          <w:sz w:val="24"/>
          <w:szCs w:val="24"/>
          <w:rtl w:val="0"/>
        </w:rPr>
        <w:t xml:space="preserve">]</w:t>
        <w:br w:type="textWrapping"/>
        <w:t xml:space="preserve">[10] The doctrine of "skillful means" describes the way in which these beings help others achieve nirvana. Avalokitesvara exemplifies these beings, who are central to Mahayana Buddhism.</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bodhisattva</w:t>
      </w:r>
      <w:r w:rsidDel="00000000" w:rsidR="00000000" w:rsidRPr="00000000">
        <w:rPr>
          <w:rFonts w:ascii="Times New Roman" w:cs="Times New Roman" w:eastAsia="Times New Roman" w:hAnsi="Times New Roman"/>
          <w:sz w:val="24"/>
          <w:szCs w:val="24"/>
          <w:rtl w:val="0"/>
        </w:rPr>
        <w:t xml:space="preserve">s</w:t>
        <w:br w:type="textWrapping"/>
        <w:t xml:space="preserve">&lt;RMP Non-Christian/Bible Religion - Hari Parameswaran&gt;</w:t>
      </w:r>
    </w:p>
    <w:p w:rsidR="00000000" w:rsidDel="00000000" w:rsidP="00000000" w:rsidRDefault="00000000" w:rsidRPr="00000000" w14:paraId="00000039">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This conflict saw the German Hans Kundt appointed as both Commander in Chief and Minister of War for one of its belligerents, despite not taking place in Europe. For 10 points each:</w:t>
        <w:br w:type="textWrapping"/>
        <w:t xml:space="preserve">[10] Name this conflict. Its first battle saw an army led by José Félix Estigarribia successfully retake the outpost of Boquerón which had been occupied under the orders of Daniel Salamanca.</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Chaco</w:t>
      </w:r>
      <w:r w:rsidDel="00000000" w:rsidR="00000000" w:rsidRPr="00000000">
        <w:rPr>
          <w:rFonts w:ascii="Times New Roman" w:cs="Times New Roman" w:eastAsia="Times New Roman" w:hAnsi="Times New Roman"/>
          <w:sz w:val="24"/>
          <w:szCs w:val="24"/>
          <w:rtl w:val="0"/>
        </w:rPr>
        <w:t xml:space="preserve"> War [accept Gran </w:t>
      </w:r>
      <w:r w:rsidDel="00000000" w:rsidR="00000000" w:rsidRPr="00000000">
        <w:rPr>
          <w:rFonts w:ascii="Times New Roman" w:cs="Times New Roman" w:eastAsia="Times New Roman" w:hAnsi="Times New Roman"/>
          <w:b w:val="1"/>
          <w:sz w:val="24"/>
          <w:szCs w:val="24"/>
          <w:u w:val="single"/>
          <w:rtl w:val="0"/>
        </w:rPr>
        <w:t xml:space="preserve">Chaco</w:t>
      </w:r>
      <w:r w:rsidDel="00000000" w:rsidR="00000000" w:rsidRPr="00000000">
        <w:rPr>
          <w:rFonts w:ascii="Times New Roman" w:cs="Times New Roman" w:eastAsia="Times New Roman" w:hAnsi="Times New Roman"/>
          <w:sz w:val="24"/>
          <w:szCs w:val="24"/>
          <w:rtl w:val="0"/>
        </w:rPr>
        <w:t xml:space="preserve"> War]</w:t>
        <w:br w:type="textWrapping"/>
        <w:t xml:space="preserve">[10] The Chaco War lasted from 1932 to 1935, and was fought between Salamanca's Bolivia and this other nation, the only other landlocked country in South America. Historically it was led by leaders like Alfredo Stroessner. </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Paraguay</w:t>
      </w:r>
      <w:r w:rsidDel="00000000" w:rsidR="00000000" w:rsidRPr="00000000">
        <w:rPr>
          <w:rFonts w:ascii="Times New Roman" w:cs="Times New Roman" w:eastAsia="Times New Roman" w:hAnsi="Times New Roman"/>
          <w:sz w:val="24"/>
          <w:szCs w:val="24"/>
          <w:rtl w:val="0"/>
        </w:rPr>
        <w:t xml:space="preserve"> [accept República del </w:t>
      </w:r>
      <w:r w:rsidDel="00000000" w:rsidR="00000000" w:rsidRPr="00000000">
        <w:rPr>
          <w:rFonts w:ascii="Times New Roman" w:cs="Times New Roman" w:eastAsia="Times New Roman" w:hAnsi="Times New Roman"/>
          <w:b w:val="1"/>
          <w:sz w:val="24"/>
          <w:szCs w:val="24"/>
          <w:u w:val="single"/>
          <w:rtl w:val="0"/>
        </w:rPr>
        <w:t xml:space="preserve">Paraguay</w:t>
      </w:r>
      <w:r w:rsidDel="00000000" w:rsidR="00000000" w:rsidRPr="00000000">
        <w:rPr>
          <w:rFonts w:ascii="Times New Roman" w:cs="Times New Roman" w:eastAsia="Times New Roman" w:hAnsi="Times New Roman"/>
          <w:sz w:val="24"/>
          <w:szCs w:val="24"/>
          <w:rtl w:val="0"/>
        </w:rPr>
        <w:t xml:space="preserve">]</w:t>
        <w:br w:type="textWrapping"/>
        <w:t xml:space="preserve">[10] A class of gunboat named for this city was key in the Chaco War. This city was the location of a key siege on the Paraguay River during the War of the Triple Alliance that began in 1867.</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Humaitá</w:t>
      </w:r>
      <w:r w:rsidDel="00000000" w:rsidR="00000000" w:rsidRPr="00000000">
        <w:rPr>
          <w:rFonts w:ascii="Times New Roman" w:cs="Times New Roman" w:eastAsia="Times New Roman" w:hAnsi="Times New Roman"/>
          <w:sz w:val="24"/>
          <w:szCs w:val="24"/>
          <w:rtl w:val="0"/>
        </w:rPr>
        <w:t xml:space="preserve"> </w:t>
        <w:br w:type="textWrapping"/>
        <w:t xml:space="preserve">&lt;History World - Rodrigo Rose&gt;</w:t>
      </w:r>
    </w:p>
    <w:p w:rsidR="00000000" w:rsidDel="00000000" w:rsidP="00000000" w:rsidRDefault="00000000" w:rsidRPr="00000000" w14:paraId="0000003B">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Answer the following about the intersection of algebra and topology, for 10 points each:</w:t>
        <w:br w:type="textWrapping"/>
        <w:t xml:space="preserve">[10] A topological group is a group equipped with a topology under which the group operation and this operation are both continuous. </w:t>
      </w:r>
      <w:r w:rsidDel="00000000" w:rsidR="00000000" w:rsidRPr="00000000">
        <w:rPr>
          <w:rFonts w:ascii="Times New Roman" w:cs="Times New Roman" w:eastAsia="Times New Roman" w:hAnsi="Times New Roman"/>
          <w:i w:val="1"/>
          <w:sz w:val="24"/>
          <w:szCs w:val="24"/>
          <w:rtl w:val="0"/>
        </w:rPr>
        <w:t xml:space="preserve">x</w:t>
      </w:r>
      <w:r w:rsidDel="00000000" w:rsidR="00000000" w:rsidRPr="00000000">
        <w:rPr>
          <w:rFonts w:ascii="Times New Roman" w:cs="Times New Roman" w:eastAsia="Times New Roman" w:hAnsi="Times New Roman"/>
          <w:sz w:val="24"/>
          <w:szCs w:val="24"/>
          <w:rtl w:val="0"/>
        </w:rPr>
        <w:t xml:space="preserve"> composed with this operation of </w:t>
      </w:r>
      <w:r w:rsidDel="00000000" w:rsidR="00000000" w:rsidRPr="00000000">
        <w:rPr>
          <w:rFonts w:ascii="Times New Roman" w:cs="Times New Roman" w:eastAsia="Times New Roman" w:hAnsi="Times New Roman"/>
          <w:i w:val="1"/>
          <w:sz w:val="24"/>
          <w:szCs w:val="24"/>
          <w:rtl w:val="0"/>
        </w:rPr>
        <w:t xml:space="preserve">x</w:t>
      </w:r>
      <w:r w:rsidDel="00000000" w:rsidR="00000000" w:rsidRPr="00000000">
        <w:rPr>
          <w:rFonts w:ascii="Times New Roman" w:cs="Times New Roman" w:eastAsia="Times New Roman" w:hAnsi="Times New Roman"/>
          <w:sz w:val="24"/>
          <w:szCs w:val="24"/>
          <w:rtl w:val="0"/>
        </w:rPr>
        <w:t xml:space="preserve"> is always the identity.</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inverse</w:t>
      </w:r>
      <w:r w:rsidDel="00000000" w:rsidR="00000000" w:rsidRPr="00000000">
        <w:rPr>
          <w:rFonts w:ascii="Times New Roman" w:cs="Times New Roman" w:eastAsia="Times New Roman" w:hAnsi="Times New Roman"/>
          <w:sz w:val="24"/>
          <w:szCs w:val="24"/>
          <w:rtl w:val="0"/>
        </w:rPr>
        <w:t xml:space="preserve"> [accept word forms like </w:t>
      </w:r>
      <w:r w:rsidDel="00000000" w:rsidR="00000000" w:rsidRPr="00000000">
        <w:rPr>
          <w:rFonts w:ascii="Times New Roman" w:cs="Times New Roman" w:eastAsia="Times New Roman" w:hAnsi="Times New Roman"/>
          <w:b w:val="1"/>
          <w:sz w:val="24"/>
          <w:szCs w:val="24"/>
          <w:u w:val="single"/>
          <w:rtl w:val="0"/>
        </w:rPr>
        <w:t xml:space="preserve">inverting</w:t>
      </w:r>
      <w:r w:rsidDel="00000000" w:rsidR="00000000" w:rsidRPr="00000000">
        <w:rPr>
          <w:rFonts w:ascii="Times New Roman" w:cs="Times New Roman" w:eastAsia="Times New Roman" w:hAnsi="Times New Roman"/>
          <w:sz w:val="24"/>
          <w:szCs w:val="24"/>
          <w:rtl w:val="0"/>
        </w:rPr>
        <w:t xml:space="preserve">]</w:t>
        <w:br w:type="textWrapping"/>
        <w:t xml:space="preserve">[10] The fundamental group of a topological space is formed by quotienting the set of loops at a base point by equivalence under one of these functions. Path-connected spaces are simply connected if any two paths with the same endpoints are equivalent under one of them. </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homotopy</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sz w:val="24"/>
          <w:szCs w:val="24"/>
          <w:u w:val="single"/>
          <w:rtl w:val="0"/>
        </w:rPr>
        <w:t xml:space="preserve">homotopic</w:t>
      </w:r>
      <w:r w:rsidDel="00000000" w:rsidR="00000000" w:rsidRPr="00000000">
        <w:rPr>
          <w:rFonts w:ascii="Times New Roman" w:cs="Times New Roman" w:eastAsia="Times New Roman" w:hAnsi="Times New Roman"/>
          <w:sz w:val="24"/>
          <w:szCs w:val="24"/>
          <w:rtl w:val="0"/>
        </w:rPr>
        <w:t xml:space="preserve">] </w:t>
        <w:br w:type="textWrapping"/>
      </w:r>
      <w:r w:rsidDel="00000000" w:rsidR="00000000" w:rsidRPr="00000000">
        <w:rPr>
          <w:rFonts w:ascii="Times New Roman" w:cs="Times New Roman" w:eastAsia="Times New Roman" w:hAnsi="Times New Roman"/>
          <w:sz w:val="24"/>
          <w:szCs w:val="24"/>
          <w:rtl w:val="0"/>
        </w:rPr>
        <w:t xml:space="preserve">[10] If X and Y are homotopically equivalent, their homology groups have this relationship. In general, this relationship implies the existence of an injective and surjective function </w:t>
      </w:r>
      <w:r w:rsidDel="00000000" w:rsidR="00000000" w:rsidRPr="00000000">
        <w:rPr>
          <w:rFonts w:ascii="Times New Roman" w:cs="Times New Roman" w:eastAsia="Times New Roman" w:hAnsi="Times New Roman"/>
          <w:i w:val="1"/>
          <w:sz w:val="24"/>
          <w:szCs w:val="24"/>
          <w:rtl w:val="0"/>
        </w:rPr>
        <w:t xml:space="preserve">f</w:t>
      </w:r>
      <w:r w:rsidDel="00000000" w:rsidR="00000000" w:rsidRPr="00000000">
        <w:rPr>
          <w:rFonts w:ascii="Times New Roman" w:cs="Times New Roman" w:eastAsia="Times New Roman" w:hAnsi="Times New Roman"/>
          <w:sz w:val="24"/>
          <w:szCs w:val="24"/>
          <w:rtl w:val="0"/>
        </w:rPr>
        <w:t xml:space="preserve"> between two groups where f of </w:t>
      </w:r>
      <w:r w:rsidDel="00000000" w:rsidR="00000000" w:rsidRPr="00000000">
        <w:rPr>
          <w:rFonts w:ascii="Times New Roman" w:cs="Times New Roman" w:eastAsia="Times New Roman" w:hAnsi="Times New Roman"/>
          <w:i w:val="1"/>
          <w:sz w:val="24"/>
          <w:szCs w:val="24"/>
          <w:rtl w:val="0"/>
        </w:rPr>
        <w:t xml:space="preserve">u</w:t>
      </w:r>
      <w:r w:rsidDel="00000000" w:rsidR="00000000" w:rsidRPr="00000000">
        <w:rPr>
          <w:rFonts w:ascii="Times New Roman" w:cs="Times New Roman" w:eastAsia="Times New Roman" w:hAnsi="Times New Roman"/>
          <w:sz w:val="24"/>
          <w:szCs w:val="24"/>
          <w:rtl w:val="0"/>
        </w:rPr>
        <w:t xml:space="preserve"> times </w:t>
      </w:r>
      <w:r w:rsidDel="00000000" w:rsidR="00000000" w:rsidRPr="00000000">
        <w:rPr>
          <w:rFonts w:ascii="Times New Roman" w:cs="Times New Roman" w:eastAsia="Times New Roman" w:hAnsi="Times New Roman"/>
          <w:i w:val="1"/>
          <w:sz w:val="24"/>
          <w:szCs w:val="24"/>
          <w:rtl w:val="0"/>
        </w:rPr>
        <w:t xml:space="preserve">v</w:t>
      </w:r>
      <w:r w:rsidDel="00000000" w:rsidR="00000000" w:rsidRPr="00000000">
        <w:rPr>
          <w:rFonts w:ascii="Times New Roman" w:cs="Times New Roman" w:eastAsia="Times New Roman" w:hAnsi="Times New Roman"/>
          <w:sz w:val="24"/>
          <w:szCs w:val="24"/>
          <w:rtl w:val="0"/>
        </w:rPr>
        <w:t xml:space="preserve"> equals f of </w:t>
      </w:r>
      <w:r w:rsidDel="00000000" w:rsidR="00000000" w:rsidRPr="00000000">
        <w:rPr>
          <w:rFonts w:ascii="Times New Roman" w:cs="Times New Roman" w:eastAsia="Times New Roman" w:hAnsi="Times New Roman"/>
          <w:i w:val="1"/>
          <w:sz w:val="24"/>
          <w:szCs w:val="24"/>
          <w:rtl w:val="0"/>
        </w:rPr>
        <w:t xml:space="preserve">u</w:t>
      </w:r>
      <w:r w:rsidDel="00000000" w:rsidR="00000000" w:rsidRPr="00000000">
        <w:rPr>
          <w:rFonts w:ascii="Times New Roman" w:cs="Times New Roman" w:eastAsia="Times New Roman" w:hAnsi="Times New Roman"/>
          <w:sz w:val="24"/>
          <w:szCs w:val="24"/>
          <w:rtl w:val="0"/>
        </w:rPr>
        <w:t xml:space="preserve"> times f of </w:t>
      </w:r>
      <w:r w:rsidDel="00000000" w:rsidR="00000000" w:rsidRPr="00000000">
        <w:rPr>
          <w:rFonts w:ascii="Times New Roman" w:cs="Times New Roman" w:eastAsia="Times New Roman" w:hAnsi="Times New Roman"/>
          <w:i w:val="1"/>
          <w:sz w:val="24"/>
          <w:szCs w:val="24"/>
          <w:rtl w:val="0"/>
        </w:rPr>
        <w:t xml:space="preserve">v</w:t>
      </w:r>
      <w:r w:rsidDel="00000000" w:rsidR="00000000" w:rsidRPr="00000000">
        <w:rPr>
          <w:rFonts w:ascii="Times New Roman" w:cs="Times New Roman" w:eastAsia="Times New Roman" w:hAnsi="Times New Roman"/>
          <w:sz w:val="24"/>
          <w:szCs w:val="24"/>
          <w:rtl w:val="0"/>
        </w:rPr>
        <w:t xml:space="preserv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isomorphic</w:t>
      </w:r>
      <w:r w:rsidDel="00000000" w:rsidR="00000000" w:rsidRPr="00000000">
        <w:rPr>
          <w:rFonts w:ascii="Times New Roman" w:cs="Times New Roman" w:eastAsia="Times New Roman" w:hAnsi="Times New Roman"/>
          <w:sz w:val="24"/>
          <w:szCs w:val="24"/>
          <w:rtl w:val="0"/>
        </w:rPr>
        <w:t xml:space="preserve"> [accept word forms like </w:t>
      </w:r>
      <w:r w:rsidDel="00000000" w:rsidR="00000000" w:rsidRPr="00000000">
        <w:rPr>
          <w:rFonts w:ascii="Times New Roman" w:cs="Times New Roman" w:eastAsia="Times New Roman" w:hAnsi="Times New Roman"/>
          <w:b w:val="1"/>
          <w:sz w:val="24"/>
          <w:szCs w:val="24"/>
          <w:u w:val="single"/>
          <w:rtl w:val="0"/>
        </w:rPr>
        <w:t xml:space="preserve">isomorphism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br w:type="textWrapping"/>
        <w:t xml:space="preserve">&lt;Science Math - Tim Morrison&gt;</w:t>
      </w:r>
    </w:p>
    <w:p w:rsidR="00000000" w:rsidDel="00000000" w:rsidP="00000000" w:rsidRDefault="00000000" w:rsidRPr="00000000" w14:paraId="0000003D">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A political cartoon published in one of this state's newspapers in 1920 shows this state in the coils of a giant anaconda. For 10 points each.</w:t>
        <w:br w:type="textWrapping"/>
        <w:t xml:space="preserve">[10] That anaconda represented the Anaconda Company's alleged control of this state's politics. IWW organizer Frank Little was murdered while trying to organize workers in this state's city of Butte </w:t>
      </w:r>
      <w:r w:rsidDel="00000000" w:rsidR="00000000" w:rsidRPr="00000000">
        <w:rPr>
          <w:rFonts w:ascii="Source Sans Pro" w:cs="Source Sans Pro" w:eastAsia="Source Sans Pro" w:hAnsi="Source Sans Pro"/>
          <w:b w:val="1"/>
          <w:sz w:val="20"/>
          <w:szCs w:val="20"/>
          <w:rtl w:val="0"/>
        </w:rPr>
        <w:t xml:space="preserve">(byoot)</w:t>
      </w:r>
      <w:r w:rsidDel="00000000" w:rsidR="00000000" w:rsidRPr="00000000">
        <w:rPr>
          <w:rFonts w:ascii="Times New Roman" w:cs="Times New Roman" w:eastAsia="Times New Roman" w:hAnsi="Times New Roman"/>
          <w:sz w:val="24"/>
          <w:szCs w:val="24"/>
          <w:rtl w:val="0"/>
        </w:rPr>
        <w:t xml:space="preserv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Montana</w:t>
      </w:r>
      <w:r w:rsidDel="00000000" w:rsidR="00000000" w:rsidRPr="00000000">
        <w:rPr>
          <w:rFonts w:ascii="Times New Roman" w:cs="Times New Roman" w:eastAsia="Times New Roman" w:hAnsi="Times New Roman"/>
          <w:sz w:val="24"/>
          <w:szCs w:val="24"/>
          <w:rtl w:val="0"/>
        </w:rPr>
        <w:br w:type="textWrapping"/>
        <w:t xml:space="preserve">[10] The Anaconda Company was a conglomeration of companies within this industry based out of Butte, Montana. This industry within Butte was dominated by three men known as its "kings."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copper</w:t>
      </w:r>
      <w:r w:rsidDel="00000000" w:rsidR="00000000" w:rsidRPr="00000000">
        <w:rPr>
          <w:rFonts w:ascii="Times New Roman" w:cs="Times New Roman" w:eastAsia="Times New Roman" w:hAnsi="Times New Roman"/>
          <w:sz w:val="24"/>
          <w:szCs w:val="24"/>
          <w:rtl w:val="0"/>
        </w:rPr>
        <w:t xml:space="preserve"> mining [prompt on </w:t>
      </w:r>
      <w:r w:rsidDel="00000000" w:rsidR="00000000" w:rsidRPr="00000000">
        <w:rPr>
          <w:rFonts w:ascii="Times New Roman" w:cs="Times New Roman" w:eastAsia="Times New Roman" w:hAnsi="Times New Roman"/>
          <w:sz w:val="24"/>
          <w:szCs w:val="24"/>
          <w:u w:val="single"/>
          <w:rtl w:val="0"/>
        </w:rPr>
        <w:t xml:space="preserve">mining</w:t>
      </w:r>
      <w:r w:rsidDel="00000000" w:rsidR="00000000" w:rsidRPr="00000000">
        <w:rPr>
          <w:rFonts w:ascii="Times New Roman" w:cs="Times New Roman" w:eastAsia="Times New Roman" w:hAnsi="Times New Roman"/>
          <w:sz w:val="24"/>
          <w:szCs w:val="24"/>
          <w:rtl w:val="0"/>
        </w:rPr>
        <w:t xml:space="preserve">]</w:t>
        <w:br w:type="textWrapping"/>
        <w:t xml:space="preserve">[10] David Emmons wrote a history of miners of this ethnicity in Butte, which included  the founder of the Anaconda Copper Company, Marcus Daly. As of 2017, Butte has the highest population of this ethnicity per capita of any city in the U.S .</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Irish</w:t>
      </w:r>
      <w:r w:rsidDel="00000000" w:rsidR="00000000" w:rsidRPr="00000000">
        <w:rPr>
          <w:rFonts w:ascii="Times New Roman" w:cs="Times New Roman" w:eastAsia="Times New Roman" w:hAnsi="Times New Roman"/>
          <w:sz w:val="24"/>
          <w:szCs w:val="24"/>
          <w:rtl w:val="0"/>
        </w:rPr>
        <w:t xml:space="preserve">-Americans</w:t>
        <w:br w:type="textWrapping"/>
        <w:t xml:space="preserve">&lt;History American (1865-1945) - Douglas Simons&gt;</w:t>
      </w:r>
    </w:p>
    <w:p w:rsidR="00000000" w:rsidDel="00000000" w:rsidP="00000000" w:rsidRDefault="00000000" w:rsidRPr="00000000" w14:paraId="0000003F">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Although Allakariallak was familiar with this technology, a staged sequence from </w:t>
      </w:r>
      <w:r w:rsidDel="00000000" w:rsidR="00000000" w:rsidRPr="00000000">
        <w:rPr>
          <w:rFonts w:ascii="Times New Roman" w:cs="Times New Roman" w:eastAsia="Times New Roman" w:hAnsi="Times New Roman"/>
          <w:i w:val="1"/>
          <w:sz w:val="24"/>
          <w:szCs w:val="24"/>
          <w:rtl w:val="0"/>
        </w:rPr>
        <w:t xml:space="preserve">Nanook of the North</w:t>
      </w:r>
      <w:r w:rsidDel="00000000" w:rsidR="00000000" w:rsidRPr="00000000">
        <w:rPr>
          <w:rFonts w:ascii="Times New Roman" w:cs="Times New Roman" w:eastAsia="Times New Roman" w:hAnsi="Times New Roman"/>
          <w:sz w:val="24"/>
          <w:szCs w:val="24"/>
          <w:rtl w:val="0"/>
        </w:rPr>
        <w:t xml:space="preserve"> shows him biting an object exemplifying this technology. For 10 points each:</w:t>
        <w:br w:type="textWrapping"/>
        <w:t xml:space="preserve">[10] Name this technology. A staged 1916 photograph often reproduced in anthropology textbooks shows Frances Densmore using this technology in front of the Blackfoot chief Mountain Chief.</w:t>
        <w:br w:type="textWrapping"/>
        <w:t xml:space="preserve">ANSWER: music </w:t>
      </w:r>
      <w:r w:rsidDel="00000000" w:rsidR="00000000" w:rsidRPr="00000000">
        <w:rPr>
          <w:rFonts w:ascii="Times New Roman" w:cs="Times New Roman" w:eastAsia="Times New Roman" w:hAnsi="Times New Roman"/>
          <w:b w:val="1"/>
          <w:sz w:val="24"/>
          <w:szCs w:val="24"/>
          <w:u w:val="single"/>
          <w:rtl w:val="0"/>
        </w:rPr>
        <w:t xml:space="preserve">record</w:t>
      </w:r>
      <w:r w:rsidDel="00000000" w:rsidR="00000000" w:rsidRPr="00000000">
        <w:rPr>
          <w:rFonts w:ascii="Times New Roman" w:cs="Times New Roman" w:eastAsia="Times New Roman" w:hAnsi="Times New Roman"/>
          <w:sz w:val="24"/>
          <w:szCs w:val="24"/>
          <w:rtl w:val="0"/>
        </w:rPr>
        <w:t xml:space="preserve">ings [or </w:t>
      </w:r>
      <w:r w:rsidDel="00000000" w:rsidR="00000000" w:rsidRPr="00000000">
        <w:rPr>
          <w:rFonts w:ascii="Times New Roman" w:cs="Times New Roman" w:eastAsia="Times New Roman" w:hAnsi="Times New Roman"/>
          <w:b w:val="1"/>
          <w:sz w:val="24"/>
          <w:szCs w:val="24"/>
          <w:u w:val="single"/>
          <w:rtl w:val="0"/>
        </w:rPr>
        <w:t xml:space="preserve">phonograph</w:t>
      </w:r>
      <w:r w:rsidDel="00000000" w:rsidR="00000000" w:rsidRPr="00000000">
        <w:rPr>
          <w:rFonts w:ascii="Times New Roman" w:cs="Times New Roman" w:eastAsia="Times New Roman" w:hAnsi="Times New Roman"/>
          <w:sz w:val="24"/>
          <w:szCs w:val="24"/>
          <w:rtl w:val="0"/>
        </w:rPr>
        <w:t xml:space="preserve"> or wax recording </w:t>
      </w:r>
      <w:r w:rsidDel="00000000" w:rsidR="00000000" w:rsidRPr="00000000">
        <w:rPr>
          <w:rFonts w:ascii="Times New Roman" w:cs="Times New Roman" w:eastAsia="Times New Roman" w:hAnsi="Times New Roman"/>
          <w:b w:val="1"/>
          <w:sz w:val="24"/>
          <w:szCs w:val="24"/>
          <w:u w:val="single"/>
          <w:rtl w:val="0"/>
        </w:rPr>
        <w:t xml:space="preserve">cylinder</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b w:val="1"/>
          <w:sz w:val="24"/>
          <w:szCs w:val="24"/>
          <w:u w:val="single"/>
          <w:rtl w:val="0"/>
        </w:rPr>
        <w:t xml:space="preserve">gramophone</w:t>
      </w:r>
      <w:r w:rsidDel="00000000" w:rsidR="00000000" w:rsidRPr="00000000">
        <w:rPr>
          <w:rFonts w:ascii="Times New Roman" w:cs="Times New Roman" w:eastAsia="Times New Roman" w:hAnsi="Times New Roman"/>
          <w:sz w:val="24"/>
          <w:szCs w:val="24"/>
          <w:rtl w:val="0"/>
        </w:rPr>
        <w:t xml:space="preserve">s or similar; prompt on just </w:t>
      </w:r>
      <w:r w:rsidDel="00000000" w:rsidR="00000000" w:rsidRPr="00000000">
        <w:rPr>
          <w:rFonts w:ascii="Times New Roman" w:cs="Times New Roman" w:eastAsia="Times New Roman" w:hAnsi="Times New Roman"/>
          <w:sz w:val="24"/>
          <w:szCs w:val="24"/>
          <w:u w:val="single"/>
          <w:rtl w:val="0"/>
        </w:rPr>
        <w:t xml:space="preserve">music</w:t>
      </w:r>
      <w:r w:rsidDel="00000000" w:rsidR="00000000" w:rsidRPr="00000000">
        <w:rPr>
          <w:rFonts w:ascii="Times New Roman" w:cs="Times New Roman" w:eastAsia="Times New Roman" w:hAnsi="Times New Roman"/>
          <w:sz w:val="24"/>
          <w:szCs w:val="24"/>
          <w:rtl w:val="0"/>
        </w:rPr>
        <w:t xml:space="preserve"> by asking "how was it played?"]</w:t>
        <w:br w:type="textWrapping"/>
        <w:t xml:space="preserve">[10] Olive Dame Campbell pioneered the musicological use of recording technology in the 1910s when she recorded ballads from this major mountain range of the Eastern US, whose musical tradition uses banjos and fiddles.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Appalachia</w:t>
      </w:r>
      <w:r w:rsidDel="00000000" w:rsidR="00000000" w:rsidRPr="00000000">
        <w:rPr>
          <w:rFonts w:ascii="Times New Roman" w:cs="Times New Roman" w:eastAsia="Times New Roman" w:hAnsi="Times New Roman"/>
          <w:sz w:val="24"/>
          <w:szCs w:val="24"/>
          <w:rtl w:val="0"/>
        </w:rPr>
        <w:t xml:space="preserve">ns </w:t>
        <w:br w:type="textWrapping"/>
        <w:t xml:space="preserve">[10] Two father-and-son ethnomusicologists with this surname made a recording of Lead Belly while he was incarcerated for the Library of Congress's Archive of Folk Culture. </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Lomax</w:t>
      </w:r>
      <w:r w:rsidDel="00000000" w:rsidR="00000000" w:rsidRPr="00000000">
        <w:rPr>
          <w:rFonts w:ascii="Times New Roman" w:cs="Times New Roman" w:eastAsia="Times New Roman" w:hAnsi="Times New Roman"/>
          <w:sz w:val="24"/>
          <w:szCs w:val="24"/>
          <w:rtl w:val="0"/>
        </w:rPr>
        <w:t xml:space="preserve"> [or John </w:t>
      </w:r>
      <w:r w:rsidDel="00000000" w:rsidR="00000000" w:rsidRPr="00000000">
        <w:rPr>
          <w:rFonts w:ascii="Times New Roman" w:cs="Times New Roman" w:eastAsia="Times New Roman" w:hAnsi="Times New Roman"/>
          <w:b w:val="1"/>
          <w:sz w:val="24"/>
          <w:szCs w:val="24"/>
          <w:u w:val="single"/>
          <w:rtl w:val="0"/>
        </w:rPr>
        <w:t xml:space="preserve">Lomax</w:t>
      </w:r>
      <w:r w:rsidDel="00000000" w:rsidR="00000000" w:rsidRPr="00000000">
        <w:rPr>
          <w:rFonts w:ascii="Times New Roman" w:cs="Times New Roman" w:eastAsia="Times New Roman" w:hAnsi="Times New Roman"/>
          <w:sz w:val="24"/>
          <w:szCs w:val="24"/>
          <w:rtl w:val="0"/>
        </w:rPr>
        <w:t xml:space="preserve">; or Alan </w:t>
      </w:r>
      <w:r w:rsidDel="00000000" w:rsidR="00000000" w:rsidRPr="00000000">
        <w:rPr>
          <w:rFonts w:ascii="Times New Roman" w:cs="Times New Roman" w:eastAsia="Times New Roman" w:hAnsi="Times New Roman"/>
          <w:b w:val="1"/>
          <w:sz w:val="24"/>
          <w:szCs w:val="24"/>
          <w:u w:val="single"/>
          <w:rtl w:val="0"/>
        </w:rPr>
        <w:t xml:space="preserve">Lomax</w:t>
      </w:r>
      <w:r w:rsidDel="00000000" w:rsidR="00000000" w:rsidRPr="00000000">
        <w:rPr>
          <w:rFonts w:ascii="Times New Roman" w:cs="Times New Roman" w:eastAsia="Times New Roman" w:hAnsi="Times New Roman"/>
          <w:sz w:val="24"/>
          <w:szCs w:val="24"/>
          <w:rtl w:val="0"/>
        </w:rPr>
        <w:t xml:space="preserve">]</w:t>
        <w:br w:type="textWrapping"/>
        <w:t xml:space="preserve">&lt;Social Science Misc - Joseph Krol&gt;</w:t>
      </w:r>
    </w:p>
    <w:p w:rsidR="00000000" w:rsidDel="00000000" w:rsidP="00000000" w:rsidRDefault="00000000" w:rsidRPr="00000000" w14:paraId="00000041">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This quantity is expressed in terms of allele frequencies and Kronecker delta functions in the Queller and Goodnight estimator. For 10 points each:</w:t>
        <w:br w:type="textWrapping"/>
        <w:t xml:space="preserve">[10] Name this quantity, whose unusually high values within haplodiploid </w:t>
      </w:r>
      <w:r w:rsidDel="00000000" w:rsidR="00000000" w:rsidRPr="00000000">
        <w:rPr>
          <w:rFonts w:ascii="Source Sans Pro SemiBold" w:cs="Source Sans Pro SemiBold" w:eastAsia="Source Sans Pro SemiBold" w:hAnsi="Source Sans Pro SemiBold"/>
          <w:b w:val="1"/>
          <w:sz w:val="20"/>
          <w:szCs w:val="20"/>
          <w:rtl w:val="0"/>
        </w:rPr>
        <w:t xml:space="preserve">(hap-low-dip-loyd)</w:t>
      </w:r>
      <w:r w:rsidDel="00000000" w:rsidR="00000000" w:rsidRPr="00000000">
        <w:rPr>
          <w:rFonts w:ascii="Times New Roman" w:cs="Times New Roman" w:eastAsia="Times New Roman" w:hAnsi="Times New Roman"/>
          <w:sz w:val="24"/>
          <w:szCs w:val="24"/>
          <w:rtl w:val="0"/>
        </w:rPr>
        <w:t xml:space="preserve"> populations drove the evolution of eusociality, according to the haplodiploid hypothesis. Hamilton's rule claims that kin selection occurs when this quantity times benefit exceeds cost.</w:t>
        <w:br w:type="textWrapping"/>
        <w:t xml:space="preserve">ANSWER: coefficient of </w:t>
      </w:r>
      <w:r w:rsidDel="00000000" w:rsidR="00000000" w:rsidRPr="00000000">
        <w:rPr>
          <w:rFonts w:ascii="Times New Roman" w:cs="Times New Roman" w:eastAsia="Times New Roman" w:hAnsi="Times New Roman"/>
          <w:b w:val="1"/>
          <w:sz w:val="24"/>
          <w:szCs w:val="24"/>
          <w:u w:val="single"/>
          <w:rtl w:val="0"/>
        </w:rPr>
        <w:t xml:space="preserve">relatedness</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r</w:t>
      </w:r>
      <w:r w:rsidDel="00000000" w:rsidR="00000000" w:rsidRPr="00000000">
        <w:rPr>
          <w:rFonts w:ascii="Times New Roman" w:cs="Times New Roman" w:eastAsia="Times New Roman" w:hAnsi="Times New Roman"/>
          <w:sz w:val="24"/>
          <w:szCs w:val="24"/>
          <w:rtl w:val="0"/>
        </w:rPr>
        <w:t xml:space="preserve">; or coefficient of </w:t>
      </w:r>
      <w:r w:rsidDel="00000000" w:rsidR="00000000" w:rsidRPr="00000000">
        <w:rPr>
          <w:rFonts w:ascii="Times New Roman" w:cs="Times New Roman" w:eastAsia="Times New Roman" w:hAnsi="Times New Roman"/>
          <w:b w:val="1"/>
          <w:sz w:val="24"/>
          <w:szCs w:val="24"/>
          <w:u w:val="single"/>
          <w:rtl w:val="0"/>
        </w:rPr>
        <w:t xml:space="preserve">relationship</w:t>
      </w:r>
      <w:r w:rsidDel="00000000" w:rsidR="00000000" w:rsidRPr="00000000">
        <w:rPr>
          <w:rFonts w:ascii="Times New Roman" w:cs="Times New Roman" w:eastAsia="Times New Roman" w:hAnsi="Times New Roman"/>
          <w:sz w:val="24"/>
          <w:szCs w:val="24"/>
          <w:rtl w:val="0"/>
        </w:rPr>
        <w:t xml:space="preserve">; accept coefficient of </w:t>
      </w:r>
      <w:r w:rsidDel="00000000" w:rsidR="00000000" w:rsidRPr="00000000">
        <w:rPr>
          <w:rFonts w:ascii="Times New Roman" w:cs="Times New Roman" w:eastAsia="Times New Roman" w:hAnsi="Times New Roman"/>
          <w:b w:val="1"/>
          <w:sz w:val="24"/>
          <w:szCs w:val="24"/>
          <w:u w:val="single"/>
          <w:rtl w:val="0"/>
        </w:rPr>
        <w:t xml:space="preserve">inbreeding</w:t>
      </w:r>
      <w:r w:rsidDel="00000000" w:rsidR="00000000" w:rsidRPr="00000000">
        <w:rPr>
          <w:rFonts w:ascii="Times New Roman" w:cs="Times New Roman" w:eastAsia="Times New Roman" w:hAnsi="Times New Roman"/>
          <w:sz w:val="24"/>
          <w:szCs w:val="24"/>
          <w:rtl w:val="0"/>
        </w:rPr>
        <w:t xml:space="preserve">; accept degree of </w:t>
      </w:r>
      <w:r w:rsidDel="00000000" w:rsidR="00000000" w:rsidRPr="00000000">
        <w:rPr>
          <w:rFonts w:ascii="Times New Roman" w:cs="Times New Roman" w:eastAsia="Times New Roman" w:hAnsi="Times New Roman"/>
          <w:b w:val="1"/>
          <w:sz w:val="24"/>
          <w:szCs w:val="24"/>
          <w:u w:val="single"/>
          <w:rtl w:val="0"/>
        </w:rPr>
        <w:t xml:space="preserve">consanguinity</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sz w:val="24"/>
          <w:szCs w:val="24"/>
          <w:u w:val="single"/>
          <w:rtl w:val="0"/>
        </w:rPr>
        <w:t xml:space="preserve">kinship coefficient</w:t>
      </w:r>
      <w:r w:rsidDel="00000000" w:rsidR="00000000" w:rsidRPr="00000000">
        <w:rPr>
          <w:rFonts w:ascii="Times New Roman" w:cs="Times New Roman" w:eastAsia="Times New Roman" w:hAnsi="Times New Roman"/>
          <w:sz w:val="24"/>
          <w:szCs w:val="24"/>
          <w:rtl w:val="0"/>
        </w:rPr>
        <w:t xml:space="preserve">]</w:t>
        <w:br w:type="textWrapping"/>
        <w:t xml:space="preserve">[10] The coefficient of relatedness is extrapolated to be negative in this phenomenon, in which an animal harms both itself and an unrelated organism. It has Hamiltonian and Wilsonian forms. </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spite</w:t>
      </w:r>
      <w:r w:rsidDel="00000000" w:rsidR="00000000" w:rsidRPr="00000000">
        <w:rPr>
          <w:rFonts w:ascii="Times New Roman" w:cs="Times New Roman" w:eastAsia="Times New Roman" w:hAnsi="Times New Roman"/>
          <w:sz w:val="24"/>
          <w:szCs w:val="24"/>
          <w:rtl w:val="0"/>
        </w:rPr>
        <w:t xml:space="preserve"> [or Hamiltonian </w:t>
      </w:r>
      <w:r w:rsidDel="00000000" w:rsidR="00000000" w:rsidRPr="00000000">
        <w:rPr>
          <w:rFonts w:ascii="Times New Roman" w:cs="Times New Roman" w:eastAsia="Times New Roman" w:hAnsi="Times New Roman"/>
          <w:b w:val="1"/>
          <w:sz w:val="24"/>
          <w:szCs w:val="24"/>
          <w:u w:val="single"/>
          <w:rtl w:val="0"/>
        </w:rPr>
        <w:t xml:space="preserve">spite</w:t>
      </w:r>
      <w:r w:rsidDel="00000000" w:rsidR="00000000" w:rsidRPr="00000000">
        <w:rPr>
          <w:rFonts w:ascii="Times New Roman" w:cs="Times New Roman" w:eastAsia="Times New Roman" w:hAnsi="Times New Roman"/>
          <w:sz w:val="24"/>
          <w:szCs w:val="24"/>
          <w:rtl w:val="0"/>
        </w:rPr>
        <w:t xml:space="preserve"> or Wilsonian </w:t>
      </w:r>
      <w:r w:rsidDel="00000000" w:rsidR="00000000" w:rsidRPr="00000000">
        <w:rPr>
          <w:rFonts w:ascii="Times New Roman" w:cs="Times New Roman" w:eastAsia="Times New Roman" w:hAnsi="Times New Roman"/>
          <w:b w:val="1"/>
          <w:sz w:val="24"/>
          <w:szCs w:val="24"/>
          <w:u w:val="single"/>
          <w:rtl w:val="0"/>
        </w:rPr>
        <w:t xml:space="preserve">spite</w:t>
      </w:r>
      <w:r w:rsidDel="00000000" w:rsidR="00000000" w:rsidRPr="00000000">
        <w:rPr>
          <w:rFonts w:ascii="Times New Roman" w:cs="Times New Roman" w:eastAsia="Times New Roman" w:hAnsi="Times New Roman"/>
          <w:sz w:val="24"/>
          <w:szCs w:val="24"/>
          <w:rtl w:val="0"/>
        </w:rPr>
        <w:t xml:space="preserve">]</w:t>
        <w:br w:type="textWrapping"/>
        <w:t xml:space="preserve">[10] Spite can be seen as the opposite of this phenomenon, in which an organism harms itself to increase the fitness of another. Kin selection is a subtype of this phenomenon.</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altruism</w:t>
      </w:r>
      <w:r w:rsidDel="00000000" w:rsidR="00000000" w:rsidRPr="00000000">
        <w:rPr>
          <w:rFonts w:ascii="Times New Roman" w:cs="Times New Roman" w:eastAsia="Times New Roman" w:hAnsi="Times New Roman"/>
          <w:sz w:val="24"/>
          <w:szCs w:val="24"/>
          <w:rtl w:val="0"/>
        </w:rPr>
        <w:br w:type="textWrapping"/>
        <w:t xml:space="preserve">&lt;Science Biology - Geoffrey Chen&gt;</w:t>
      </w:r>
    </w:p>
    <w:p w:rsidR="00000000" w:rsidDel="00000000" w:rsidP="00000000" w:rsidRDefault="00000000" w:rsidRPr="00000000" w14:paraId="00000043">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A poet with this married surname contrasted the "perfect loveliness" of wild violets with "garish lights, and mincing little fops / And cabarets and songs" in the poem "Sonnet." For 10 points each:</w:t>
        <w:br w:type="textWrapping"/>
        <w:t xml:space="preserve">[10] Name this surname, which is the married surname of Alice Ruth Moore. A poet with this surname wrote, "I know why he beats his wing! / I know why the caged bird sings" in the poem "Sympathy."</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Dunbar</w:t>
      </w:r>
      <w:r w:rsidDel="00000000" w:rsidR="00000000" w:rsidRPr="00000000">
        <w:rPr>
          <w:rFonts w:ascii="Times New Roman" w:cs="Times New Roman" w:eastAsia="Times New Roman" w:hAnsi="Times New Roman"/>
          <w:sz w:val="24"/>
          <w:szCs w:val="24"/>
          <w:rtl w:val="0"/>
        </w:rPr>
        <w:t xml:space="preserve"> [accept Alice </w:t>
      </w:r>
      <w:r w:rsidDel="00000000" w:rsidR="00000000" w:rsidRPr="00000000">
        <w:rPr>
          <w:rFonts w:ascii="Times New Roman" w:cs="Times New Roman" w:eastAsia="Times New Roman" w:hAnsi="Times New Roman"/>
          <w:b w:val="1"/>
          <w:sz w:val="24"/>
          <w:szCs w:val="24"/>
          <w:u w:val="single"/>
          <w:rtl w:val="0"/>
        </w:rPr>
        <w:t xml:space="preserve">Dunbar</w:t>
      </w:r>
      <w:r w:rsidDel="00000000" w:rsidR="00000000" w:rsidRPr="00000000">
        <w:rPr>
          <w:rFonts w:ascii="Times New Roman" w:cs="Times New Roman" w:eastAsia="Times New Roman" w:hAnsi="Times New Roman"/>
          <w:sz w:val="24"/>
          <w:szCs w:val="24"/>
          <w:rtl w:val="0"/>
        </w:rPr>
        <w:t xml:space="preserve"> or Paul Laurence </w:t>
      </w:r>
      <w:r w:rsidDel="00000000" w:rsidR="00000000" w:rsidRPr="00000000">
        <w:rPr>
          <w:rFonts w:ascii="Times New Roman" w:cs="Times New Roman" w:eastAsia="Times New Roman" w:hAnsi="Times New Roman"/>
          <w:b w:val="1"/>
          <w:sz w:val="24"/>
          <w:szCs w:val="24"/>
          <w:u w:val="single"/>
          <w:rtl w:val="0"/>
        </w:rPr>
        <w:t xml:space="preserve">Dunbar</w:t>
      </w:r>
      <w:r w:rsidDel="00000000" w:rsidR="00000000" w:rsidRPr="00000000">
        <w:rPr>
          <w:rFonts w:ascii="Times New Roman" w:cs="Times New Roman" w:eastAsia="Times New Roman" w:hAnsi="Times New Roman"/>
          <w:sz w:val="24"/>
          <w:szCs w:val="24"/>
          <w:rtl w:val="0"/>
        </w:rPr>
        <w:t xml:space="preserve">; prompt on Alice </w:t>
      </w:r>
      <w:r w:rsidDel="00000000" w:rsidR="00000000" w:rsidRPr="00000000">
        <w:rPr>
          <w:rFonts w:ascii="Times New Roman" w:cs="Times New Roman" w:eastAsia="Times New Roman" w:hAnsi="Times New Roman"/>
          <w:sz w:val="24"/>
          <w:szCs w:val="24"/>
          <w:u w:val="single"/>
          <w:rtl w:val="0"/>
        </w:rPr>
        <w:t xml:space="preserve">Nelson</w:t>
      </w:r>
      <w:r w:rsidDel="00000000" w:rsidR="00000000" w:rsidRPr="00000000">
        <w:rPr>
          <w:rFonts w:ascii="Times New Roman" w:cs="Times New Roman" w:eastAsia="Times New Roman" w:hAnsi="Times New Roman"/>
          <w:sz w:val="24"/>
          <w:szCs w:val="24"/>
          <w:rtl w:val="0"/>
        </w:rPr>
        <w:t xml:space="preserve"> with "What was her first married surname?"]</w:t>
        <w:br w:type="textWrapping"/>
        <w:t xml:space="preserve">[10] This poet's "Caged Bird" contrasts the title animal with a "free bird" who "dares to claim the sky." Paul Dunbar inspired the title of this author's memoir </w:t>
      </w:r>
      <w:r w:rsidDel="00000000" w:rsidR="00000000" w:rsidRPr="00000000">
        <w:rPr>
          <w:rFonts w:ascii="Times New Roman" w:cs="Times New Roman" w:eastAsia="Times New Roman" w:hAnsi="Times New Roman"/>
          <w:i w:val="1"/>
          <w:sz w:val="24"/>
          <w:szCs w:val="24"/>
          <w:rtl w:val="0"/>
        </w:rPr>
        <w:t xml:space="preserve">I Know Why the Caged Bird Sings.</w:t>
      </w:r>
      <w:r w:rsidDel="00000000" w:rsidR="00000000" w:rsidRPr="00000000">
        <w:rPr>
          <w:rFonts w:ascii="Times New Roman" w:cs="Times New Roman" w:eastAsia="Times New Roman" w:hAnsi="Times New Roman"/>
          <w:sz w:val="24"/>
          <w:szCs w:val="24"/>
          <w:rtl w:val="0"/>
        </w:rPr>
        <w:br w:type="textWrapping"/>
        <w:t xml:space="preserve">ANSWER: Maya </w:t>
      </w:r>
      <w:r w:rsidDel="00000000" w:rsidR="00000000" w:rsidRPr="00000000">
        <w:rPr>
          <w:rFonts w:ascii="Times New Roman" w:cs="Times New Roman" w:eastAsia="Times New Roman" w:hAnsi="Times New Roman"/>
          <w:b w:val="1"/>
          <w:sz w:val="24"/>
          <w:szCs w:val="24"/>
          <w:u w:val="single"/>
          <w:rtl w:val="0"/>
        </w:rPr>
        <w:t xml:space="preserve">Angelou</w:t>
      </w:r>
      <w:r w:rsidDel="00000000" w:rsidR="00000000" w:rsidRPr="00000000">
        <w:rPr>
          <w:rFonts w:ascii="Times New Roman" w:cs="Times New Roman" w:eastAsia="Times New Roman" w:hAnsi="Times New Roman"/>
          <w:sz w:val="24"/>
          <w:szCs w:val="24"/>
          <w:rtl w:val="0"/>
        </w:rPr>
        <w:t xml:space="preserve"> [or Marguerite </w:t>
      </w:r>
      <w:r w:rsidDel="00000000" w:rsidR="00000000" w:rsidRPr="00000000">
        <w:rPr>
          <w:rFonts w:ascii="Times New Roman" w:cs="Times New Roman" w:eastAsia="Times New Roman" w:hAnsi="Times New Roman"/>
          <w:b w:val="1"/>
          <w:sz w:val="24"/>
          <w:szCs w:val="24"/>
          <w:u w:val="single"/>
          <w:rtl w:val="0"/>
        </w:rPr>
        <w:t xml:space="preserve">Johnson</w:t>
      </w:r>
      <w:r w:rsidDel="00000000" w:rsidR="00000000" w:rsidRPr="00000000">
        <w:rPr>
          <w:rFonts w:ascii="Times New Roman" w:cs="Times New Roman" w:eastAsia="Times New Roman" w:hAnsi="Times New Roman"/>
          <w:sz w:val="24"/>
          <w:szCs w:val="24"/>
          <w:rtl w:val="0"/>
        </w:rPr>
        <w:t xml:space="preserve">]</w:t>
        <w:br w:type="textWrapping"/>
        <w:t xml:space="preserve">[10] The speaker says, "I mean, I can fly / like a bird in the sky" in this poet's poem "Ego Tripping." This Virginia Tech professor wrote "Knoxville, Tennessee" and "Nikki-Rosa."</w:t>
        <w:br w:type="textWrapping"/>
        <w:t xml:space="preserve">ANSWER: Nikki </w:t>
      </w:r>
      <w:r w:rsidDel="00000000" w:rsidR="00000000" w:rsidRPr="00000000">
        <w:rPr>
          <w:rFonts w:ascii="Times New Roman" w:cs="Times New Roman" w:eastAsia="Times New Roman" w:hAnsi="Times New Roman"/>
          <w:b w:val="1"/>
          <w:sz w:val="24"/>
          <w:szCs w:val="24"/>
          <w:u w:val="single"/>
          <w:rtl w:val="0"/>
        </w:rPr>
        <w:t xml:space="preserve">Giovanni</w:t>
      </w:r>
      <w:r w:rsidDel="00000000" w:rsidR="00000000" w:rsidRPr="00000000">
        <w:rPr>
          <w:rFonts w:ascii="Times New Roman" w:cs="Times New Roman" w:eastAsia="Times New Roman" w:hAnsi="Times New Roman"/>
          <w:sz w:val="24"/>
          <w:szCs w:val="24"/>
          <w:rtl w:val="0"/>
        </w:rPr>
        <w:t xml:space="preserve"> [or Yolande Cornelia </w:t>
      </w:r>
      <w:r w:rsidDel="00000000" w:rsidR="00000000" w:rsidRPr="00000000">
        <w:rPr>
          <w:rFonts w:ascii="Times New Roman" w:cs="Times New Roman" w:eastAsia="Times New Roman" w:hAnsi="Times New Roman"/>
          <w:b w:val="1"/>
          <w:sz w:val="24"/>
          <w:szCs w:val="24"/>
          <w:u w:val="single"/>
          <w:rtl w:val="0"/>
        </w:rPr>
        <w:t xml:space="preserve">Giovanni</w:t>
      </w:r>
      <w:r w:rsidDel="00000000" w:rsidR="00000000" w:rsidRPr="00000000">
        <w:rPr>
          <w:rFonts w:ascii="Times New Roman" w:cs="Times New Roman" w:eastAsia="Times New Roman" w:hAnsi="Times New Roman"/>
          <w:sz w:val="24"/>
          <w:szCs w:val="24"/>
          <w:rtl w:val="0"/>
        </w:rPr>
        <w:t xml:space="preserve"> Jr.]</w:t>
        <w:br w:type="textWrapping"/>
        <w:t xml:space="preserve">&lt;Literature American - Caroline Mao&gt;</w:t>
      </w:r>
    </w:p>
    <w:p w:rsidR="00000000" w:rsidDel="00000000" w:rsidP="00000000" w:rsidRDefault="00000000" w:rsidRPr="00000000" w14:paraId="00000045">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The founder of one firm in this sector, Bruce Henderson, used his growth-share matrix to divide a company's business lines into dogs, question marks, cash cows, and stars. For 10 points each:</w:t>
        <w:br w:type="textWrapping"/>
        <w:t xml:space="preserve">[10] Name this sector in which advisors provide specific analysis to business leadership. Bain &amp; Company and BCG are two of the Big Three firms in this sector.</w:t>
        <w:br w:type="textWrapping"/>
        <w:t xml:space="preserve">ANSWER: management </w:t>
      </w:r>
      <w:r w:rsidDel="00000000" w:rsidR="00000000" w:rsidRPr="00000000">
        <w:rPr>
          <w:rFonts w:ascii="Times New Roman" w:cs="Times New Roman" w:eastAsia="Times New Roman" w:hAnsi="Times New Roman"/>
          <w:b w:val="1"/>
          <w:sz w:val="24"/>
          <w:szCs w:val="24"/>
          <w:u w:val="single"/>
          <w:rtl w:val="0"/>
        </w:rPr>
        <w:t xml:space="preserve">consulting</w:t>
      </w:r>
      <w:r w:rsidDel="00000000" w:rsidR="00000000" w:rsidRPr="00000000">
        <w:rPr>
          <w:rFonts w:ascii="Times New Roman" w:cs="Times New Roman" w:eastAsia="Times New Roman" w:hAnsi="Times New Roman"/>
          <w:sz w:val="24"/>
          <w:szCs w:val="24"/>
          <w:rtl w:val="0"/>
        </w:rPr>
        <w:br w:type="textWrapping"/>
        <w:t xml:space="preserve">[10] Former BCG consultant Clayton Christensen drew on Henderson's "experience curve" in his theory of this process while studying the disk-drive industry. This is the process by which innovations allow new firms to displace established, market-leading firms.</w:t>
        <w:br w:type="textWrapping"/>
        <w:t xml:space="preserve">ANSWER: business </w:t>
      </w:r>
      <w:r w:rsidDel="00000000" w:rsidR="00000000" w:rsidRPr="00000000">
        <w:rPr>
          <w:rFonts w:ascii="Times New Roman" w:cs="Times New Roman" w:eastAsia="Times New Roman" w:hAnsi="Times New Roman"/>
          <w:b w:val="1"/>
          <w:sz w:val="24"/>
          <w:szCs w:val="24"/>
          <w:u w:val="single"/>
          <w:rtl w:val="0"/>
        </w:rPr>
        <w:t xml:space="preserve">disruption</w:t>
      </w:r>
      <w:r w:rsidDel="00000000" w:rsidR="00000000" w:rsidRPr="00000000">
        <w:rPr>
          <w:rFonts w:ascii="Times New Roman" w:cs="Times New Roman" w:eastAsia="Times New Roman" w:hAnsi="Times New Roman"/>
          <w:sz w:val="24"/>
          <w:szCs w:val="24"/>
          <w:rtl w:val="0"/>
        </w:rPr>
        <w:t xml:space="preserve"> [accept answers containing </w:t>
      </w:r>
      <w:r w:rsidDel="00000000" w:rsidR="00000000" w:rsidRPr="00000000">
        <w:rPr>
          <w:rFonts w:ascii="Times New Roman" w:cs="Times New Roman" w:eastAsia="Times New Roman" w:hAnsi="Times New Roman"/>
          <w:b w:val="1"/>
          <w:sz w:val="24"/>
          <w:szCs w:val="24"/>
          <w:u w:val="single"/>
          <w:rtl w:val="0"/>
        </w:rPr>
        <w:t xml:space="preserve">disruption</w:t>
      </w:r>
      <w:r w:rsidDel="00000000" w:rsidR="00000000" w:rsidRPr="00000000">
        <w:rPr>
          <w:rFonts w:ascii="Times New Roman" w:cs="Times New Roman" w:eastAsia="Times New Roman" w:hAnsi="Times New Roman"/>
          <w:sz w:val="24"/>
          <w:szCs w:val="24"/>
          <w:rtl w:val="0"/>
        </w:rPr>
        <w:t xml:space="preserve"> like competitive </w:t>
      </w:r>
      <w:r w:rsidDel="00000000" w:rsidR="00000000" w:rsidRPr="00000000">
        <w:rPr>
          <w:rFonts w:ascii="Times New Roman" w:cs="Times New Roman" w:eastAsia="Times New Roman" w:hAnsi="Times New Roman"/>
          <w:b w:val="1"/>
          <w:sz w:val="24"/>
          <w:szCs w:val="24"/>
          <w:u w:val="single"/>
          <w:rtl w:val="0"/>
        </w:rPr>
        <w:t xml:space="preserve">disruption</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sz w:val="24"/>
          <w:szCs w:val="24"/>
          <w:u w:val="single"/>
          <w:rtl w:val="0"/>
        </w:rPr>
        <w:t xml:space="preserve">disruptive</w:t>
      </w:r>
      <w:r w:rsidDel="00000000" w:rsidR="00000000" w:rsidRPr="00000000">
        <w:rPr>
          <w:rFonts w:ascii="Times New Roman" w:cs="Times New Roman" w:eastAsia="Times New Roman" w:hAnsi="Times New Roman"/>
          <w:sz w:val="24"/>
          <w:szCs w:val="24"/>
          <w:rtl w:val="0"/>
        </w:rPr>
        <w:t xml:space="preserve"> innovation; do not accept or prompt on "creative destruction"]</w:t>
        <w:br w:type="textWrapping"/>
        <w:t xml:space="preserve">[10] Management consultancies often recruit from these institutions, which confer MBA degrees. The one at the University of Pennsylvania is called Wharton.</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business school</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b w:val="1"/>
          <w:sz w:val="24"/>
          <w:szCs w:val="24"/>
          <w:u w:val="single"/>
          <w:rtl w:val="0"/>
        </w:rPr>
        <w:t xml:space="preserve">school</w:t>
      </w:r>
      <w:r w:rsidDel="00000000" w:rsidR="00000000" w:rsidRPr="00000000">
        <w:rPr>
          <w:rFonts w:ascii="Times New Roman" w:cs="Times New Roman" w:eastAsia="Times New Roman" w:hAnsi="Times New Roman"/>
          <w:sz w:val="24"/>
          <w:szCs w:val="24"/>
          <w:rtl w:val="0"/>
        </w:rPr>
        <w:t xml:space="preserve">s of </w:t>
      </w:r>
      <w:r w:rsidDel="00000000" w:rsidR="00000000" w:rsidRPr="00000000">
        <w:rPr>
          <w:rFonts w:ascii="Times New Roman" w:cs="Times New Roman" w:eastAsia="Times New Roman" w:hAnsi="Times New Roman"/>
          <w:b w:val="1"/>
          <w:sz w:val="24"/>
          <w:szCs w:val="24"/>
          <w:u w:val="single"/>
          <w:rtl w:val="0"/>
        </w:rPr>
        <w:t xml:space="preserve">business</w:t>
      </w:r>
      <w:r w:rsidDel="00000000" w:rsidR="00000000" w:rsidRPr="00000000">
        <w:rPr>
          <w:rFonts w:ascii="Times New Roman" w:cs="Times New Roman" w:eastAsia="Times New Roman" w:hAnsi="Times New Roman"/>
          <w:sz w:val="24"/>
          <w:szCs w:val="24"/>
          <w:rtl w:val="0"/>
        </w:rPr>
        <w:t xml:space="preserve"> administration; prompt on </w:t>
      </w:r>
      <w:r w:rsidDel="00000000" w:rsidR="00000000" w:rsidRPr="00000000">
        <w:rPr>
          <w:rFonts w:ascii="Times New Roman" w:cs="Times New Roman" w:eastAsia="Times New Roman" w:hAnsi="Times New Roman"/>
          <w:sz w:val="24"/>
          <w:szCs w:val="24"/>
          <w:u w:val="single"/>
          <w:rtl w:val="0"/>
        </w:rPr>
        <w:t xml:space="preserve">b-school</w:t>
      </w:r>
      <w:r w:rsidDel="00000000" w:rsidR="00000000" w:rsidRPr="00000000">
        <w:rPr>
          <w:rFonts w:ascii="Times New Roman" w:cs="Times New Roman" w:eastAsia="Times New Roman" w:hAnsi="Times New Roman"/>
          <w:sz w:val="24"/>
          <w:szCs w:val="24"/>
          <w:rtl w:val="0"/>
        </w:rPr>
        <w:t xml:space="preserve">s; prompt on </w:t>
      </w:r>
      <w:r w:rsidDel="00000000" w:rsidR="00000000" w:rsidRPr="00000000">
        <w:rPr>
          <w:rFonts w:ascii="Times New Roman" w:cs="Times New Roman" w:eastAsia="Times New Roman" w:hAnsi="Times New Roman"/>
          <w:sz w:val="24"/>
          <w:szCs w:val="24"/>
          <w:u w:val="single"/>
          <w:rtl w:val="0"/>
        </w:rPr>
        <w:t xml:space="preserve">school</w:t>
      </w:r>
      <w:r w:rsidDel="00000000" w:rsidR="00000000" w:rsidRPr="00000000">
        <w:rPr>
          <w:rFonts w:ascii="Times New Roman" w:cs="Times New Roman" w:eastAsia="Times New Roman" w:hAnsi="Times New Roman"/>
          <w:sz w:val="24"/>
          <w:szCs w:val="24"/>
          <w:rtl w:val="0"/>
        </w:rPr>
        <w:t xml:space="preserve">s of </w:t>
      </w:r>
      <w:r w:rsidDel="00000000" w:rsidR="00000000" w:rsidRPr="00000000">
        <w:rPr>
          <w:rFonts w:ascii="Times New Roman" w:cs="Times New Roman" w:eastAsia="Times New Roman" w:hAnsi="Times New Roman"/>
          <w:sz w:val="24"/>
          <w:szCs w:val="24"/>
          <w:u w:val="single"/>
          <w:rtl w:val="0"/>
        </w:rPr>
        <w:t xml:space="preserve">management</w:t>
      </w:r>
      <w:r w:rsidDel="00000000" w:rsidR="00000000" w:rsidRPr="00000000">
        <w:rPr>
          <w:rFonts w:ascii="Times New Roman" w:cs="Times New Roman" w:eastAsia="Times New Roman" w:hAnsi="Times New Roman"/>
          <w:sz w:val="24"/>
          <w:szCs w:val="24"/>
          <w:rtl w:val="0"/>
        </w:rPr>
        <w:t xml:space="preserve">]</w:t>
        <w:br w:type="textWrapping"/>
        <w:t xml:space="preserve">&lt;Other Academic - Shan Kothari&gt;</w:t>
      </w:r>
    </w:p>
    <w:p w:rsidR="00000000" w:rsidDel="00000000" w:rsidP="00000000" w:rsidRDefault="00000000" w:rsidRPr="00000000" w14:paraId="00000047">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In the final stanza of a poem, some of these figures are seen "combing the white hair of the waves blown back" before the speaker claims to have "lingered ... till human voices wake us, and we drown." For 10 points each:</w:t>
        <w:br w:type="textWrapping"/>
        <w:t xml:space="preserve">[10] Name these figures, which J. Alfred Prufrock hears "singing, each to each," lamenting, "I do not think that they will sing </w:t>
      </w:r>
      <w:r w:rsidDel="00000000" w:rsidR="00000000" w:rsidRPr="00000000">
        <w:rPr>
          <w:rFonts w:ascii="Times New Roman" w:cs="Times New Roman" w:eastAsia="Times New Roman" w:hAnsi="Times New Roman"/>
          <w:sz w:val="24"/>
          <w:szCs w:val="24"/>
          <w:rtl w:val="0"/>
        </w:rPr>
        <w:t xml:space="preserve">to me."</w:t>
        <w:br w:type="textWrapping"/>
      </w: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mermaid</w:t>
      </w:r>
      <w:r w:rsidDel="00000000" w:rsidR="00000000" w:rsidRPr="00000000">
        <w:rPr>
          <w:rFonts w:ascii="Times New Roman" w:cs="Times New Roman" w:eastAsia="Times New Roman" w:hAnsi="Times New Roman"/>
          <w:sz w:val="24"/>
          <w:szCs w:val="24"/>
          <w:rtl w:val="0"/>
        </w:rPr>
        <w:t xml:space="preserve">s</w:t>
        <w:br w:type="textWrapping"/>
        <w:t xml:space="preserve">[10] The image of "mermaids singing, each to each" appears at the end of this poet's "The Love Song of J. Alfred Prufrock."</w:t>
        <w:br w:type="textWrapping"/>
        <w:t xml:space="preserve">ANSWER: T. S. </w:t>
      </w:r>
      <w:r w:rsidDel="00000000" w:rsidR="00000000" w:rsidRPr="00000000">
        <w:rPr>
          <w:rFonts w:ascii="Times New Roman" w:cs="Times New Roman" w:eastAsia="Times New Roman" w:hAnsi="Times New Roman"/>
          <w:b w:val="1"/>
          <w:sz w:val="24"/>
          <w:szCs w:val="24"/>
          <w:u w:val="single"/>
          <w:rtl w:val="0"/>
        </w:rPr>
        <w:t xml:space="preserve">Eliot</w:t>
      </w:r>
      <w:r w:rsidDel="00000000" w:rsidR="00000000" w:rsidRPr="00000000">
        <w:rPr>
          <w:rFonts w:ascii="Times New Roman" w:cs="Times New Roman" w:eastAsia="Times New Roman" w:hAnsi="Times New Roman"/>
          <w:sz w:val="24"/>
          <w:szCs w:val="24"/>
          <w:rtl w:val="0"/>
        </w:rPr>
        <w:t xml:space="preserve"> [or Thomas Stearns </w:t>
      </w:r>
      <w:r w:rsidDel="00000000" w:rsidR="00000000" w:rsidRPr="00000000">
        <w:rPr>
          <w:rFonts w:ascii="Times New Roman" w:cs="Times New Roman" w:eastAsia="Times New Roman" w:hAnsi="Times New Roman"/>
          <w:b w:val="1"/>
          <w:sz w:val="24"/>
          <w:szCs w:val="24"/>
          <w:u w:val="single"/>
          <w:rtl w:val="0"/>
        </w:rPr>
        <w:t xml:space="preserve">Eliot</w:t>
      </w:r>
      <w:r w:rsidDel="00000000" w:rsidR="00000000" w:rsidRPr="00000000">
        <w:rPr>
          <w:rFonts w:ascii="Times New Roman" w:cs="Times New Roman" w:eastAsia="Times New Roman" w:hAnsi="Times New Roman"/>
          <w:sz w:val="24"/>
          <w:szCs w:val="24"/>
          <w:rtl w:val="0"/>
        </w:rPr>
        <w:t xml:space="preserve">]</w:t>
        <w:br w:type="textWrapping"/>
        <w:t xml:space="preserve">[10] In the opening stanza, Prufrock uses this substance as an adjective to describe "restaurants with oyster shells." The narrator of Eliot's "Preludes" describes "faint stale smells of beer" emanating from a street "trampled" with this substance.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sawdust</w:t>
      </w:r>
      <w:r w:rsidDel="00000000" w:rsidR="00000000" w:rsidRPr="00000000">
        <w:rPr>
          <w:rFonts w:ascii="Times New Roman" w:cs="Times New Roman" w:eastAsia="Times New Roman" w:hAnsi="Times New Roman"/>
          <w:sz w:val="24"/>
          <w:szCs w:val="24"/>
          <w:rtl w:val="0"/>
        </w:rPr>
        <w:t xml:space="preserve"> [prompt on </w:t>
      </w:r>
      <w:r w:rsidDel="00000000" w:rsidR="00000000" w:rsidRPr="00000000">
        <w:rPr>
          <w:rFonts w:ascii="Times New Roman" w:cs="Times New Roman" w:eastAsia="Times New Roman" w:hAnsi="Times New Roman"/>
          <w:sz w:val="24"/>
          <w:szCs w:val="24"/>
          <w:u w:val="single"/>
          <w:rtl w:val="0"/>
        </w:rPr>
        <w:t xml:space="preserve">dust</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sz w:val="24"/>
          <w:szCs w:val="24"/>
          <w:u w:val="single"/>
          <w:rtl w:val="0"/>
        </w:rPr>
        <w:t xml:space="preserve">wood</w:t>
      </w:r>
      <w:r w:rsidDel="00000000" w:rsidR="00000000" w:rsidRPr="00000000">
        <w:rPr>
          <w:rFonts w:ascii="Times New Roman" w:cs="Times New Roman" w:eastAsia="Times New Roman" w:hAnsi="Times New Roman"/>
          <w:sz w:val="24"/>
          <w:szCs w:val="24"/>
          <w:rtl w:val="0"/>
        </w:rPr>
        <w:t xml:space="preserve">]</w:t>
        <w:br w:type="textWrapping"/>
        <w:t xml:space="preserve">&lt;Literature British - Tim Morrison&gt;</w:t>
      </w:r>
    </w:p>
    <w:p w:rsidR="00000000" w:rsidDel="00000000" w:rsidP="00000000" w:rsidRDefault="00000000" w:rsidRPr="00000000" w14:paraId="00000049">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Addiction to sniffing a silver paint named aurolac amongst these people was captured in an Edet Belzberg documentary titled for "these people" </w:t>
      </w:r>
      <w:r w:rsidDel="00000000" w:rsidR="00000000" w:rsidRPr="00000000">
        <w:rPr>
          <w:rFonts w:ascii="Times New Roman" w:cs="Times New Roman" w:eastAsia="Times New Roman" w:hAnsi="Times New Roman"/>
          <w:i w:val="1"/>
          <w:sz w:val="24"/>
          <w:szCs w:val="24"/>
          <w:rtl w:val="0"/>
        </w:rPr>
        <w:t xml:space="preserve">Underground</w:t>
      </w:r>
      <w:r w:rsidDel="00000000" w:rsidR="00000000" w:rsidRPr="00000000">
        <w:rPr>
          <w:rFonts w:ascii="Times New Roman" w:cs="Times New Roman" w:eastAsia="Times New Roman" w:hAnsi="Times New Roman"/>
          <w:sz w:val="24"/>
          <w:szCs w:val="24"/>
          <w:rtl w:val="0"/>
        </w:rPr>
        <w:t xml:space="preserve">. For 10 points each:</w:t>
        <w:br w:type="textWrapping"/>
        <w:t xml:space="preserve">[10] Name these people, who were nicknamed "decretei" in reference to Decree 770. These people incurred death camp-like conditions at places like Cighid.</w:t>
        <w:br w:type="textWrapping"/>
        <w:t xml:space="preserve">ANSWER: Romanian street </w:t>
      </w:r>
      <w:r w:rsidDel="00000000" w:rsidR="00000000" w:rsidRPr="00000000">
        <w:rPr>
          <w:rFonts w:ascii="Times New Roman" w:cs="Times New Roman" w:eastAsia="Times New Roman" w:hAnsi="Times New Roman"/>
          <w:b w:val="1"/>
          <w:sz w:val="24"/>
          <w:szCs w:val="24"/>
          <w:u w:val="single"/>
          <w:rtl w:val="0"/>
        </w:rPr>
        <w:t xml:space="preserve">children</w:t>
      </w:r>
      <w:r w:rsidDel="00000000" w:rsidR="00000000" w:rsidRPr="00000000">
        <w:rPr>
          <w:rFonts w:ascii="Times New Roman" w:cs="Times New Roman" w:eastAsia="Times New Roman" w:hAnsi="Times New Roman"/>
          <w:sz w:val="24"/>
          <w:szCs w:val="24"/>
          <w:rtl w:val="0"/>
        </w:rPr>
        <w:t xml:space="preserve"> [accept synonyms for children such as </w:t>
      </w:r>
      <w:r w:rsidDel="00000000" w:rsidR="00000000" w:rsidRPr="00000000">
        <w:rPr>
          <w:rFonts w:ascii="Times New Roman" w:cs="Times New Roman" w:eastAsia="Times New Roman" w:hAnsi="Times New Roman"/>
          <w:b w:val="1"/>
          <w:sz w:val="24"/>
          <w:szCs w:val="24"/>
          <w:u w:val="single"/>
          <w:rtl w:val="0"/>
        </w:rPr>
        <w:t xml:space="preserve">kid</w:t>
      </w:r>
      <w:r w:rsidDel="00000000" w:rsidR="00000000" w:rsidRPr="00000000">
        <w:rPr>
          <w:rFonts w:ascii="Times New Roman" w:cs="Times New Roman" w:eastAsia="Times New Roman" w:hAnsi="Times New Roman"/>
          <w:sz w:val="24"/>
          <w:szCs w:val="24"/>
          <w:rtl w:val="0"/>
        </w:rPr>
        <w:t xml:space="preserve">s; accept </w:t>
      </w:r>
      <w:r w:rsidDel="00000000" w:rsidR="00000000" w:rsidRPr="00000000">
        <w:rPr>
          <w:rFonts w:ascii="Times New Roman" w:cs="Times New Roman" w:eastAsia="Times New Roman" w:hAnsi="Times New Roman"/>
          <w:b w:val="1"/>
          <w:sz w:val="24"/>
          <w:szCs w:val="24"/>
          <w:u w:val="single"/>
          <w:rtl w:val="0"/>
        </w:rPr>
        <w:t xml:space="preserve">orphan</w:t>
      </w:r>
      <w:r w:rsidDel="00000000" w:rsidR="00000000" w:rsidRPr="00000000">
        <w:rPr>
          <w:rFonts w:ascii="Times New Roman" w:cs="Times New Roman" w:eastAsia="Times New Roman" w:hAnsi="Times New Roman"/>
          <w:sz w:val="24"/>
          <w:szCs w:val="24"/>
          <w:rtl w:val="0"/>
        </w:rPr>
        <w:t xml:space="preserve">s]</w:t>
        <w:br w:type="textWrapping"/>
        <w:t xml:space="preserve">[10] In </w:t>
      </w:r>
      <w:r w:rsidDel="00000000" w:rsidR="00000000" w:rsidRPr="00000000">
        <w:rPr>
          <w:rFonts w:ascii="Times New Roman" w:cs="Times New Roman" w:eastAsia="Times New Roman" w:hAnsi="Times New Roman"/>
          <w:i w:val="1"/>
          <w:sz w:val="24"/>
          <w:szCs w:val="24"/>
          <w:rtl w:val="0"/>
        </w:rPr>
        <w:t xml:space="preserve">Freakanomics</w:t>
      </w:r>
      <w:r w:rsidDel="00000000" w:rsidR="00000000" w:rsidRPr="00000000">
        <w:rPr>
          <w:rFonts w:ascii="Times New Roman" w:cs="Times New Roman" w:eastAsia="Times New Roman" w:hAnsi="Times New Roman"/>
          <w:sz w:val="24"/>
          <w:szCs w:val="24"/>
          <w:rtl w:val="0"/>
        </w:rPr>
        <w:t xml:space="preserve">, Steven Levitt and Stephen J. Dubner argued that the decretei became the revolutionaries which overthrew this Romanian President on Christmas Day, 1989. This Communist leader openly denounced the Soviet Union's end of Prague Spring.</w:t>
        <w:br w:type="textWrapping"/>
        <w:t xml:space="preserve">ANSWER: Nicolae </w:t>
      </w:r>
      <w:r w:rsidDel="00000000" w:rsidR="00000000" w:rsidRPr="00000000">
        <w:rPr>
          <w:rFonts w:ascii="Times New Roman" w:cs="Times New Roman" w:eastAsia="Times New Roman" w:hAnsi="Times New Roman"/>
          <w:b w:val="1"/>
          <w:sz w:val="24"/>
          <w:szCs w:val="24"/>
          <w:u w:val="single"/>
          <w:rtl w:val="0"/>
        </w:rPr>
        <w:t xml:space="preserve">Ceaușescu</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ource Sans Pro SemiBold" w:cs="Source Sans Pro SemiBold" w:eastAsia="Source Sans Pro SemiBold" w:hAnsi="Source Sans Pro SemiBold"/>
          <w:b w:val="1"/>
          <w:sz w:val="20"/>
          <w:szCs w:val="20"/>
          <w:rtl w:val="0"/>
        </w:rPr>
        <w:t xml:space="preserve">(chow-SES-coo)</w:t>
      </w:r>
      <w:r w:rsidDel="00000000" w:rsidR="00000000" w:rsidRPr="00000000">
        <w:rPr>
          <w:rFonts w:ascii="Times New Roman" w:cs="Times New Roman" w:eastAsia="Times New Roman" w:hAnsi="Times New Roman"/>
          <w:sz w:val="24"/>
          <w:szCs w:val="24"/>
          <w:rtl w:val="0"/>
        </w:rPr>
        <w:t xml:space="preserve"> [be lenient on pronunciation]</w:t>
        <w:br w:type="textWrapping"/>
        <w:t xml:space="preserve">[10] This other communist leader withdrew from the Warsaw Pact due to the Prague Spring retaliation, and fought Catholics in the city of Shkodër </w:t>
      </w:r>
      <w:r w:rsidDel="00000000" w:rsidR="00000000" w:rsidRPr="00000000">
        <w:rPr>
          <w:rFonts w:ascii="Source Sans Pro SemiBold" w:cs="Source Sans Pro SemiBold" w:eastAsia="Source Sans Pro SemiBold" w:hAnsi="Source Sans Pro SemiBold"/>
          <w:b w:val="1"/>
          <w:sz w:val="20"/>
          <w:szCs w:val="20"/>
          <w:rtl w:val="0"/>
        </w:rPr>
        <w:t xml:space="preserve">(sh-CROW-der)</w:t>
      </w:r>
      <w:r w:rsidDel="00000000" w:rsidR="00000000" w:rsidRPr="00000000">
        <w:rPr>
          <w:rFonts w:ascii="Times New Roman" w:cs="Times New Roman" w:eastAsia="Times New Roman" w:hAnsi="Times New Roman"/>
          <w:sz w:val="24"/>
          <w:szCs w:val="24"/>
          <w:rtl w:val="0"/>
        </w:rPr>
        <w:t xml:space="preserve"> over abortion policy similar to Ceaușescu's. Members of this leader's Young Pioneers learned how to build </w:t>
      </w:r>
      <w:r w:rsidDel="00000000" w:rsidR="00000000" w:rsidRPr="00000000">
        <w:rPr>
          <w:rFonts w:ascii="Times New Roman" w:cs="Times New Roman" w:eastAsia="Times New Roman" w:hAnsi="Times New Roman"/>
          <w:i w:val="1"/>
          <w:sz w:val="24"/>
          <w:szCs w:val="24"/>
          <w:rtl w:val="0"/>
        </w:rPr>
        <w:t xml:space="preserve">zjarri</w:t>
      </w:r>
      <w:r w:rsidDel="00000000" w:rsidR="00000000" w:rsidRPr="00000000">
        <w:rPr>
          <w:rFonts w:ascii="Times New Roman" w:cs="Times New Roman" w:eastAsia="Times New Roman" w:hAnsi="Times New Roman"/>
          <w:sz w:val="24"/>
          <w:szCs w:val="24"/>
          <w:rtl w:val="0"/>
        </w:rPr>
        <w:t xml:space="preserve">.</w:t>
        <w:br w:type="textWrapping"/>
        <w:t xml:space="preserve">ANSWER: Enver </w:t>
      </w:r>
      <w:r w:rsidDel="00000000" w:rsidR="00000000" w:rsidRPr="00000000">
        <w:rPr>
          <w:rFonts w:ascii="Times New Roman" w:cs="Times New Roman" w:eastAsia="Times New Roman" w:hAnsi="Times New Roman"/>
          <w:b w:val="1"/>
          <w:sz w:val="24"/>
          <w:szCs w:val="24"/>
          <w:u w:val="single"/>
          <w:rtl w:val="0"/>
        </w:rPr>
        <w:t xml:space="preserve">Hoxha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ource Sans Pro SemiBold" w:cs="Source Sans Pro SemiBold" w:eastAsia="Source Sans Pro SemiBold" w:hAnsi="Source Sans Pro SemiBold"/>
          <w:b w:val="1"/>
          <w:sz w:val="20"/>
          <w:szCs w:val="20"/>
          <w:rtl w:val="0"/>
        </w:rPr>
        <w:t xml:space="preserve">(hoe-ZHUH)</w:t>
      </w:r>
      <w:r w:rsidDel="00000000" w:rsidR="00000000" w:rsidRPr="00000000">
        <w:rPr>
          <w:rFonts w:ascii="Times New Roman" w:cs="Times New Roman" w:eastAsia="Times New Roman" w:hAnsi="Times New Roman"/>
          <w:sz w:val="24"/>
          <w:szCs w:val="24"/>
          <w:rtl w:val="0"/>
        </w:rPr>
        <w:t xml:space="preserve"> [or Enver Halil </w:t>
      </w:r>
      <w:r w:rsidDel="00000000" w:rsidR="00000000" w:rsidRPr="00000000">
        <w:rPr>
          <w:rFonts w:ascii="Times New Roman" w:cs="Times New Roman" w:eastAsia="Times New Roman" w:hAnsi="Times New Roman"/>
          <w:b w:val="1"/>
          <w:sz w:val="24"/>
          <w:szCs w:val="24"/>
          <w:u w:val="single"/>
          <w:rtl w:val="0"/>
        </w:rPr>
        <w:t xml:space="preserve">Hoxha</w:t>
      </w:r>
      <w:r w:rsidDel="00000000" w:rsidR="00000000" w:rsidRPr="00000000">
        <w:rPr>
          <w:rFonts w:ascii="Times New Roman" w:cs="Times New Roman" w:eastAsia="Times New Roman" w:hAnsi="Times New Roman"/>
          <w:sz w:val="24"/>
          <w:szCs w:val="24"/>
          <w:rtl w:val="0"/>
        </w:rPr>
        <w:t xml:space="preserve">; be lenient on pronunciation]</w:t>
        <w:br w:type="textWrapping"/>
        <w:t xml:space="preserve">&lt;History European 1914-present - Ganon Evans&gt;</w:t>
      </w:r>
    </w:p>
    <w:p w:rsidR="00000000" w:rsidDel="00000000" w:rsidP="00000000" w:rsidRDefault="00000000" w:rsidRPr="00000000" w14:paraId="0000004B">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A recently-uncovered fresco in this ruler's castle shows sixteen mulberry trees rising from the floor towards the ceiling. For 10 points each:</w:t>
        <w:br w:type="textWrapping"/>
        <w:t xml:space="preserve">[10] Name this ruler who commissioned the Sala delle Asse </w:t>
      </w:r>
      <w:r w:rsidDel="00000000" w:rsidR="00000000" w:rsidRPr="00000000">
        <w:rPr>
          <w:rFonts w:ascii="Source Sans Pro SemiBold" w:cs="Source Sans Pro SemiBold" w:eastAsia="Source Sans Pro SemiBold" w:hAnsi="Source Sans Pro SemiBold"/>
          <w:b w:val="1"/>
          <w:sz w:val="20"/>
          <w:szCs w:val="20"/>
          <w:rtl w:val="0"/>
        </w:rPr>
        <w:t xml:space="preserve">(SAH-luh DEL-lay AHS-say)</w:t>
      </w:r>
      <w:r w:rsidDel="00000000" w:rsidR="00000000" w:rsidRPr="00000000">
        <w:rPr>
          <w:rFonts w:ascii="Times New Roman" w:cs="Times New Roman" w:eastAsia="Times New Roman" w:hAnsi="Times New Roman"/>
          <w:sz w:val="24"/>
          <w:szCs w:val="24"/>
          <w:rtl w:val="0"/>
        </w:rPr>
        <w:t xml:space="preserve">. Donato Montorfano's painting of this ruler and his wife standing below a crucifixion hangs opposite the most famous piece that he commissioned for the Santa Maria delle Grazie.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Ludovico Sforza</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sz w:val="24"/>
          <w:szCs w:val="24"/>
          <w:u w:val="single"/>
          <w:rtl w:val="0"/>
        </w:rPr>
        <w:t xml:space="preserve">Ludovico "Il Moro"</w:t>
      </w:r>
      <w:r w:rsidDel="00000000" w:rsidR="00000000" w:rsidRPr="00000000">
        <w:rPr>
          <w:rFonts w:ascii="Times New Roman" w:cs="Times New Roman" w:eastAsia="Times New Roman" w:hAnsi="Times New Roman"/>
          <w:sz w:val="24"/>
          <w:szCs w:val="24"/>
          <w:rtl w:val="0"/>
        </w:rPr>
        <w:t xml:space="preserve">; prompt on </w:t>
      </w:r>
      <w:r w:rsidDel="00000000" w:rsidR="00000000" w:rsidRPr="00000000">
        <w:rPr>
          <w:rFonts w:ascii="Times New Roman" w:cs="Times New Roman" w:eastAsia="Times New Roman" w:hAnsi="Times New Roman"/>
          <w:sz w:val="24"/>
          <w:szCs w:val="24"/>
          <w:u w:val="single"/>
          <w:rtl w:val="0"/>
        </w:rPr>
        <w:t xml:space="preserve">Sforza</w:t>
      </w:r>
      <w:r w:rsidDel="00000000" w:rsidR="00000000" w:rsidRPr="00000000">
        <w:rPr>
          <w:rFonts w:ascii="Times New Roman" w:cs="Times New Roman" w:eastAsia="Times New Roman" w:hAnsi="Times New Roman"/>
          <w:sz w:val="24"/>
          <w:szCs w:val="24"/>
          <w:rtl w:val="0"/>
        </w:rPr>
        <w:t xml:space="preserve">]</w:t>
        <w:br w:type="textWrapping"/>
        <w:t xml:space="preserve">[10] Ludovico Sforza commissioned this artist to paint frescoes in the Sala delle Asse and the now-damaged </w:t>
      </w:r>
      <w:r w:rsidDel="00000000" w:rsidR="00000000" w:rsidRPr="00000000">
        <w:rPr>
          <w:rFonts w:ascii="Times New Roman" w:cs="Times New Roman" w:eastAsia="Times New Roman" w:hAnsi="Times New Roman"/>
          <w:i w:val="1"/>
          <w:sz w:val="24"/>
          <w:szCs w:val="24"/>
          <w:rtl w:val="0"/>
        </w:rPr>
        <w:t xml:space="preserve">Last Supper</w:t>
      </w:r>
      <w:r w:rsidDel="00000000" w:rsidR="00000000" w:rsidRPr="00000000">
        <w:rPr>
          <w:rFonts w:ascii="Times New Roman" w:cs="Times New Roman" w:eastAsia="Times New Roman" w:hAnsi="Times New Roman"/>
          <w:sz w:val="24"/>
          <w:szCs w:val="24"/>
          <w:rtl w:val="0"/>
        </w:rPr>
        <w:t xml:space="preserve"> in the Santa Maria delle Grazie.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Leonardo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da Vinci</w:t>
      </w:r>
      <w:r w:rsidDel="00000000" w:rsidR="00000000" w:rsidRPr="00000000">
        <w:rPr>
          <w:rFonts w:ascii="Times New Roman" w:cs="Times New Roman" w:eastAsia="Times New Roman" w:hAnsi="Times New Roman"/>
          <w:sz w:val="24"/>
          <w:szCs w:val="24"/>
          <w:rtl w:val="0"/>
        </w:rPr>
        <w:t xml:space="preserve"> [accept either underlined part]</w:t>
        <w:br w:type="textWrapping"/>
        <w:t xml:space="preserve">[10] Da Vinci depicted Cecilia Gallerani, Ludovico's mistress, wearing a blue and red coat while holding the title animal of this painting. This painting was mistakenly given the title of </w:t>
      </w:r>
      <w:r w:rsidDel="00000000" w:rsidR="00000000" w:rsidRPr="00000000">
        <w:rPr>
          <w:rFonts w:ascii="Times New Roman" w:cs="Times New Roman" w:eastAsia="Times New Roman" w:hAnsi="Times New Roman"/>
          <w:i w:val="1"/>
          <w:sz w:val="24"/>
          <w:szCs w:val="24"/>
          <w:rtl w:val="0"/>
        </w:rPr>
        <w:t xml:space="preserve">Belle Ferroniere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ource Sans Pro SemiBold" w:cs="Source Sans Pro SemiBold" w:eastAsia="Source Sans Pro SemiBold" w:hAnsi="Source Sans Pro SemiBold"/>
          <w:b w:val="1"/>
          <w:sz w:val="20"/>
          <w:szCs w:val="20"/>
          <w:rtl w:val="0"/>
        </w:rPr>
        <w:t xml:space="preserve">(bel fer-oe-nyear)</w:t>
      </w:r>
      <w:r w:rsidDel="00000000" w:rsidR="00000000" w:rsidRPr="00000000">
        <w:rPr>
          <w:rFonts w:ascii="Times New Roman" w:cs="Times New Roman" w:eastAsia="Times New Roman" w:hAnsi="Times New Roman"/>
          <w:sz w:val="24"/>
          <w:szCs w:val="24"/>
          <w:rtl w:val="0"/>
        </w:rPr>
        <w:t xml:space="preserve"> after it was acquired by a Polish prince.</w:t>
        <w:br w:type="textWrapping"/>
        <w:t xml:space="preserve">ANSWER: </w:t>
      </w:r>
      <w:r w:rsidDel="00000000" w:rsidR="00000000" w:rsidRPr="00000000">
        <w:rPr>
          <w:rFonts w:ascii="Times New Roman" w:cs="Times New Roman" w:eastAsia="Times New Roman" w:hAnsi="Times New Roman"/>
          <w:b w:val="1"/>
          <w:i w:val="1"/>
          <w:sz w:val="24"/>
          <w:szCs w:val="24"/>
          <w:u w:val="single"/>
          <w:rtl w:val="0"/>
        </w:rPr>
        <w:t xml:space="preserve">Lady with an Ermine</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i w:val="1"/>
          <w:sz w:val="24"/>
          <w:szCs w:val="24"/>
          <w:u w:val="single"/>
          <w:rtl w:val="0"/>
        </w:rPr>
        <w:t xml:space="preserve">Dama con l'ermellino</w:t>
      </w:r>
      <w:r w:rsidDel="00000000" w:rsidR="00000000" w:rsidRPr="00000000">
        <w:rPr>
          <w:rFonts w:ascii="Times New Roman" w:cs="Times New Roman" w:eastAsia="Times New Roman" w:hAnsi="Times New Roman"/>
          <w:sz w:val="24"/>
          <w:szCs w:val="24"/>
          <w:rtl w:val="0"/>
        </w:rPr>
        <w:t xml:space="preserve">]</w:t>
        <w:br w:type="textWrapping"/>
        <w:t xml:space="preserve">&lt;Arts Painting - Hari Parameswaran&gt;</w:t>
      </w:r>
    </w:p>
    <w:p w:rsidR="00000000" w:rsidDel="00000000" w:rsidP="00000000" w:rsidRDefault="00000000" w:rsidRPr="00000000" w14:paraId="0000004D">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A number of Greek myths are etiological myths, myths that are used to explain the origins of cult practices and natural phenomena. Answer some questions about them, for 10 points each:</w:t>
        <w:br w:type="textWrapping"/>
        <w:t xml:space="preserve">[10] The current race of man originated after a series of races named for heroes and these substances. A race named for an alloy of these substances was described by Hesiod </w:t>
      </w:r>
      <w:r w:rsidDel="00000000" w:rsidR="00000000" w:rsidRPr="00000000">
        <w:rPr>
          <w:rFonts w:ascii="Source Sans Pro SemiBold" w:cs="Source Sans Pro SemiBold" w:eastAsia="Source Sans Pro SemiBold" w:hAnsi="Source Sans Pro SemiBold"/>
          <w:b w:val="1"/>
          <w:sz w:val="20"/>
          <w:szCs w:val="20"/>
          <w:rtl w:val="0"/>
        </w:rPr>
        <w:t xml:space="preserve">(heh-see-awd)</w:t>
      </w:r>
      <w:r w:rsidDel="00000000" w:rsidR="00000000" w:rsidRPr="00000000">
        <w:rPr>
          <w:rFonts w:ascii="Times New Roman" w:cs="Times New Roman" w:eastAsia="Times New Roman" w:hAnsi="Times New Roman"/>
          <w:sz w:val="24"/>
          <w:szCs w:val="24"/>
          <w:rtl w:val="0"/>
        </w:rPr>
        <w:t xml:space="preserve"> as warring itself to death.</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metal</w:t>
      </w:r>
      <w:r w:rsidDel="00000000" w:rsidR="00000000" w:rsidRPr="00000000">
        <w:rPr>
          <w:rFonts w:ascii="Times New Roman" w:cs="Times New Roman" w:eastAsia="Times New Roman" w:hAnsi="Times New Roman"/>
          <w:sz w:val="24"/>
          <w:szCs w:val="24"/>
          <w:rtl w:val="0"/>
        </w:rPr>
        <w:t xml:space="preserve">s [accept specific metals like </w:t>
      </w:r>
      <w:r w:rsidDel="00000000" w:rsidR="00000000" w:rsidRPr="00000000">
        <w:rPr>
          <w:rFonts w:ascii="Times New Roman" w:cs="Times New Roman" w:eastAsia="Times New Roman" w:hAnsi="Times New Roman"/>
          <w:b w:val="1"/>
          <w:sz w:val="24"/>
          <w:szCs w:val="24"/>
          <w:u w:val="single"/>
          <w:rtl w:val="0"/>
        </w:rPr>
        <w:t xml:space="preserve">iron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bronze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silver</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gold</w:t>
      </w:r>
      <w:r w:rsidDel="00000000" w:rsidR="00000000" w:rsidRPr="00000000">
        <w:rPr>
          <w:rFonts w:ascii="Times New Roman" w:cs="Times New Roman" w:eastAsia="Times New Roman" w:hAnsi="Times New Roman"/>
          <w:sz w:val="24"/>
          <w:szCs w:val="24"/>
          <w:rtl w:val="0"/>
        </w:rPr>
        <w:t xml:space="preserve">]</w:t>
        <w:br w:type="textWrapping"/>
        <w:t xml:space="preserve">[10] For distracting the goddess during many of Zeus' escapades, Hera punished this nymph on Mount Cithaeron </w:t>
      </w:r>
      <w:r w:rsidDel="00000000" w:rsidR="00000000" w:rsidRPr="00000000">
        <w:rPr>
          <w:rFonts w:ascii="Source Sans Pro SemiBold" w:cs="Source Sans Pro SemiBold" w:eastAsia="Source Sans Pro SemiBold" w:hAnsi="Source Sans Pro SemiBold"/>
          <w:b w:val="1"/>
          <w:sz w:val="20"/>
          <w:szCs w:val="20"/>
          <w:rtl w:val="0"/>
        </w:rPr>
        <w:t xml:space="preserve">(SITH-uh-ron)</w:t>
      </w:r>
      <w:r w:rsidDel="00000000" w:rsidR="00000000" w:rsidRPr="00000000">
        <w:rPr>
          <w:rFonts w:ascii="Times New Roman" w:cs="Times New Roman" w:eastAsia="Times New Roman" w:hAnsi="Times New Roman"/>
          <w:sz w:val="24"/>
          <w:szCs w:val="24"/>
          <w:rtl w:val="0"/>
        </w:rPr>
        <w:t xml:space="preserve">. A unique version of this nymph's story is presented in Daphnis and Chloe, in which she's torn apart by Pan. </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Echo</w:t>
      </w:r>
      <w:r w:rsidDel="00000000" w:rsidR="00000000" w:rsidRPr="00000000">
        <w:rPr>
          <w:rFonts w:ascii="Times New Roman" w:cs="Times New Roman" w:eastAsia="Times New Roman" w:hAnsi="Times New Roman"/>
          <w:sz w:val="24"/>
          <w:szCs w:val="24"/>
          <w:rtl w:val="0"/>
        </w:rPr>
        <w:br w:type="textWrapping"/>
        <w:t xml:space="preserve">[10] This person and his friend Pirithous </w:t>
      </w:r>
      <w:r w:rsidDel="00000000" w:rsidR="00000000" w:rsidRPr="00000000">
        <w:rPr>
          <w:rFonts w:ascii="Source Sans Pro SemiBold" w:cs="Source Sans Pro SemiBold" w:eastAsia="Source Sans Pro SemiBold" w:hAnsi="Source Sans Pro SemiBold"/>
          <w:b w:val="1"/>
          <w:sz w:val="20"/>
          <w:szCs w:val="20"/>
          <w:rtl w:val="0"/>
        </w:rPr>
        <w:t xml:space="preserve">(py-RITH-oh-us)</w:t>
      </w:r>
      <w:r w:rsidDel="00000000" w:rsidR="00000000" w:rsidRPr="00000000">
        <w:rPr>
          <w:rFonts w:ascii="Times New Roman" w:cs="Times New Roman" w:eastAsia="Times New Roman" w:hAnsi="Times New Roman"/>
          <w:sz w:val="24"/>
          <w:szCs w:val="24"/>
          <w:rtl w:val="0"/>
        </w:rPr>
        <w:t xml:space="preserve"> were trapped in the underworld. To escape, this Athenian was torn off a bench and rescued by Hercules, explaining why Athenians have such small buttocks in some myths. </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Theseus</w:t>
      </w:r>
      <w:r w:rsidDel="00000000" w:rsidR="00000000" w:rsidRPr="00000000">
        <w:rPr>
          <w:rFonts w:ascii="Times New Roman" w:cs="Times New Roman" w:eastAsia="Times New Roman" w:hAnsi="Times New Roman"/>
          <w:sz w:val="24"/>
          <w:szCs w:val="24"/>
          <w:rtl w:val="0"/>
        </w:rPr>
        <w:br w:type="textWrapping"/>
        <w:t xml:space="preserve">&lt;RMP Greek/Roman Myth - Rahul Rao - Pothuraju&gt;</w:t>
      </w:r>
    </w:p>
    <w:p w:rsidR="00000000" w:rsidDel="00000000" w:rsidP="00000000" w:rsidRDefault="00000000" w:rsidRPr="00000000" w14:paraId="0000004F">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In classical mechanics, this construct moves with constant speed in the absence of external forces, so using a unique inertial frame named for it often simplifies the equations of motion. For 10 points each:</w:t>
        <w:br w:type="textWrapping"/>
        <w:t xml:space="preserve">[10] Name this construct. For complex bodies it can be found by finding the intersection of two 'plumb lines'. </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center of mass</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center of gravity</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center of momentum</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sz w:val="24"/>
          <w:szCs w:val="24"/>
          <w:u w:val="single"/>
          <w:rtl w:val="0"/>
        </w:rPr>
        <w:t xml:space="preserve">barycenter</w:t>
      </w:r>
      <w:r w:rsidDel="00000000" w:rsidR="00000000" w:rsidRPr="00000000">
        <w:rPr>
          <w:rFonts w:ascii="Times New Roman" w:cs="Times New Roman" w:eastAsia="Times New Roman" w:hAnsi="Times New Roman"/>
          <w:sz w:val="24"/>
          <w:szCs w:val="24"/>
          <w:rtl w:val="0"/>
        </w:rPr>
        <w:t xml:space="preserve"> or the </w:t>
      </w:r>
      <w:r w:rsidDel="00000000" w:rsidR="00000000" w:rsidRPr="00000000">
        <w:rPr>
          <w:rFonts w:ascii="Times New Roman" w:cs="Times New Roman" w:eastAsia="Times New Roman" w:hAnsi="Times New Roman"/>
          <w:b w:val="1"/>
          <w:sz w:val="24"/>
          <w:szCs w:val="24"/>
          <w:u w:val="single"/>
          <w:rtl w:val="0"/>
        </w:rPr>
        <w:t xml:space="preserve">center of mass</w:t>
      </w:r>
      <w:r w:rsidDel="00000000" w:rsidR="00000000" w:rsidRPr="00000000">
        <w:rPr>
          <w:rFonts w:ascii="Times New Roman" w:cs="Times New Roman" w:eastAsia="Times New Roman" w:hAnsi="Times New Roman"/>
          <w:sz w:val="24"/>
          <w:szCs w:val="24"/>
          <w:rtl w:val="0"/>
        </w:rPr>
        <w:t xml:space="preserve"> frame]</w:t>
        <w:br w:type="textWrapping"/>
        <w:t xml:space="preserve">[10] The constant velocity of the center of mass allows an analytic solution for the many-body problem in the case where there are this many particles. Newton's law of this number is often written as 'F = ma'.</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two</w:t>
      </w:r>
      <w:r w:rsidDel="00000000" w:rsidR="00000000" w:rsidRPr="00000000">
        <w:rPr>
          <w:rFonts w:ascii="Times New Roman" w:cs="Times New Roman" w:eastAsia="Times New Roman" w:hAnsi="Times New Roman"/>
          <w:sz w:val="24"/>
          <w:szCs w:val="24"/>
          <w:rtl w:val="0"/>
        </w:rPr>
        <w:t xml:space="preserve"> [accept Newton’s </w:t>
      </w:r>
      <w:r w:rsidDel="00000000" w:rsidR="00000000" w:rsidRPr="00000000">
        <w:rPr>
          <w:rFonts w:ascii="Times New Roman" w:cs="Times New Roman" w:eastAsia="Times New Roman" w:hAnsi="Times New Roman"/>
          <w:b w:val="1"/>
          <w:sz w:val="24"/>
          <w:szCs w:val="24"/>
          <w:u w:val="single"/>
          <w:rtl w:val="0"/>
        </w:rPr>
        <w:t xml:space="preserve">second</w:t>
      </w:r>
      <w:r w:rsidDel="00000000" w:rsidR="00000000" w:rsidRPr="00000000">
        <w:rPr>
          <w:rFonts w:ascii="Times New Roman" w:cs="Times New Roman" w:eastAsia="Times New Roman" w:hAnsi="Times New Roman"/>
          <w:sz w:val="24"/>
          <w:szCs w:val="24"/>
          <w:rtl w:val="0"/>
        </w:rPr>
        <w:t xml:space="preserve"> law or the </w:t>
      </w:r>
      <w:r w:rsidDel="00000000" w:rsidR="00000000" w:rsidRPr="00000000">
        <w:rPr>
          <w:rFonts w:ascii="Times New Roman" w:cs="Times New Roman" w:eastAsia="Times New Roman" w:hAnsi="Times New Roman"/>
          <w:b w:val="1"/>
          <w:sz w:val="24"/>
          <w:szCs w:val="24"/>
          <w:u w:val="single"/>
          <w:rtl w:val="0"/>
        </w:rPr>
        <w:t xml:space="preserve">two</w:t>
      </w:r>
      <w:r w:rsidDel="00000000" w:rsidR="00000000" w:rsidRPr="00000000">
        <w:rPr>
          <w:rFonts w:ascii="Times New Roman" w:cs="Times New Roman" w:eastAsia="Times New Roman" w:hAnsi="Times New Roman"/>
          <w:sz w:val="24"/>
          <w:szCs w:val="24"/>
          <w:rtl w:val="0"/>
        </w:rPr>
        <w:t xml:space="preserve">-body problem]</w:t>
        <w:br w:type="textWrapping"/>
        <w:t xml:space="preserve">[10] In the two-body problem for particles of mass m</w:t>
      </w:r>
      <w:r w:rsidDel="00000000" w:rsidR="00000000" w:rsidRPr="00000000">
        <w:rPr>
          <w:rFonts w:ascii="Times New Roman" w:cs="Times New Roman" w:eastAsia="Times New Roman" w:hAnsi="Times New Roman"/>
          <w:sz w:val="24"/>
          <w:szCs w:val="24"/>
          <w:vertAlign w:val="subscript"/>
          <w:rtl w:val="0"/>
        </w:rPr>
        <w:t xml:space="preserve">1</w:t>
      </w:r>
      <w:r w:rsidDel="00000000" w:rsidR="00000000" w:rsidRPr="00000000">
        <w:rPr>
          <w:rFonts w:ascii="Times New Roman" w:cs="Times New Roman" w:eastAsia="Times New Roman" w:hAnsi="Times New Roman"/>
          <w:sz w:val="24"/>
          <w:szCs w:val="24"/>
          <w:rtl w:val="0"/>
        </w:rPr>
        <w:t xml:space="preserve"> and m</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the equations of motion reduce to Newton's second law with a reduced mass denoted 'mu'; give the expression for this reduced mass in terms of m</w:t>
      </w:r>
      <w:r w:rsidDel="00000000" w:rsidR="00000000" w:rsidRPr="00000000">
        <w:rPr>
          <w:rFonts w:ascii="Times New Roman" w:cs="Times New Roman" w:eastAsia="Times New Roman" w:hAnsi="Times New Roman"/>
          <w:sz w:val="24"/>
          <w:szCs w:val="24"/>
          <w:vertAlign w:val="subscript"/>
          <w:rtl w:val="0"/>
        </w:rPr>
        <w:t xml:space="preserve">1</w:t>
      </w:r>
      <w:r w:rsidDel="00000000" w:rsidR="00000000" w:rsidRPr="00000000">
        <w:rPr>
          <w:rFonts w:ascii="Times New Roman" w:cs="Times New Roman" w:eastAsia="Times New Roman" w:hAnsi="Times New Roman"/>
          <w:sz w:val="24"/>
          <w:szCs w:val="24"/>
          <w:rtl w:val="0"/>
        </w:rPr>
        <w:t xml:space="preserve"> and m</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m</w:t>
      </w:r>
      <w:r w:rsidDel="00000000" w:rsidR="00000000" w:rsidRPr="00000000">
        <w:rPr>
          <w:rFonts w:ascii="Times New Roman" w:cs="Times New Roman" w:eastAsia="Times New Roman" w:hAnsi="Times New Roman"/>
          <w:b w:val="1"/>
          <w:sz w:val="24"/>
          <w:szCs w:val="24"/>
          <w:u w:val="single"/>
          <w:vertAlign w:val="subscript"/>
          <w:rtl w:val="0"/>
        </w:rPr>
        <w:t xml:space="preserve">1</w:t>
      </w:r>
      <w:r w:rsidDel="00000000" w:rsidR="00000000" w:rsidRPr="00000000">
        <w:rPr>
          <w:rFonts w:ascii="Times New Roman" w:cs="Times New Roman" w:eastAsia="Times New Roman" w:hAnsi="Times New Roman"/>
          <w:b w:val="1"/>
          <w:sz w:val="24"/>
          <w:szCs w:val="24"/>
          <w:u w:val="single"/>
          <w:rtl w:val="0"/>
        </w:rPr>
        <w:t xml:space="preserve"> times m</w:t>
      </w:r>
      <w:r w:rsidDel="00000000" w:rsidR="00000000" w:rsidRPr="00000000">
        <w:rPr>
          <w:rFonts w:ascii="Times New Roman" w:cs="Times New Roman" w:eastAsia="Times New Roman" w:hAnsi="Times New Roman"/>
          <w:b w:val="1"/>
          <w:sz w:val="24"/>
          <w:szCs w:val="24"/>
          <w:u w:val="single"/>
          <w:vertAlign w:val="subscript"/>
          <w:rtl w:val="0"/>
        </w:rPr>
        <w:t xml:space="preserve">2</w:t>
      </w:r>
      <w:r w:rsidDel="00000000" w:rsidR="00000000" w:rsidRPr="00000000">
        <w:rPr>
          <w:rFonts w:ascii="Times New Roman" w:cs="Times New Roman" w:eastAsia="Times New Roman" w:hAnsi="Times New Roman"/>
          <w:b w:val="1"/>
          <w:sz w:val="24"/>
          <w:szCs w:val="24"/>
          <w:u w:val="single"/>
          <w:rtl w:val="0"/>
        </w:rPr>
        <w:t xml:space="preserve"> over (</w:t>
      </w:r>
      <w:r w:rsidDel="00000000" w:rsidR="00000000" w:rsidRPr="00000000">
        <w:rPr>
          <w:rFonts w:ascii="Times" w:cs="Times" w:eastAsia="Times" w:hAnsi="Times"/>
          <w:b w:val="1"/>
          <w:sz w:val="24"/>
          <w:szCs w:val="24"/>
          <w:u w:val="single"/>
          <w:rtl w:val="0"/>
        </w:rPr>
        <w:t xml:space="preserve">m1 + m2)</w:t>
      </w:r>
      <w:r w:rsidDel="00000000" w:rsidR="00000000" w:rsidRPr="00000000">
        <w:rPr>
          <w:rFonts w:ascii="Times New Roman" w:cs="Times New Roman" w:eastAsia="Times New Roman" w:hAnsi="Times New Roman"/>
          <w:sz w:val="24"/>
          <w:szCs w:val="24"/>
          <w:rtl w:val="0"/>
        </w:rPr>
        <w:t xml:space="preserve"> [accept equivalents like the </w:t>
      </w:r>
      <w:r w:rsidDel="00000000" w:rsidR="00000000" w:rsidRPr="00000000">
        <w:rPr>
          <w:rFonts w:ascii="Times New Roman" w:cs="Times New Roman" w:eastAsia="Times New Roman" w:hAnsi="Times New Roman"/>
          <w:b w:val="1"/>
          <w:sz w:val="24"/>
          <w:szCs w:val="24"/>
          <w:u w:val="single"/>
          <w:rtl w:val="0"/>
        </w:rPr>
        <w:t xml:space="preserve">product over the sum</w:t>
      </w:r>
      <w:r w:rsidDel="00000000" w:rsidR="00000000" w:rsidRPr="00000000">
        <w:rPr>
          <w:rFonts w:ascii="Times New Roman" w:cs="Times New Roman" w:eastAsia="Times New Roman" w:hAnsi="Times New Roman"/>
          <w:sz w:val="24"/>
          <w:szCs w:val="24"/>
          <w:rtl w:val="0"/>
        </w:rPr>
        <w:t xml:space="preserve"> of the masses or </w:t>
      </w:r>
      <w:r w:rsidDel="00000000" w:rsidR="00000000" w:rsidRPr="00000000">
        <w:rPr>
          <w:rFonts w:ascii="Times New Roman" w:cs="Times New Roman" w:eastAsia="Times New Roman" w:hAnsi="Times New Roman"/>
          <w:b w:val="1"/>
          <w:sz w:val="24"/>
          <w:szCs w:val="24"/>
          <w:u w:val="single"/>
          <w:rtl w:val="0"/>
        </w:rPr>
        <w:t xml:space="preserve">half the harmonic mean</w:t>
      </w:r>
      <w:r w:rsidDel="00000000" w:rsidR="00000000" w:rsidRPr="00000000">
        <w:rPr>
          <w:rFonts w:ascii="Times New Roman" w:cs="Times New Roman" w:eastAsia="Times New Roman" w:hAnsi="Times New Roman"/>
          <w:sz w:val="24"/>
          <w:szCs w:val="24"/>
          <w:rtl w:val="0"/>
        </w:rPr>
        <w:t xml:space="preserve"> or the </w:t>
      </w:r>
      <w:r w:rsidDel="00000000" w:rsidR="00000000" w:rsidRPr="00000000">
        <w:rPr>
          <w:rFonts w:ascii="Times New Roman" w:cs="Times New Roman" w:eastAsia="Times New Roman" w:hAnsi="Times New Roman"/>
          <w:b w:val="1"/>
          <w:sz w:val="24"/>
          <w:szCs w:val="24"/>
          <w:u w:val="single"/>
          <w:rtl w:val="0"/>
        </w:rPr>
        <w:t xml:space="preserve">reciprocal of 1 over m</w:t>
      </w:r>
      <w:r w:rsidDel="00000000" w:rsidR="00000000" w:rsidRPr="00000000">
        <w:rPr>
          <w:rFonts w:ascii="Times New Roman" w:cs="Times New Roman" w:eastAsia="Times New Roman" w:hAnsi="Times New Roman"/>
          <w:b w:val="1"/>
          <w:sz w:val="24"/>
          <w:szCs w:val="24"/>
          <w:u w:val="single"/>
          <w:vertAlign w:val="subscript"/>
          <w:rtl w:val="0"/>
        </w:rPr>
        <w:t xml:space="preserve">1</w:t>
      </w:r>
      <w:r w:rsidDel="00000000" w:rsidR="00000000" w:rsidRPr="00000000">
        <w:rPr>
          <w:rFonts w:ascii="Times New Roman" w:cs="Times New Roman" w:eastAsia="Times New Roman" w:hAnsi="Times New Roman"/>
          <w:b w:val="1"/>
          <w:sz w:val="24"/>
          <w:szCs w:val="24"/>
          <w:u w:val="single"/>
          <w:rtl w:val="0"/>
        </w:rPr>
        <w:t xml:space="preserve"> plus 1 over m</w:t>
      </w:r>
      <w:r w:rsidDel="00000000" w:rsidR="00000000" w:rsidRPr="00000000">
        <w:rPr>
          <w:rFonts w:ascii="Times New Roman" w:cs="Times New Roman" w:eastAsia="Times New Roman" w:hAnsi="Times New Roman"/>
          <w:b w:val="1"/>
          <w:sz w:val="24"/>
          <w:szCs w:val="24"/>
          <w:u w:val="single"/>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do not accept "1 over m</w:t>
      </w:r>
      <w:r w:rsidDel="00000000" w:rsidR="00000000" w:rsidRPr="00000000">
        <w:rPr>
          <w:rFonts w:ascii="Times New Roman" w:cs="Times New Roman" w:eastAsia="Times New Roman" w:hAnsi="Times New Roman"/>
          <w:sz w:val="24"/>
          <w:szCs w:val="24"/>
          <w:vertAlign w:val="subscript"/>
          <w:rtl w:val="0"/>
        </w:rPr>
        <w:t xml:space="preserve">1</w:t>
      </w:r>
      <w:r w:rsidDel="00000000" w:rsidR="00000000" w:rsidRPr="00000000">
        <w:rPr>
          <w:rFonts w:ascii="Times New Roman" w:cs="Times New Roman" w:eastAsia="Times New Roman" w:hAnsi="Times New Roman"/>
          <w:sz w:val="24"/>
          <w:szCs w:val="24"/>
          <w:rtl w:val="0"/>
        </w:rPr>
        <w:t xml:space="preserve"> plus 1 over m</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w:t>
        <w:br w:type="textWrapping"/>
        <w:t xml:space="preserve">&lt;Science Physics - Joseph Krol&gt;</w:t>
      </w:r>
    </w:p>
    <w:p w:rsidR="00000000" w:rsidDel="00000000" w:rsidP="00000000" w:rsidRDefault="00000000" w:rsidRPr="00000000" w14:paraId="00000051">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A misspelling of "blind" as "blond" in a previous translation caused a Coleman Barks translation of this poet to tell "bright-hearted companions" to ignore "all the blond ones."</w:t>
      </w:r>
      <w:r w:rsidDel="00000000" w:rsidR="00000000" w:rsidRPr="00000000">
        <w:rPr>
          <w:rFonts w:ascii="Times New Roman" w:cs="Times New Roman" w:eastAsia="Times New Roman" w:hAnsi="Times New Roman"/>
          <w:sz w:val="24"/>
          <w:szCs w:val="24"/>
          <w:rtl w:val="0"/>
        </w:rPr>
        <w:t xml:space="preserve"> For 10 points each:</w:t>
        <w:br w:type="textWrapping"/>
        <w:t xml:space="preserve">[10] Name this poet, who had likely never seen a blond person. This poet tells the reader to "listen to the song of" the title object in the poem "Song of the Reed Flute.</w:t>
      </w:r>
      <w:r w:rsidDel="00000000" w:rsidR="00000000" w:rsidRPr="00000000">
        <w:rPr>
          <w:rFonts w:ascii="Times New Roman" w:cs="Times New Roman" w:eastAsia="Times New Roman" w:hAnsi="Times New Roman"/>
          <w:sz w:val="24"/>
          <w:szCs w:val="24"/>
          <w:rtl w:val="0"/>
        </w:rPr>
        <w:t xml:space="preserve">"</w:t>
        <w:br w:type="textWrapping"/>
        <w:t xml:space="preserve">ANSWER: Jalāl ad-Dīn Mohammad </w:t>
      </w:r>
      <w:r w:rsidDel="00000000" w:rsidR="00000000" w:rsidRPr="00000000">
        <w:rPr>
          <w:rFonts w:ascii="Times New Roman" w:cs="Times New Roman" w:eastAsia="Times New Roman" w:hAnsi="Times New Roman"/>
          <w:b w:val="1"/>
          <w:sz w:val="24"/>
          <w:szCs w:val="24"/>
          <w:u w:val="single"/>
          <w:rtl w:val="0"/>
        </w:rPr>
        <w:t xml:space="preserve">Rūmī</w:t>
      </w:r>
      <w:r w:rsidDel="00000000" w:rsidR="00000000" w:rsidRPr="00000000">
        <w:rPr>
          <w:rFonts w:ascii="Times New Roman" w:cs="Times New Roman" w:eastAsia="Times New Roman" w:hAnsi="Times New Roman"/>
          <w:sz w:val="24"/>
          <w:szCs w:val="24"/>
          <w:rtl w:val="0"/>
        </w:rPr>
        <w:br w:type="textWrapping"/>
        <w:t xml:space="preserve">[10] Rumi's </w:t>
      </w:r>
      <w:r w:rsidDel="00000000" w:rsidR="00000000" w:rsidRPr="00000000">
        <w:rPr>
          <w:rFonts w:ascii="Times New Roman" w:cs="Times New Roman" w:eastAsia="Times New Roman" w:hAnsi="Times New Roman"/>
          <w:i w:val="1"/>
          <w:sz w:val="24"/>
          <w:szCs w:val="24"/>
          <w:rtl w:val="0"/>
        </w:rPr>
        <w:t xml:space="preserve">Masnavi</w:t>
      </w:r>
      <w:r w:rsidDel="00000000" w:rsidR="00000000" w:rsidRPr="00000000">
        <w:rPr>
          <w:rFonts w:ascii="Times New Roman" w:cs="Times New Roman" w:eastAsia="Times New Roman" w:hAnsi="Times New Roman"/>
          <w:sz w:val="24"/>
          <w:szCs w:val="24"/>
          <w:rtl w:val="0"/>
        </w:rPr>
        <w:t xml:space="preserve"> is titled in English for </w:t>
      </w:r>
      <w:r w:rsidDel="00000000" w:rsidR="00000000" w:rsidRPr="00000000">
        <w:rPr>
          <w:rFonts w:ascii="Times New Roman" w:cs="Times New Roman" w:eastAsia="Times New Roman" w:hAnsi="Times New Roman"/>
          <w:i w:val="1"/>
          <w:sz w:val="24"/>
          <w:szCs w:val="24"/>
          <w:rtl w:val="0"/>
        </w:rPr>
        <w:t xml:space="preserve">Spiritual</w:t>
      </w:r>
      <w:r w:rsidDel="00000000" w:rsidR="00000000" w:rsidRPr="00000000">
        <w:rPr>
          <w:rFonts w:ascii="Times New Roman" w:cs="Times New Roman" w:eastAsia="Times New Roman" w:hAnsi="Times New Roman"/>
          <w:sz w:val="24"/>
          <w:szCs w:val="24"/>
          <w:rtl w:val="0"/>
        </w:rPr>
        <w:t xml:space="preserve"> [this poetic form]. Ghazals consist of this two-line poetic form, which are then linked by a repeated end phrase known as a </w:t>
      </w:r>
      <w:r w:rsidDel="00000000" w:rsidR="00000000" w:rsidRPr="00000000">
        <w:rPr>
          <w:rFonts w:ascii="Times New Roman" w:cs="Times New Roman" w:eastAsia="Times New Roman" w:hAnsi="Times New Roman"/>
          <w:i w:val="1"/>
          <w:sz w:val="24"/>
          <w:szCs w:val="24"/>
          <w:rtl w:val="0"/>
        </w:rPr>
        <w:t xml:space="preserve">radif.</w:t>
      </w:r>
      <w:r w:rsidDel="00000000" w:rsidR="00000000" w:rsidRPr="00000000">
        <w:rPr>
          <w:rFonts w:ascii="Times New Roman" w:cs="Times New Roman" w:eastAsia="Times New Roman" w:hAnsi="Times New Roman"/>
          <w:sz w:val="24"/>
          <w:szCs w:val="24"/>
          <w:rtl w:val="0"/>
        </w:rPr>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couplet</w:t>
      </w:r>
      <w:r w:rsidDel="00000000" w:rsidR="00000000" w:rsidRPr="00000000">
        <w:rPr>
          <w:rFonts w:ascii="Times New Roman" w:cs="Times New Roman" w:eastAsia="Times New Roman" w:hAnsi="Times New Roman"/>
          <w:sz w:val="24"/>
          <w:szCs w:val="24"/>
          <w:rtl w:val="0"/>
        </w:rPr>
        <w:t xml:space="preserve">s</w:t>
        <w:br w:type="textWrapping"/>
        <w:t xml:space="preserve">[10] "God sobs in my arms" in a ghazal by Agha Shahid Ali which uses this word as its </w:t>
      </w:r>
      <w:r w:rsidDel="00000000" w:rsidR="00000000" w:rsidRPr="00000000">
        <w:rPr>
          <w:rFonts w:ascii="Times New Roman" w:cs="Times New Roman" w:eastAsia="Times New Roman" w:hAnsi="Times New Roman"/>
          <w:i w:val="1"/>
          <w:sz w:val="24"/>
          <w:szCs w:val="24"/>
          <w:rtl w:val="0"/>
        </w:rPr>
        <w:t xml:space="preserve">radif.</w:t>
      </w:r>
      <w:r w:rsidDel="00000000" w:rsidR="00000000" w:rsidRPr="00000000">
        <w:rPr>
          <w:rFonts w:ascii="Times New Roman" w:cs="Times New Roman" w:eastAsia="Times New Roman" w:hAnsi="Times New Roman"/>
          <w:sz w:val="24"/>
          <w:szCs w:val="24"/>
          <w:rtl w:val="0"/>
        </w:rPr>
        <w:t xml:space="preserve"> The speaker writes, "the stars are blue and shiver in the distance" in a poem of mostly couplets whose English title begins with this word.</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tonight</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sz w:val="24"/>
          <w:szCs w:val="24"/>
          <w:u w:val="single"/>
          <w:rtl w:val="0"/>
        </w:rPr>
        <w:t xml:space="preserve">Tonight</w:t>
      </w:r>
      <w:r w:rsidDel="00000000" w:rsidR="00000000" w:rsidRPr="00000000">
        <w:rPr>
          <w:rFonts w:ascii="Times New Roman" w:cs="Times New Roman" w:eastAsia="Times New Roman" w:hAnsi="Times New Roman"/>
          <w:sz w:val="24"/>
          <w:szCs w:val="24"/>
          <w:rtl w:val="0"/>
        </w:rPr>
        <w:t xml:space="preserve"> I Can Write </w:t>
      </w:r>
      <w:r w:rsidDel="00000000" w:rsidR="00000000" w:rsidRPr="00000000">
        <w:rPr>
          <w:rFonts w:ascii="Source Sans Pro SemiBold" w:cs="Source Sans Pro SemiBold" w:eastAsia="Source Sans Pro SemiBold" w:hAnsi="Source Sans Pro SemiBold"/>
          <w:sz w:val="20"/>
          <w:szCs w:val="20"/>
          <w:rtl w:val="0"/>
        </w:rPr>
        <w:t xml:space="preserve">(</w:t>
      </w:r>
      <w:r w:rsidDel="00000000" w:rsidR="00000000" w:rsidRPr="00000000">
        <w:rPr>
          <w:rFonts w:ascii="Times New Roman" w:cs="Times New Roman" w:eastAsia="Times New Roman" w:hAnsi="Times New Roman"/>
          <w:sz w:val="24"/>
          <w:szCs w:val="24"/>
          <w:rtl w:val="0"/>
        </w:rPr>
        <w:t xml:space="preserve">The Saddest Lines</w:t>
      </w:r>
      <w:r w:rsidDel="00000000" w:rsidR="00000000" w:rsidRPr="00000000">
        <w:rPr>
          <w:rFonts w:ascii="Source Sans Pro SemiBold" w:cs="Source Sans Pro SemiBold" w:eastAsia="Source Sans Pro SemiBold" w:hAnsi="Source Sans Pro SemiBold"/>
          <w:sz w:val="20"/>
          <w:szCs w:val="20"/>
          <w:rtl w:val="0"/>
        </w:rPr>
        <w:t xml:space="preserve">)</w:t>
      </w:r>
      <w:r w:rsidDel="00000000" w:rsidR="00000000" w:rsidRPr="00000000">
        <w:rPr>
          <w:rFonts w:ascii="Times New Roman" w:cs="Times New Roman" w:eastAsia="Times New Roman" w:hAnsi="Times New Roman"/>
          <w:sz w:val="24"/>
          <w:szCs w:val="24"/>
          <w:rtl w:val="0"/>
        </w:rPr>
        <w:t xml:space="preserve">"; do not accept or prompt on "night"]</w:t>
        <w:br w:type="textWrapping"/>
        <w:t xml:space="preserve">&lt;Literature World / Classical / Misc - Caroline Mao&gt;</w:t>
      </w:r>
    </w:p>
    <w:p w:rsidR="00000000" w:rsidDel="00000000" w:rsidP="00000000" w:rsidRDefault="00000000" w:rsidRPr="00000000" w14:paraId="00000053">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The effect that deviations from this shape have on vapor pressure is quantified by the acentric factor. For 10 points each:</w:t>
        <w:br w:type="textWrapping"/>
        <w:t xml:space="preserve">[10] Name this idealized shape nearly held by noble gases.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spherical</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sphere</w:t>
      </w:r>
      <w:r w:rsidDel="00000000" w:rsidR="00000000" w:rsidRPr="00000000">
        <w:rPr>
          <w:rFonts w:ascii="Times New Roman" w:cs="Times New Roman" w:eastAsia="Times New Roman" w:hAnsi="Times New Roman"/>
          <w:sz w:val="24"/>
          <w:szCs w:val="24"/>
          <w:rtl w:val="0"/>
        </w:rPr>
        <w:t xml:space="preserve">s; prompt on </w:t>
      </w:r>
      <w:r w:rsidDel="00000000" w:rsidR="00000000" w:rsidRPr="00000000">
        <w:rPr>
          <w:rFonts w:ascii="Times New Roman" w:cs="Times New Roman" w:eastAsia="Times New Roman" w:hAnsi="Times New Roman"/>
          <w:sz w:val="24"/>
          <w:szCs w:val="24"/>
          <w:u w:val="single"/>
          <w:rtl w:val="0"/>
        </w:rPr>
        <w:t xml:space="preserve">centricity</w:t>
      </w:r>
      <w:r w:rsidDel="00000000" w:rsidR="00000000" w:rsidRPr="00000000">
        <w:rPr>
          <w:rFonts w:ascii="Times New Roman" w:cs="Times New Roman" w:eastAsia="Times New Roman" w:hAnsi="Times New Roman"/>
          <w:sz w:val="24"/>
          <w:szCs w:val="24"/>
          <w:rtl w:val="0"/>
        </w:rPr>
        <w:t xml:space="preserve">]</w:t>
        <w:br w:type="textWrapping"/>
      </w:r>
      <w:r w:rsidDel="00000000" w:rsidR="00000000" w:rsidRPr="00000000">
        <w:rPr>
          <w:rFonts w:ascii="Times New Roman" w:cs="Times New Roman" w:eastAsia="Times New Roman" w:hAnsi="Times New Roman"/>
          <w:sz w:val="24"/>
          <w:szCs w:val="24"/>
          <w:rtl w:val="0"/>
        </w:rPr>
        <w:t xml:space="preserve">[10] The kinetic theory of gases assumes all molecules are hard spheres with this additional property, allowing physical interactions to be ignored. This general property is often framed as the distance between molecules being large.</w:t>
        <w:br w:type="textWrapping"/>
        <w:t xml:space="preserve">ANSWER: they are negligibly </w:t>
      </w:r>
      <w:r w:rsidDel="00000000" w:rsidR="00000000" w:rsidRPr="00000000">
        <w:rPr>
          <w:rFonts w:ascii="Times New Roman" w:cs="Times New Roman" w:eastAsia="Times New Roman" w:hAnsi="Times New Roman"/>
          <w:b w:val="1"/>
          <w:sz w:val="24"/>
          <w:szCs w:val="24"/>
          <w:u w:val="single"/>
          <w:rtl w:val="0"/>
        </w:rPr>
        <w:t xml:space="preserve">small</w:t>
      </w:r>
      <w:r w:rsidDel="00000000" w:rsidR="00000000" w:rsidRPr="00000000">
        <w:rPr>
          <w:rFonts w:ascii="Times New Roman" w:cs="Times New Roman" w:eastAsia="Times New Roman" w:hAnsi="Times New Roman"/>
          <w:sz w:val="24"/>
          <w:szCs w:val="24"/>
          <w:rtl w:val="0"/>
        </w:rPr>
        <w:t xml:space="preserve"> [accept synonyms like sub</w:t>
      </w:r>
      <w:r w:rsidDel="00000000" w:rsidR="00000000" w:rsidRPr="00000000">
        <w:rPr>
          <w:rFonts w:ascii="Times New Roman" w:cs="Times New Roman" w:eastAsia="Times New Roman" w:hAnsi="Times New Roman"/>
          <w:b w:val="1"/>
          <w:sz w:val="24"/>
          <w:szCs w:val="24"/>
          <w:u w:val="single"/>
          <w:rtl w:val="0"/>
        </w:rPr>
        <w:t xml:space="preserve">microscopic</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not big</w:t>
      </w:r>
      <w:r w:rsidDel="00000000" w:rsidR="00000000" w:rsidRPr="00000000">
        <w:rPr>
          <w:rFonts w:ascii="Times New Roman" w:cs="Times New Roman" w:eastAsia="Times New Roman" w:hAnsi="Times New Roman"/>
          <w:sz w:val="24"/>
          <w:szCs w:val="24"/>
          <w:rtl w:val="0"/>
        </w:rPr>
        <w:t xml:space="preserve">; accept answers that indicate they are </w:t>
      </w:r>
      <w:r w:rsidDel="00000000" w:rsidR="00000000" w:rsidRPr="00000000">
        <w:rPr>
          <w:rFonts w:ascii="Times New Roman" w:cs="Times New Roman" w:eastAsia="Times New Roman" w:hAnsi="Times New Roman"/>
          <w:b w:val="1"/>
          <w:sz w:val="24"/>
          <w:szCs w:val="24"/>
          <w:u w:val="single"/>
          <w:rtl w:val="0"/>
        </w:rPr>
        <w:t xml:space="preserve">point</w:t>
      </w:r>
      <w:r w:rsidDel="00000000" w:rsidR="00000000" w:rsidRPr="00000000">
        <w:rPr>
          <w:rFonts w:ascii="Times New Roman" w:cs="Times New Roman" w:eastAsia="Times New Roman" w:hAnsi="Times New Roman"/>
          <w:sz w:val="24"/>
          <w:szCs w:val="24"/>
          <w:rtl w:val="0"/>
        </w:rPr>
        <w:t xml:space="preserve">-like, have </w:t>
      </w:r>
      <w:r w:rsidDel="00000000" w:rsidR="00000000" w:rsidRPr="00000000">
        <w:rPr>
          <w:rFonts w:ascii="Times New Roman" w:cs="Times New Roman" w:eastAsia="Times New Roman" w:hAnsi="Times New Roman"/>
          <w:b w:val="1"/>
          <w:sz w:val="24"/>
          <w:szCs w:val="24"/>
          <w:u w:val="single"/>
          <w:rtl w:val="0"/>
        </w:rPr>
        <w:t xml:space="preserve">no volume</w:t>
      </w:r>
      <w:r w:rsidDel="00000000" w:rsidR="00000000" w:rsidRPr="00000000">
        <w:rPr>
          <w:rFonts w:ascii="Times New Roman" w:cs="Times New Roman" w:eastAsia="Times New Roman" w:hAnsi="Times New Roman"/>
          <w:sz w:val="24"/>
          <w:szCs w:val="24"/>
          <w:rtl w:val="0"/>
        </w:rPr>
        <w:t xml:space="preserve">, or have </w:t>
      </w:r>
      <w:r w:rsidDel="00000000" w:rsidR="00000000" w:rsidRPr="00000000">
        <w:rPr>
          <w:rFonts w:ascii="Times New Roman" w:cs="Times New Roman" w:eastAsia="Times New Roman" w:hAnsi="Times New Roman"/>
          <w:b w:val="1"/>
          <w:sz w:val="24"/>
          <w:szCs w:val="24"/>
          <w:u w:val="single"/>
          <w:rtl w:val="0"/>
        </w:rPr>
        <w:t xml:space="preserve">small radii</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br w:type="textWrapping"/>
        <w:t xml:space="preserve">[10] That simple model is sufficient to provide theoretical support for this result, which provides relative rates for particles impinging against a small portion of a container's wall. The term "colloid" was coined while researching this law, which is expressed as the square root of a ratio.</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Graham's</w:t>
      </w:r>
      <w:r w:rsidDel="00000000" w:rsidR="00000000" w:rsidRPr="00000000">
        <w:rPr>
          <w:rFonts w:ascii="Times New Roman" w:cs="Times New Roman" w:eastAsia="Times New Roman" w:hAnsi="Times New Roman"/>
          <w:sz w:val="24"/>
          <w:szCs w:val="24"/>
          <w:rtl w:val="0"/>
        </w:rPr>
        <w:t xml:space="preserve"> law of effusion</w:t>
        <w:br w:type="textWrapping"/>
        <w:t xml:space="preserve">&lt;Science Chemistry - Joseph Krol&gt;</w:t>
      </w:r>
    </w:p>
    <w:p w:rsidR="00000000" w:rsidDel="00000000" w:rsidP="00000000" w:rsidRDefault="00000000" w:rsidRPr="00000000" w14:paraId="00000055">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Vodka bottles litter one of these objects in a Tracey Emin work that symbolized her depression. For 10 points each:</w:t>
        <w:br w:type="textWrapping"/>
        <w:t xml:space="preserve">[10] Name this type of object. A performance art piece by Yuan Chai and Jian Jun Xi that centered on that Emin work lived out the childhood fantasy of jumping on one of them and starting a pillow fight.</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bed</w:t>
      </w:r>
      <w:r w:rsidDel="00000000" w:rsidR="00000000" w:rsidRPr="00000000">
        <w:rPr>
          <w:rFonts w:ascii="Times New Roman" w:cs="Times New Roman" w:eastAsia="Times New Roman" w:hAnsi="Times New Roman"/>
          <w:sz w:val="24"/>
          <w:szCs w:val="24"/>
          <w:rtl w:val="0"/>
        </w:rPr>
        <w:t xml:space="preserve">s [accept </w:t>
      </w:r>
      <w:r w:rsidDel="00000000" w:rsidR="00000000" w:rsidRPr="00000000">
        <w:rPr>
          <w:rFonts w:ascii="Times New Roman" w:cs="Times New Roman" w:eastAsia="Times New Roman" w:hAnsi="Times New Roman"/>
          <w:i w:val="1"/>
          <w:sz w:val="24"/>
          <w:szCs w:val="24"/>
          <w:rtl w:val="0"/>
        </w:rPr>
        <w:t xml:space="preserve">My </w:t>
      </w:r>
      <w:r w:rsidDel="00000000" w:rsidR="00000000" w:rsidRPr="00000000">
        <w:rPr>
          <w:rFonts w:ascii="Times New Roman" w:cs="Times New Roman" w:eastAsia="Times New Roman" w:hAnsi="Times New Roman"/>
          <w:b w:val="1"/>
          <w:i w:val="1"/>
          <w:sz w:val="24"/>
          <w:szCs w:val="24"/>
          <w:u w:val="single"/>
          <w:rtl w:val="0"/>
        </w:rPr>
        <w:t xml:space="preserve">Bed</w:t>
      </w:r>
      <w:r w:rsidDel="00000000" w:rsidR="00000000" w:rsidRPr="00000000">
        <w:rPr>
          <w:rFonts w:ascii="Times New Roman" w:cs="Times New Roman" w:eastAsia="Times New Roman" w:hAnsi="Times New Roman"/>
          <w:sz w:val="24"/>
          <w:szCs w:val="24"/>
          <w:rtl w:val="0"/>
        </w:rPr>
        <w:t xml:space="preserve">]</w:t>
        <w:br w:type="textWrapping"/>
        <w:t xml:space="preserve">[10] This artist's </w:t>
      </w:r>
      <w:r w:rsidDel="00000000" w:rsidR="00000000" w:rsidRPr="00000000">
        <w:rPr>
          <w:rFonts w:ascii="Times New Roman" w:cs="Times New Roman" w:eastAsia="Times New Roman" w:hAnsi="Times New Roman"/>
          <w:i w:val="1"/>
          <w:sz w:val="24"/>
          <w:szCs w:val="24"/>
          <w:rtl w:val="0"/>
        </w:rPr>
        <w:t xml:space="preserve">Women of the Revolution</w:t>
      </w:r>
      <w:r w:rsidDel="00000000" w:rsidR="00000000" w:rsidRPr="00000000">
        <w:rPr>
          <w:rFonts w:ascii="Times New Roman" w:cs="Times New Roman" w:eastAsia="Times New Roman" w:hAnsi="Times New Roman"/>
          <w:sz w:val="24"/>
          <w:szCs w:val="24"/>
          <w:rtl w:val="0"/>
        </w:rPr>
        <w:t xml:space="preserve"> is made up of many lead beds and features a picture of him walking towards a concentration camp-like location. This painter often used common materials to give texture to works like </w:t>
      </w:r>
      <w:r w:rsidDel="00000000" w:rsidR="00000000" w:rsidRPr="00000000">
        <w:rPr>
          <w:rFonts w:ascii="Times New Roman" w:cs="Times New Roman" w:eastAsia="Times New Roman" w:hAnsi="Times New Roman"/>
          <w:i w:val="1"/>
          <w:sz w:val="24"/>
          <w:szCs w:val="24"/>
          <w:rtl w:val="0"/>
        </w:rPr>
        <w:t xml:space="preserve">Sulamith</w:t>
      </w:r>
      <w:r w:rsidDel="00000000" w:rsidR="00000000" w:rsidRPr="00000000">
        <w:rPr>
          <w:rFonts w:ascii="Times New Roman" w:cs="Times New Roman" w:eastAsia="Times New Roman" w:hAnsi="Times New Roman"/>
          <w:sz w:val="24"/>
          <w:szCs w:val="24"/>
          <w:rtl w:val="0"/>
        </w:rPr>
        <w:t xml:space="preserve">.</w:t>
        <w:br w:type="textWrapping"/>
        <w:t xml:space="preserve">ANSWER: Anselm </w:t>
      </w:r>
      <w:r w:rsidDel="00000000" w:rsidR="00000000" w:rsidRPr="00000000">
        <w:rPr>
          <w:rFonts w:ascii="Times New Roman" w:cs="Times New Roman" w:eastAsia="Times New Roman" w:hAnsi="Times New Roman"/>
          <w:b w:val="1"/>
          <w:sz w:val="24"/>
          <w:szCs w:val="24"/>
          <w:u w:val="single"/>
          <w:rtl w:val="0"/>
        </w:rPr>
        <w:t xml:space="preserve">Kiefer</w:t>
      </w:r>
      <w:r w:rsidDel="00000000" w:rsidR="00000000" w:rsidRPr="00000000">
        <w:rPr>
          <w:rFonts w:ascii="Times New Roman" w:cs="Times New Roman" w:eastAsia="Times New Roman" w:hAnsi="Times New Roman"/>
          <w:sz w:val="24"/>
          <w:szCs w:val="24"/>
          <w:rtl w:val="0"/>
        </w:rPr>
        <w:br w:type="textWrapping"/>
        <w:t xml:space="preserve">[10] The relationship between these two artists is chronicled in </w:t>
      </w:r>
      <w:r w:rsidDel="00000000" w:rsidR="00000000" w:rsidRPr="00000000">
        <w:rPr>
          <w:rFonts w:ascii="Times New Roman" w:cs="Times New Roman" w:eastAsia="Times New Roman" w:hAnsi="Times New Roman"/>
          <w:i w:val="1"/>
          <w:sz w:val="24"/>
          <w:szCs w:val="24"/>
          <w:rtl w:val="0"/>
        </w:rPr>
        <w:t xml:space="preserve">Bed.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Bed</w:t>
      </w:r>
      <w:r w:rsidDel="00000000" w:rsidR="00000000" w:rsidRPr="00000000">
        <w:rPr>
          <w:rFonts w:ascii="Times New Roman" w:cs="Times New Roman" w:eastAsia="Times New Roman" w:hAnsi="Times New Roman"/>
          <w:sz w:val="24"/>
          <w:szCs w:val="24"/>
          <w:rtl w:val="0"/>
        </w:rPr>
        <w:t xml:space="preserve"> is one of the "combines" that one of these artists is famous for, while the other is best-known for his encaustic paintings depicting the American flag; name both.</w:t>
        <w:br w:type="textWrapping"/>
        <w:t xml:space="preserve">ANSWER: Robert </w:t>
      </w:r>
      <w:r w:rsidDel="00000000" w:rsidR="00000000" w:rsidRPr="00000000">
        <w:rPr>
          <w:rFonts w:ascii="Times New Roman" w:cs="Times New Roman" w:eastAsia="Times New Roman" w:hAnsi="Times New Roman"/>
          <w:b w:val="1"/>
          <w:sz w:val="24"/>
          <w:szCs w:val="24"/>
          <w:u w:val="single"/>
          <w:rtl w:val="0"/>
        </w:rPr>
        <w:t xml:space="preserve">Rauschenberg</w:t>
      </w:r>
      <w:r w:rsidDel="00000000" w:rsidR="00000000" w:rsidRPr="00000000">
        <w:rPr>
          <w:rFonts w:ascii="Times New Roman" w:cs="Times New Roman" w:eastAsia="Times New Roman" w:hAnsi="Times New Roman"/>
          <w:sz w:val="24"/>
          <w:szCs w:val="24"/>
          <w:rtl w:val="0"/>
        </w:rPr>
        <w:t xml:space="preserve"> and Jasper </w:t>
      </w:r>
      <w:r w:rsidDel="00000000" w:rsidR="00000000" w:rsidRPr="00000000">
        <w:rPr>
          <w:rFonts w:ascii="Times New Roman" w:cs="Times New Roman" w:eastAsia="Times New Roman" w:hAnsi="Times New Roman"/>
          <w:b w:val="1"/>
          <w:sz w:val="24"/>
          <w:szCs w:val="24"/>
          <w:u w:val="single"/>
          <w:rtl w:val="0"/>
        </w:rPr>
        <w:t xml:space="preserve">Johns</w:t>
      </w:r>
      <w:r w:rsidDel="00000000" w:rsidR="00000000" w:rsidRPr="00000000">
        <w:rPr>
          <w:rFonts w:ascii="Times New Roman" w:cs="Times New Roman" w:eastAsia="Times New Roman" w:hAnsi="Times New Roman"/>
          <w:sz w:val="24"/>
          <w:szCs w:val="24"/>
          <w:rtl w:val="0"/>
        </w:rPr>
        <w:t xml:space="preserve"> [accept in either order]</w:t>
        <w:br w:type="textWrapping"/>
        <w:t xml:space="preserve">&lt;Arts Sculpture - Noah Sheidlower&gt;</w:t>
      </w:r>
    </w:p>
    <w:p w:rsidR="00000000" w:rsidDel="00000000" w:rsidP="00000000" w:rsidRDefault="00000000" w:rsidRPr="00000000" w14:paraId="00000057">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During one of these events, prisoners of war were ritually strangled outside the Temple of Jupiter Optimus Maximus. For 10 points each,</w:t>
        <w:br w:type="textWrapping"/>
        <w:t xml:space="preserve">[10] Name these events, Rome's highest honor, in which a general was allowed to march his army into the city while leading in a chariot drawn by four white horses. </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Triumphs</w:t>
      </w:r>
      <w:r w:rsidDel="00000000" w:rsidR="00000000" w:rsidRPr="00000000">
        <w:rPr>
          <w:rFonts w:ascii="Times New Roman" w:cs="Times New Roman" w:eastAsia="Times New Roman" w:hAnsi="Times New Roman"/>
          <w:sz w:val="24"/>
          <w:szCs w:val="24"/>
          <w:rtl w:val="0"/>
        </w:rPr>
        <w:t xml:space="preserve"> [Prompt on </w:t>
      </w:r>
      <w:r w:rsidDel="00000000" w:rsidR="00000000" w:rsidRPr="00000000">
        <w:rPr>
          <w:rFonts w:ascii="Times New Roman" w:cs="Times New Roman" w:eastAsia="Times New Roman" w:hAnsi="Times New Roman"/>
          <w:sz w:val="24"/>
          <w:szCs w:val="24"/>
          <w:u w:val="single"/>
          <w:rtl w:val="0"/>
        </w:rPr>
        <w:t xml:space="preserve">parades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procession</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sz w:val="24"/>
          <w:szCs w:val="24"/>
          <w:u w:val="single"/>
          <w:rtl w:val="0"/>
        </w:rPr>
        <w:t xml:space="preserve">march</w:t>
      </w:r>
      <w:r w:rsidDel="00000000" w:rsidR="00000000" w:rsidRPr="00000000">
        <w:rPr>
          <w:rFonts w:ascii="Times New Roman" w:cs="Times New Roman" w:eastAsia="Times New Roman" w:hAnsi="Times New Roman"/>
          <w:sz w:val="24"/>
          <w:szCs w:val="24"/>
          <w:rtl w:val="0"/>
        </w:rPr>
        <w:t xml:space="preserve">es by asking “during which events?”]</w:t>
        <w:br w:type="textWrapping"/>
        <w:t xml:space="preserve">[10] During Triumphs, generals were allowed to cross this legal boundary without relinquishing their command. </w:t>
      </w:r>
      <w:r w:rsidDel="00000000" w:rsidR="00000000" w:rsidRPr="00000000">
        <w:rPr>
          <w:rFonts w:ascii="Times New Roman" w:cs="Times New Roman" w:eastAsia="Times New Roman" w:hAnsi="Times New Roman"/>
          <w:sz w:val="24"/>
          <w:szCs w:val="24"/>
          <w:rtl w:val="0"/>
        </w:rPr>
        <w:t xml:space="preserve">Part of the parade route during a Triumph included a march around the Palatine Hill tracing the original version of this boundary.  </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Pomerium</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Pomoerium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br w:type="textWrapping"/>
        <w:t xml:space="preserve">[10] Instead of using horses during one of his triumphs, this general attempted to have his chariot drawn by four elephants only to have them not fit through the gates. That Triumph was awarded to this general after his victories in the Mithridatic Wars. </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Pompey</w:t>
      </w:r>
      <w:r w:rsidDel="00000000" w:rsidR="00000000" w:rsidRPr="00000000">
        <w:rPr>
          <w:rFonts w:ascii="Times New Roman" w:cs="Times New Roman" w:eastAsia="Times New Roman" w:hAnsi="Times New Roman"/>
          <w:sz w:val="24"/>
          <w:szCs w:val="24"/>
          <w:rtl w:val="0"/>
        </w:rPr>
        <w:t xml:space="preserve"> the Great [or Gnaeus </w:t>
      </w:r>
      <w:r w:rsidDel="00000000" w:rsidR="00000000" w:rsidRPr="00000000">
        <w:rPr>
          <w:rFonts w:ascii="Times New Roman" w:cs="Times New Roman" w:eastAsia="Times New Roman" w:hAnsi="Times New Roman"/>
          <w:b w:val="1"/>
          <w:sz w:val="24"/>
          <w:szCs w:val="24"/>
          <w:u w:val="single"/>
          <w:rtl w:val="0"/>
        </w:rPr>
        <w:t xml:space="preserve">Pompeius</w:t>
      </w:r>
      <w:r w:rsidDel="00000000" w:rsidR="00000000" w:rsidRPr="00000000">
        <w:rPr>
          <w:rFonts w:ascii="Times New Roman" w:cs="Times New Roman" w:eastAsia="Times New Roman" w:hAnsi="Times New Roman"/>
          <w:sz w:val="24"/>
          <w:szCs w:val="24"/>
          <w:rtl w:val="0"/>
        </w:rPr>
        <w:t xml:space="preserve"> Magnus]</w:t>
        <w:br w:type="textWrapping"/>
        <w:t xml:space="preserve">&lt;History European to 1400 - Justin Hawkins&gt;</w:t>
      </w:r>
    </w:p>
    <w:p w:rsidR="00000000" w:rsidDel="00000000" w:rsidP="00000000" w:rsidRDefault="00000000" w:rsidRPr="00000000" w14:paraId="00000059">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This scholar codified the medieval "problem of universals" through his influential translation of Porphyry's </w:t>
      </w:r>
      <w:r w:rsidDel="00000000" w:rsidR="00000000" w:rsidRPr="00000000">
        <w:rPr>
          <w:rFonts w:ascii="Times New Roman" w:cs="Times New Roman" w:eastAsia="Times New Roman" w:hAnsi="Times New Roman"/>
          <w:i w:val="1"/>
          <w:sz w:val="24"/>
          <w:szCs w:val="24"/>
          <w:rtl w:val="0"/>
        </w:rPr>
        <w:t xml:space="preserve">Isagoge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ICE-ah-go-jee)</w:t>
      </w:r>
      <w:r w:rsidDel="00000000" w:rsidR="00000000" w:rsidRPr="00000000">
        <w:rPr>
          <w:rFonts w:ascii="Times New Roman" w:cs="Times New Roman" w:eastAsia="Times New Roman" w:hAnsi="Times New Roman"/>
          <w:sz w:val="24"/>
          <w:szCs w:val="24"/>
          <w:rtl w:val="0"/>
        </w:rPr>
        <w:t xml:space="preserve">. For 10 points each:</w:t>
        <w:br w:type="textWrapping"/>
        <w:t xml:space="preserve">[10] Name this scholar whose translations of Aristotle provided almost all of the Aristotelian corpus available to medieval thinkers. Lorenzo Valla dubbed him "the first of the Scholastics."</w:t>
        <w:br w:type="textWrapping"/>
        <w:t xml:space="preserve">ANSWER: Anicius Manlius Severinus </w:t>
      </w:r>
      <w:r w:rsidDel="00000000" w:rsidR="00000000" w:rsidRPr="00000000">
        <w:rPr>
          <w:rFonts w:ascii="Times New Roman" w:cs="Times New Roman" w:eastAsia="Times New Roman" w:hAnsi="Times New Roman"/>
          <w:b w:val="1"/>
          <w:sz w:val="24"/>
          <w:szCs w:val="24"/>
          <w:u w:val="single"/>
          <w:rtl w:val="0"/>
        </w:rPr>
        <w:t xml:space="preserve">Boethius</w:t>
      </w:r>
      <w:r w:rsidDel="00000000" w:rsidR="00000000" w:rsidRPr="00000000">
        <w:rPr>
          <w:rFonts w:ascii="Times New Roman" w:cs="Times New Roman" w:eastAsia="Times New Roman" w:hAnsi="Times New Roman"/>
          <w:sz w:val="24"/>
          <w:szCs w:val="24"/>
          <w:rtl w:val="0"/>
        </w:rPr>
        <w:br w:type="textWrapping"/>
        <w:t xml:space="preserve">[10] Boethius' translation of the </w:t>
      </w:r>
      <w:r w:rsidDel="00000000" w:rsidR="00000000" w:rsidRPr="00000000">
        <w:rPr>
          <w:rFonts w:ascii="Times New Roman" w:cs="Times New Roman" w:eastAsia="Times New Roman" w:hAnsi="Times New Roman"/>
          <w:i w:val="1"/>
          <w:sz w:val="24"/>
          <w:szCs w:val="24"/>
          <w:rtl w:val="0"/>
        </w:rPr>
        <w:t xml:space="preserve">Isagoge</w:t>
      </w:r>
      <w:r w:rsidDel="00000000" w:rsidR="00000000" w:rsidRPr="00000000">
        <w:rPr>
          <w:rFonts w:ascii="Times New Roman" w:cs="Times New Roman" w:eastAsia="Times New Roman" w:hAnsi="Times New Roman"/>
          <w:sz w:val="24"/>
          <w:szCs w:val="24"/>
          <w:rtl w:val="0"/>
        </w:rPr>
        <w:t xml:space="preserve"> became the standard medieval textbook on this philosophical discipline, which establishes what truths necessarily follow from premises.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logic</w:t>
      </w:r>
      <w:r w:rsidDel="00000000" w:rsidR="00000000" w:rsidRPr="00000000">
        <w:rPr>
          <w:rFonts w:ascii="Times New Roman" w:cs="Times New Roman" w:eastAsia="Times New Roman" w:hAnsi="Times New Roman"/>
          <w:sz w:val="24"/>
          <w:szCs w:val="24"/>
          <w:rtl w:val="0"/>
        </w:rPr>
        <w:br w:type="textWrapping"/>
        <w:t xml:space="preserve">[10] One of the last major figures to write a commentary on Boethius' version of the </w:t>
      </w:r>
      <w:r w:rsidDel="00000000" w:rsidR="00000000" w:rsidRPr="00000000">
        <w:rPr>
          <w:rFonts w:ascii="Times New Roman" w:cs="Times New Roman" w:eastAsia="Times New Roman" w:hAnsi="Times New Roman"/>
          <w:i w:val="1"/>
          <w:sz w:val="24"/>
          <w:szCs w:val="24"/>
          <w:rtl w:val="0"/>
        </w:rPr>
        <w:t xml:space="preserve">Isagoge</w:t>
      </w:r>
      <w:r w:rsidDel="00000000" w:rsidR="00000000" w:rsidRPr="00000000">
        <w:rPr>
          <w:rFonts w:ascii="Times New Roman" w:cs="Times New Roman" w:eastAsia="Times New Roman" w:hAnsi="Times New Roman"/>
          <w:sz w:val="24"/>
          <w:szCs w:val="24"/>
          <w:rtl w:val="0"/>
        </w:rPr>
        <w:t xml:space="preserve"> was this British philosopher, who proposed the ideas of "univocity of being" and "haecceity" </w:t>
      </w:r>
      <w:r w:rsidDel="00000000" w:rsidR="00000000" w:rsidRPr="00000000">
        <w:rPr>
          <w:rFonts w:ascii="Source Sans Pro SemiBold" w:cs="Source Sans Pro SemiBold" w:eastAsia="Source Sans Pro SemiBold" w:hAnsi="Source Sans Pro SemiBold"/>
          <w:b w:val="1"/>
          <w:sz w:val="20"/>
          <w:szCs w:val="20"/>
          <w:rtl w:val="0"/>
        </w:rPr>
        <w:t xml:space="preserve">(HECK-city)</w:t>
      </w:r>
      <w:r w:rsidDel="00000000" w:rsidR="00000000" w:rsidRPr="00000000">
        <w:rPr>
          <w:rFonts w:ascii="Times New Roman" w:cs="Times New Roman" w:eastAsia="Times New Roman" w:hAnsi="Times New Roman"/>
          <w:sz w:val="24"/>
          <w:szCs w:val="24"/>
          <w:rtl w:val="0"/>
        </w:rPr>
        <w:t xml:space="preserve">.</w:t>
        <w:br w:type="textWrapping"/>
        <w:t xml:space="preserve">ANSWER: John </w:t>
      </w:r>
      <w:r w:rsidDel="00000000" w:rsidR="00000000" w:rsidRPr="00000000">
        <w:rPr>
          <w:rFonts w:ascii="Times New Roman" w:cs="Times New Roman" w:eastAsia="Times New Roman" w:hAnsi="Times New Roman"/>
          <w:b w:val="1"/>
          <w:sz w:val="24"/>
          <w:szCs w:val="24"/>
          <w:u w:val="single"/>
          <w:rtl w:val="0"/>
        </w:rPr>
        <w:t xml:space="preserve">Duns</w:t>
      </w:r>
      <w:r w:rsidDel="00000000" w:rsidR="00000000" w:rsidRPr="00000000">
        <w:rPr>
          <w:rFonts w:ascii="Times New Roman" w:cs="Times New Roman" w:eastAsia="Times New Roman" w:hAnsi="Times New Roman"/>
          <w:sz w:val="24"/>
          <w:szCs w:val="24"/>
          <w:rtl w:val="0"/>
        </w:rPr>
        <w:t xml:space="preserve"> Scotus</w:t>
        <w:br w:type="textWrapping"/>
        <w:t xml:space="preserve">&lt;RMP Philosophy/Thought - Joseph Krol&gt;</w:t>
      </w:r>
    </w:p>
    <w:p w:rsidR="00000000" w:rsidDel="00000000" w:rsidP="00000000" w:rsidRDefault="00000000" w:rsidRPr="00000000" w14:paraId="0000005B">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This writer argues with Emmanuel Egudu over whether Africans favor oral literature over print literature. For 10 points each:</w:t>
        <w:br w:type="textWrapping"/>
        <w:t xml:space="preserve">[10] Name this writer who appears as an animal rights advocate in </w:t>
      </w:r>
      <w:r w:rsidDel="00000000" w:rsidR="00000000" w:rsidRPr="00000000">
        <w:rPr>
          <w:rFonts w:ascii="Times New Roman" w:cs="Times New Roman" w:eastAsia="Times New Roman" w:hAnsi="Times New Roman"/>
          <w:i w:val="1"/>
          <w:sz w:val="24"/>
          <w:szCs w:val="24"/>
          <w:rtl w:val="0"/>
        </w:rPr>
        <w:t xml:space="preserve">The Lives of Animals</w:t>
      </w:r>
      <w:r w:rsidDel="00000000" w:rsidR="00000000" w:rsidRPr="00000000">
        <w:rPr>
          <w:rFonts w:ascii="Times New Roman" w:cs="Times New Roman" w:eastAsia="Times New Roman" w:hAnsi="Times New Roman"/>
          <w:sz w:val="24"/>
          <w:szCs w:val="24"/>
          <w:rtl w:val="0"/>
        </w:rPr>
        <w:t xml:space="preserve">. Her most famous novel is titled obliquely for Leopold Bloom's house and retells </w:t>
      </w:r>
      <w:r w:rsidDel="00000000" w:rsidR="00000000" w:rsidRPr="00000000">
        <w:rPr>
          <w:rFonts w:ascii="Times New Roman" w:cs="Times New Roman" w:eastAsia="Times New Roman" w:hAnsi="Times New Roman"/>
          <w:i w:val="1"/>
          <w:sz w:val="24"/>
          <w:szCs w:val="24"/>
          <w:rtl w:val="0"/>
        </w:rPr>
        <w:t xml:space="preserve">Ulysses</w:t>
      </w:r>
      <w:r w:rsidDel="00000000" w:rsidR="00000000" w:rsidRPr="00000000">
        <w:rPr>
          <w:rFonts w:ascii="Times New Roman" w:cs="Times New Roman" w:eastAsia="Times New Roman" w:hAnsi="Times New Roman"/>
          <w:sz w:val="24"/>
          <w:szCs w:val="24"/>
          <w:rtl w:val="0"/>
        </w:rPr>
        <w:t xml:space="preserve"> from Molly's perspective.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Elizabeth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Costello</w:t>
      </w:r>
      <w:r w:rsidDel="00000000" w:rsidR="00000000" w:rsidRPr="00000000">
        <w:rPr>
          <w:rFonts w:ascii="Times New Roman" w:cs="Times New Roman" w:eastAsia="Times New Roman" w:hAnsi="Times New Roman"/>
          <w:sz w:val="24"/>
          <w:szCs w:val="24"/>
          <w:rtl w:val="0"/>
        </w:rPr>
        <w:t xml:space="preserve"> [accept either underlined portion]</w:t>
        <w:br w:type="textWrapping"/>
        <w:t xml:space="preserve">[10] The fictional Elizabeth Costello titles a 2003 novel by this South African author. David Lurie's affair with Melanie Isaacs is the subject of this author's novel </w:t>
      </w:r>
      <w:r w:rsidDel="00000000" w:rsidR="00000000" w:rsidRPr="00000000">
        <w:rPr>
          <w:rFonts w:ascii="Times New Roman" w:cs="Times New Roman" w:eastAsia="Times New Roman" w:hAnsi="Times New Roman"/>
          <w:i w:val="1"/>
          <w:sz w:val="24"/>
          <w:szCs w:val="24"/>
          <w:rtl w:val="0"/>
        </w:rPr>
        <w:t xml:space="preserve">Disgrace</w:t>
      </w:r>
      <w:r w:rsidDel="00000000" w:rsidR="00000000" w:rsidRPr="00000000">
        <w:rPr>
          <w:rFonts w:ascii="Times New Roman" w:cs="Times New Roman" w:eastAsia="Times New Roman" w:hAnsi="Times New Roman"/>
          <w:sz w:val="24"/>
          <w:szCs w:val="24"/>
          <w:rtl w:val="0"/>
        </w:rPr>
        <w:t xml:space="preserve">.</w:t>
        <w:br w:type="textWrapping"/>
        <w:t xml:space="preserve">ANSWER: J.M. </w:t>
      </w:r>
      <w:r w:rsidDel="00000000" w:rsidR="00000000" w:rsidRPr="00000000">
        <w:rPr>
          <w:rFonts w:ascii="Times New Roman" w:cs="Times New Roman" w:eastAsia="Times New Roman" w:hAnsi="Times New Roman"/>
          <w:b w:val="1"/>
          <w:sz w:val="24"/>
          <w:szCs w:val="24"/>
          <w:u w:val="single"/>
          <w:rtl w:val="0"/>
        </w:rPr>
        <w:t xml:space="preserve">Coetzee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ource Sans Pro SemiBold" w:cs="Source Sans Pro SemiBold" w:eastAsia="Source Sans Pro SemiBold" w:hAnsi="Source Sans Pro SemiBold"/>
          <w:b w:val="1"/>
          <w:sz w:val="20"/>
          <w:szCs w:val="20"/>
          <w:rtl w:val="0"/>
        </w:rPr>
        <w:t xml:space="preserve">(coht-SEE-uh)</w:t>
      </w:r>
      <w:r w:rsidDel="00000000" w:rsidR="00000000" w:rsidRPr="00000000">
        <w:rPr>
          <w:rFonts w:ascii="Times New Roman" w:cs="Times New Roman" w:eastAsia="Times New Roman" w:hAnsi="Times New Roman"/>
          <w:sz w:val="24"/>
          <w:szCs w:val="24"/>
          <w:rtl w:val="0"/>
        </w:rPr>
        <w:t xml:space="preserve"> [or John Maxwell </w:t>
      </w:r>
      <w:r w:rsidDel="00000000" w:rsidR="00000000" w:rsidRPr="00000000">
        <w:rPr>
          <w:rFonts w:ascii="Times New Roman" w:cs="Times New Roman" w:eastAsia="Times New Roman" w:hAnsi="Times New Roman"/>
          <w:b w:val="1"/>
          <w:sz w:val="24"/>
          <w:szCs w:val="24"/>
          <w:u w:val="single"/>
          <w:rtl w:val="0"/>
        </w:rPr>
        <w:t xml:space="preserve">Coetzee</w:t>
      </w:r>
      <w:r w:rsidDel="00000000" w:rsidR="00000000" w:rsidRPr="00000000">
        <w:rPr>
          <w:rFonts w:ascii="Times New Roman" w:cs="Times New Roman" w:eastAsia="Times New Roman" w:hAnsi="Times New Roman"/>
          <w:sz w:val="24"/>
          <w:szCs w:val="24"/>
          <w:rtl w:val="0"/>
        </w:rPr>
        <w:t xml:space="preserve">]</w:t>
        <w:br w:type="textWrapping"/>
      </w:r>
      <w:r w:rsidDel="00000000" w:rsidR="00000000" w:rsidRPr="00000000">
        <w:rPr>
          <w:rFonts w:ascii="Times New Roman" w:cs="Times New Roman" w:eastAsia="Times New Roman" w:hAnsi="Times New Roman"/>
          <w:sz w:val="24"/>
          <w:szCs w:val="24"/>
          <w:rtl w:val="0"/>
        </w:rPr>
        <w:t xml:space="preserve">[10] A Costello lecture uses a poem by this author about an animal whose "stride is wilderness of freedom" to argue that poets can embody animals. This poet’s poems "The Jaguar" and "The Thought-Fox" appear in </w:t>
      </w:r>
      <w:r w:rsidDel="00000000" w:rsidR="00000000" w:rsidRPr="00000000">
        <w:rPr>
          <w:rFonts w:ascii="Times New Roman" w:cs="Times New Roman" w:eastAsia="Times New Roman" w:hAnsi="Times New Roman"/>
          <w:i w:val="1"/>
          <w:sz w:val="24"/>
          <w:szCs w:val="24"/>
          <w:rtl w:val="0"/>
        </w:rPr>
        <w:t xml:space="preserve">The Hawk in the Rain</w:t>
      </w:r>
      <w:r w:rsidDel="00000000" w:rsidR="00000000" w:rsidRPr="00000000">
        <w:rPr>
          <w:rFonts w:ascii="Times New Roman" w:cs="Times New Roman" w:eastAsia="Times New Roman" w:hAnsi="Times New Roman"/>
          <w:sz w:val="24"/>
          <w:szCs w:val="24"/>
          <w:rtl w:val="0"/>
        </w:rPr>
        <w:t xml:space="preserve">, which preceded their collection </w:t>
      </w:r>
      <w:r w:rsidDel="00000000" w:rsidR="00000000" w:rsidRPr="00000000">
        <w:rPr>
          <w:rFonts w:ascii="Times New Roman" w:cs="Times New Roman" w:eastAsia="Times New Roman" w:hAnsi="Times New Roman"/>
          <w:i w:val="1"/>
          <w:sz w:val="24"/>
          <w:szCs w:val="24"/>
          <w:rtl w:val="0"/>
        </w:rPr>
        <w:t xml:space="preserve">Birthday Letters</w:t>
      </w:r>
      <w:r w:rsidDel="00000000" w:rsidR="00000000" w:rsidRPr="00000000">
        <w:rPr>
          <w:rFonts w:ascii="Times New Roman" w:cs="Times New Roman" w:eastAsia="Times New Roman" w:hAnsi="Times New Roman"/>
          <w:sz w:val="24"/>
          <w:szCs w:val="24"/>
          <w:rtl w:val="0"/>
        </w:rPr>
        <w:t xml:space="preserve">.</w:t>
        <w:br w:type="textWrapping"/>
        <w:t xml:space="preserve">ANSWER: Ted </w:t>
      </w:r>
      <w:r w:rsidDel="00000000" w:rsidR="00000000" w:rsidRPr="00000000">
        <w:rPr>
          <w:rFonts w:ascii="Times New Roman" w:cs="Times New Roman" w:eastAsia="Times New Roman" w:hAnsi="Times New Roman"/>
          <w:b w:val="1"/>
          <w:sz w:val="24"/>
          <w:szCs w:val="24"/>
          <w:u w:val="single"/>
          <w:rtl w:val="0"/>
        </w:rPr>
        <w:t xml:space="preserve">Hughes</w:t>
      </w:r>
      <w:r w:rsidDel="00000000" w:rsidR="00000000" w:rsidRPr="00000000">
        <w:rPr>
          <w:rFonts w:ascii="Times New Roman" w:cs="Times New Roman" w:eastAsia="Times New Roman" w:hAnsi="Times New Roman"/>
          <w:sz w:val="24"/>
          <w:szCs w:val="24"/>
          <w:rtl w:val="0"/>
        </w:rPr>
        <w:t xml:space="preserve"> [or Edward James </w:t>
      </w:r>
      <w:r w:rsidDel="00000000" w:rsidR="00000000" w:rsidRPr="00000000">
        <w:rPr>
          <w:rFonts w:ascii="Times New Roman" w:cs="Times New Roman" w:eastAsia="Times New Roman" w:hAnsi="Times New Roman"/>
          <w:b w:val="1"/>
          <w:sz w:val="24"/>
          <w:szCs w:val="24"/>
          <w:u w:val="single"/>
          <w:rtl w:val="0"/>
        </w:rPr>
        <w:t xml:space="preserve">Hughes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br w:type="textWrapping"/>
        <w:t xml:space="preserve">&lt;Literature World / Classical / Misc - Hari Parameswaran&gt;</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Source Sans Pro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Source Sans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color="622423" w:space="1" w:sz="24" w:val="single"/>
        <w:left w:space="0" w:sz="0" w:val="nil"/>
        <w:bottom w:space="0" w:sz="0" w:val="nil"/>
        <w:right w:space="0" w:sz="0" w:val="nil"/>
        <w:between w:space="0" w:sz="0" w:val="nil"/>
      </w:pBdr>
      <w:tabs>
        <w:tab w:val="center" w:pos="4680"/>
        <w:tab w:val="right" w:pos="9360"/>
      </w:tabs>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2021 NASAT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Presented by and © International Quiz Bowl Tournaments, LLC</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Round 9 Page </w:t>
    </w: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25522"/>
    <w:pPr>
      <w:spacing w:after="160" w:line="259" w:lineRule="auto"/>
    </w:pPr>
    <w:rPr>
      <w:rFonts w:eastAsiaTheme="minorHAnsi"/>
      <w:sz w:val="22"/>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25522"/>
    <w:pPr>
      <w:tabs>
        <w:tab w:val="center" w:pos="4680"/>
        <w:tab w:val="right" w:pos="9360"/>
      </w:tabs>
      <w:spacing w:after="0" w:line="240" w:lineRule="auto"/>
    </w:pPr>
  </w:style>
  <w:style w:type="character" w:styleId="HeaderChar" w:customStyle="1">
    <w:name w:val="Header Char"/>
    <w:basedOn w:val="DefaultParagraphFont"/>
    <w:link w:val="Header"/>
    <w:uiPriority w:val="99"/>
    <w:rsid w:val="00525522"/>
    <w:rPr>
      <w:rFonts w:eastAsiaTheme="minorHAnsi"/>
      <w:sz w:val="22"/>
      <w:szCs w:val="22"/>
      <w:lang w:eastAsia="en-US"/>
    </w:rPr>
  </w:style>
  <w:style w:type="paragraph" w:styleId="Footer">
    <w:name w:val="footer"/>
    <w:basedOn w:val="Normal"/>
    <w:link w:val="FooterChar"/>
    <w:uiPriority w:val="99"/>
    <w:unhideWhenUsed w:val="1"/>
    <w:rsid w:val="00525522"/>
    <w:pPr>
      <w:tabs>
        <w:tab w:val="center" w:pos="4680"/>
        <w:tab w:val="right" w:pos="9360"/>
      </w:tabs>
      <w:spacing w:after="0" w:line="240" w:lineRule="auto"/>
    </w:pPr>
  </w:style>
  <w:style w:type="character" w:styleId="FooterChar" w:customStyle="1">
    <w:name w:val="Footer Char"/>
    <w:basedOn w:val="DefaultParagraphFont"/>
    <w:link w:val="Footer"/>
    <w:uiPriority w:val="99"/>
    <w:rsid w:val="00525522"/>
    <w:rPr>
      <w:rFonts w:eastAsiaTheme="minorHAnsi"/>
      <w:sz w:val="22"/>
      <w:szCs w:val="22"/>
      <w:lang w:eastAsia="en-US"/>
    </w:rPr>
  </w:style>
  <w:style w:type="paragraph" w:styleId="Body" w:customStyle="1">
    <w:name w:val="Body"/>
    <w:rsid w:val="00A01C4C"/>
    <w:pPr>
      <w:pBdr>
        <w:top w:space="0" w:sz="0" w:val="nil"/>
        <w:left w:space="0" w:sz="0" w:val="nil"/>
        <w:bottom w:space="0" w:sz="0" w:val="nil"/>
        <w:right w:space="0" w:sz="0" w:val="nil"/>
        <w:between w:space="0" w:sz="0" w:val="nil"/>
        <w:bar w:space="0" w:sz="0" w:val="nil"/>
      </w:pBdr>
      <w:spacing w:after="200" w:line="276" w:lineRule="auto"/>
    </w:pPr>
    <w:rPr>
      <w:rFonts w:ascii="Calibri" w:cs="Arial Unicode MS" w:eastAsia="Arial Unicode MS" w:hAnsi="Calibri"/>
      <w:color w:val="000000"/>
      <w:sz w:val="22"/>
      <w:szCs w:val="22"/>
      <w:u w:color="000000"/>
      <w:bdr w:space="0" w:sz="0" w:val="nil"/>
      <w14:textOutline w14:cap="flat" w14:cmpd="sng" w14:algn="ctr">
        <w14:noFill/>
        <w14:prstDash w14:val="solid"/>
        <w14:bevel/>
      </w14:textOut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SemiBold-regular.ttf"/><Relationship Id="rId2" Type="http://schemas.openxmlformats.org/officeDocument/2006/relationships/font" Target="fonts/SourceSansProSemiBold-bold.ttf"/><Relationship Id="rId3" Type="http://schemas.openxmlformats.org/officeDocument/2006/relationships/font" Target="fonts/SourceSansProSemiBold-italic.ttf"/><Relationship Id="rId4" Type="http://schemas.openxmlformats.org/officeDocument/2006/relationships/font" Target="fonts/SourceSansProSemiBold-boldItalic.ttf"/><Relationship Id="rId5" Type="http://schemas.openxmlformats.org/officeDocument/2006/relationships/font" Target="fonts/SourceSansPro-regular.ttf"/><Relationship Id="rId6" Type="http://schemas.openxmlformats.org/officeDocument/2006/relationships/font" Target="fonts/SourceSansPro-bold.ttf"/><Relationship Id="rId7" Type="http://schemas.openxmlformats.org/officeDocument/2006/relationships/font" Target="fonts/SourceSansPro-italic.ttf"/><Relationship Id="rId8"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5oNJWFVlULTafVu9TnvJpVQd0w==">AMUW2mV0Z+EZU+sWYHrm4AYtTSyzMc7SHiGTkxvJ+j3bGJ1EBcdsD2n/C1wmLFTi1svs5NVwY3cMZ1t8+0XiqbTgrRUX/16cuedHdfhhWNAxoNRRthmII1Pq3CCKG7xXJJoQtwIFJGwRdeeKCP5Zzl6WM47ZscipUg==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2021-06-19T03:50:00Z</dcterms:created>
  <dc:creator>Caroline Mao</dc:creator>
</cp:coreProperties>
</file>